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85" w:rsidRPr="004628D8" w:rsidRDefault="00D04285" w:rsidP="00D04285">
      <w:pPr>
        <w:jc w:val="right"/>
        <w:rPr>
          <w:rFonts w:asciiTheme="majorHAnsi" w:hAnsiTheme="majorHAnsi" w:cs="Times New Roman"/>
          <w:bCs/>
          <w:i/>
          <w:color w:val="000000" w:themeColor="text1"/>
          <w:spacing w:val="-1"/>
        </w:rPr>
      </w:pPr>
      <w:r w:rsidRPr="004628D8">
        <w:rPr>
          <w:rFonts w:asciiTheme="majorHAnsi" w:hAnsiTheme="majorHAnsi" w:cs="Times New Roman"/>
          <w:bCs/>
          <w:i/>
          <w:color w:val="000000" w:themeColor="text1"/>
          <w:spacing w:val="-1"/>
        </w:rPr>
        <w:t>Załącznik nr 2 do S.W.Z</w:t>
      </w:r>
    </w:p>
    <w:p w:rsidR="00D04285" w:rsidRPr="004628D8" w:rsidRDefault="00D04285" w:rsidP="00D04285">
      <w:pPr>
        <w:jc w:val="center"/>
        <w:rPr>
          <w:rFonts w:asciiTheme="majorHAnsi" w:hAnsiTheme="majorHAnsi" w:cs="Times New Roman"/>
          <w:b/>
          <w:bCs/>
          <w:color w:val="000000" w:themeColor="text1"/>
        </w:rPr>
      </w:pP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U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1"/>
        </w:rPr>
        <w:t>M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O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1"/>
        </w:rPr>
        <w:t>W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 xml:space="preserve">A 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n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r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1"/>
        </w:rPr>
        <w:t xml:space="preserve"> </w:t>
      </w:r>
      <w:proofErr w:type="gramStart"/>
      <w:r w:rsidRPr="004628D8">
        <w:rPr>
          <w:rFonts w:asciiTheme="majorHAnsi" w:hAnsiTheme="majorHAnsi" w:cs="Times New Roman"/>
          <w:b/>
          <w:bCs/>
          <w:color w:val="000000" w:themeColor="text1"/>
        </w:rPr>
        <w:t>RZ.272.1.</w:t>
      </w:r>
      <w:r>
        <w:rPr>
          <w:rFonts w:asciiTheme="majorHAnsi" w:hAnsiTheme="majorHAnsi" w:cs="Times New Roman"/>
          <w:b/>
          <w:bCs/>
          <w:color w:val="000000" w:themeColor="text1"/>
        </w:rPr>
        <w:t xml:space="preserve"> </w:t>
      </w:r>
      <w:r w:rsidR="00115592">
        <w:rPr>
          <w:rFonts w:asciiTheme="majorHAnsi" w:hAnsiTheme="majorHAnsi" w:cs="Times New Roman"/>
          <w:b/>
          <w:bCs/>
          <w:color w:val="000000" w:themeColor="text1"/>
        </w:rPr>
        <w:t>....</w:t>
      </w:r>
      <w:r>
        <w:rPr>
          <w:rFonts w:asciiTheme="majorHAnsi" w:hAnsiTheme="majorHAnsi" w:cs="Times New Roman"/>
          <w:b/>
          <w:bCs/>
          <w:color w:val="000000" w:themeColor="text1"/>
        </w:rPr>
        <w:t>.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20</w:t>
      </w:r>
      <w:r>
        <w:rPr>
          <w:rFonts w:asciiTheme="majorHAnsi" w:hAnsiTheme="majorHAnsi" w:cs="Times New Roman"/>
          <w:b/>
          <w:bCs/>
          <w:color w:val="000000" w:themeColor="text1"/>
          <w:spacing w:val="-1"/>
        </w:rPr>
        <w:t>20</w:t>
      </w:r>
      <w:proofErr w:type="gramEnd"/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aw</w:t>
      </w:r>
      <w:r w:rsidRPr="004628D8">
        <w:rPr>
          <w:rFonts w:asciiTheme="majorHAnsi" w:hAnsiTheme="majorHAnsi" w:cs="Times New Roman"/>
          <w:color w:val="000000" w:themeColor="text1"/>
          <w:spacing w:val="2"/>
        </w:rPr>
        <w:t>a</w:t>
      </w:r>
      <w:r w:rsidRPr="004628D8">
        <w:rPr>
          <w:rFonts w:asciiTheme="majorHAnsi" w:hAnsiTheme="majorHAnsi" w:cs="Times New Roman"/>
          <w:color w:val="000000" w:themeColor="text1"/>
        </w:rPr>
        <w:t>rta</w:t>
      </w:r>
      <w:proofErr w:type="gramEnd"/>
      <w:r w:rsidRPr="004628D8">
        <w:rPr>
          <w:rFonts w:asciiTheme="majorHAnsi" w:hAnsiTheme="majorHAnsi" w:cs="Times New Roman"/>
          <w:color w:val="000000" w:themeColor="text1"/>
          <w:spacing w:val="2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w dniu ………………………………………….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20</w:t>
      </w:r>
      <w:r>
        <w:rPr>
          <w:rFonts w:asciiTheme="majorHAnsi" w:hAnsiTheme="majorHAnsi" w:cs="Times New Roman"/>
          <w:color w:val="000000" w:themeColor="text1"/>
          <w:spacing w:val="-1"/>
        </w:rPr>
        <w:t>20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 xml:space="preserve">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r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>. w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 xml:space="preserve">Tomaszowie Mazowieckim 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p</w:t>
      </w:r>
      <w:r w:rsidRPr="004628D8">
        <w:rPr>
          <w:rFonts w:asciiTheme="majorHAnsi" w:hAnsiTheme="majorHAnsi" w:cs="Times New Roman"/>
          <w:color w:val="000000" w:themeColor="text1"/>
        </w:rPr>
        <w:t>o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m</w:t>
      </w:r>
      <w:r w:rsidRPr="004628D8">
        <w:rPr>
          <w:rFonts w:asciiTheme="majorHAnsi" w:hAnsiTheme="majorHAnsi" w:cs="Times New Roman"/>
          <w:color w:val="000000" w:themeColor="text1"/>
        </w:rPr>
        <w:t>i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ę</w:t>
      </w:r>
      <w:r w:rsidRPr="004628D8">
        <w:rPr>
          <w:rFonts w:asciiTheme="majorHAnsi" w:hAnsiTheme="majorHAnsi" w:cs="Times New Roman"/>
          <w:color w:val="000000" w:themeColor="text1"/>
        </w:rPr>
        <w:t>dzy: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Gminą Tomaszów Mazowiecki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siedzibą przy ul. Prezydenta I. Mościckiego 4 w Tomaszowie Mazowieckim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reprezentowaną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przez: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Franciszka Szmigla</w:t>
      </w:r>
      <w:r w:rsidRPr="004628D8">
        <w:rPr>
          <w:rFonts w:asciiTheme="majorHAnsi" w:hAnsiTheme="majorHAnsi" w:cs="Times New Roman"/>
          <w:color w:val="000000" w:themeColor="text1"/>
        </w:rPr>
        <w:t xml:space="preserve"> – Wójta Gminy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zwaną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dalej </w:t>
      </w:r>
      <w:r w:rsidRPr="004628D8">
        <w:rPr>
          <w:rFonts w:asciiTheme="majorHAnsi" w:hAnsiTheme="majorHAnsi" w:cs="Times New Roman"/>
          <w:b/>
          <w:color w:val="000000" w:themeColor="text1"/>
        </w:rPr>
        <w:t>ZAMAWIAJĄCYM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b/>
          <w:color w:val="000000" w:themeColor="text1"/>
        </w:rPr>
        <w:t>a</w:t>
      </w:r>
      <w:proofErr w:type="gramEnd"/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 xml:space="preserve">…………………………………………………………………………. 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siedzibą …………………………………………………………………. 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zarejestrowanym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…………………………………………………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reprezentowane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przez: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……………………………………………………………………………………………….., 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zwanym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 dalszej części umowy 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WYKONAWC</w:t>
      </w:r>
      <w:r w:rsidRPr="004628D8">
        <w:rPr>
          <w:rFonts w:asciiTheme="majorHAnsi" w:hAnsiTheme="majorHAnsi" w:cs="Times New Roman"/>
          <w:b/>
          <w:color w:val="000000" w:themeColor="text1"/>
        </w:rPr>
        <w:t>Ą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 xml:space="preserve">,                   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</w:rPr>
      </w:pPr>
      <w:r w:rsidRPr="004628D8">
        <w:rPr>
          <w:rFonts w:asciiTheme="majorHAnsi" w:hAnsiTheme="majorHAnsi" w:cs="Times New Roman"/>
          <w:b/>
          <w:bCs/>
          <w:color w:val="000000" w:themeColor="text1"/>
        </w:rPr>
        <w:t xml:space="preserve">         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 wyniku przeprowadzonego postępowania w trybie </w:t>
      </w:r>
      <w:r>
        <w:rPr>
          <w:rFonts w:asciiTheme="majorHAnsi" w:hAnsiTheme="majorHAnsi" w:cs="Times New Roman"/>
          <w:color w:val="000000" w:themeColor="text1"/>
        </w:rPr>
        <w:t xml:space="preserve">przetargu publicznego </w:t>
      </w:r>
      <w:r w:rsidRPr="004628D8">
        <w:rPr>
          <w:rFonts w:asciiTheme="majorHAnsi" w:hAnsiTheme="majorHAnsi" w:cs="Times New Roman"/>
          <w:color w:val="000000" w:themeColor="text1"/>
        </w:rPr>
        <w:t>na podstawie przepisów Kodeksu cywilnego zawarto umowę o następującej treści:</w:t>
      </w:r>
    </w:p>
    <w:p w:rsidR="00D04285" w:rsidRPr="004628D8" w:rsidRDefault="00D04285" w:rsidP="00D04285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</w:rPr>
      </w:pPr>
    </w:p>
    <w:p w:rsidR="00D04285" w:rsidRPr="004628D8" w:rsidRDefault="00D04285" w:rsidP="00D04285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bCs/>
          <w:color w:val="000000" w:themeColor="text1"/>
        </w:rPr>
        <w:t>§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2"/>
        </w:rPr>
        <w:t xml:space="preserve"> 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1</w:t>
      </w:r>
    </w:p>
    <w:p w:rsidR="00D04285" w:rsidRPr="004628D8" w:rsidRDefault="00D04285" w:rsidP="00D04285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bCs/>
          <w:color w:val="000000" w:themeColor="text1"/>
        </w:rPr>
        <w:t>P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r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1"/>
        </w:rPr>
        <w:t>ze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dmi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o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t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1"/>
        </w:rPr>
        <w:t xml:space="preserve"> 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u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2"/>
        </w:rPr>
        <w:t>m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-1"/>
        </w:rPr>
        <w:t>o</w:t>
      </w:r>
      <w:r w:rsidRPr="004628D8">
        <w:rPr>
          <w:rFonts w:asciiTheme="majorHAnsi" w:hAnsiTheme="majorHAnsi" w:cs="Times New Roman"/>
          <w:b/>
          <w:bCs/>
          <w:color w:val="000000" w:themeColor="text1"/>
          <w:spacing w:val="1"/>
        </w:rPr>
        <w:t>w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y</w:t>
      </w:r>
    </w:p>
    <w:p w:rsidR="00D04285" w:rsidRPr="004628D8" w:rsidRDefault="00D04285" w:rsidP="00D04285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Przedmiotem niniejszej umowy jest: 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„Wykonanie remontów cząstkowych nawierzchni bitumicznych dróg zarządzanych przez gminę Tomaszów Mazowiecki w roku 20</w:t>
      </w:r>
      <w:r>
        <w:rPr>
          <w:rFonts w:asciiTheme="majorHAnsi" w:hAnsiTheme="majorHAnsi" w:cs="Times New Roman"/>
          <w:b/>
          <w:bCs/>
          <w:color w:val="000000" w:themeColor="text1"/>
        </w:rPr>
        <w:t>20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”</w:t>
      </w:r>
    </w:p>
    <w:p w:rsidR="00D04285" w:rsidRPr="004628D8" w:rsidRDefault="00D04285" w:rsidP="00D04285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u w:val="single"/>
        </w:rPr>
      </w:pPr>
    </w:p>
    <w:p w:rsidR="00D04285" w:rsidRPr="004628D8" w:rsidRDefault="00D04285" w:rsidP="00D04285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u w:val="single"/>
        </w:rPr>
      </w:pPr>
      <w:r w:rsidRPr="004628D8">
        <w:rPr>
          <w:rFonts w:asciiTheme="majorHAnsi" w:hAnsiTheme="majorHAnsi" w:cs="Times New Roman"/>
          <w:b/>
          <w:bCs/>
          <w:color w:val="000000" w:themeColor="text1"/>
          <w:u w:val="single"/>
        </w:rPr>
        <w:t>Zakres rzeczowy zamówienia:</w:t>
      </w:r>
    </w:p>
    <w:p w:rsidR="00D04285" w:rsidRPr="004628D8" w:rsidRDefault="00D04285" w:rsidP="00D04285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 w:themeColor="text1"/>
          <w:u w:val="single"/>
        </w:rPr>
      </w:pPr>
      <w:r w:rsidRPr="004628D8">
        <w:rPr>
          <w:rFonts w:asciiTheme="majorHAnsi" w:hAnsiTheme="majorHAnsi" w:cs="Times New Roman"/>
          <w:color w:val="000000" w:themeColor="text1"/>
          <w:u w:val="single"/>
        </w:rPr>
        <w:t>Zadanie nr 1:</w:t>
      </w:r>
    </w:p>
    <w:p w:rsidR="00D04285" w:rsidRPr="004628D8" w:rsidRDefault="00D04285" w:rsidP="00D04285">
      <w:pPr>
        <w:spacing w:after="0" w:line="240" w:lineRule="auto"/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Remont cząstkowy nawierzchni bitumicznych (</w:t>
      </w:r>
      <w:proofErr w:type="spellStart"/>
      <w:r w:rsidRPr="004628D8">
        <w:rPr>
          <w:rFonts w:asciiTheme="majorHAnsi" w:hAnsiTheme="majorHAnsi" w:cs="Times New Roman"/>
          <w:color w:val="000000" w:themeColor="text1"/>
        </w:rPr>
        <w:t>rakowin</w:t>
      </w:r>
      <w:proofErr w:type="spellEnd"/>
      <w:r w:rsidRPr="004628D8">
        <w:rPr>
          <w:rFonts w:asciiTheme="majorHAnsi" w:hAnsiTheme="majorHAnsi" w:cs="Times New Roman"/>
          <w:color w:val="000000" w:themeColor="text1"/>
        </w:rPr>
        <w:t xml:space="preserve">, spękań, ubytków o głębokości do 4,0 cm) </w:t>
      </w:r>
    </w:p>
    <w:p w:rsidR="00D04285" w:rsidRPr="004628D8" w:rsidRDefault="00D04285" w:rsidP="00D04285">
      <w:pPr>
        <w:pStyle w:val="Akapitzlist"/>
        <w:numPr>
          <w:ilvl w:val="0"/>
          <w:numId w:val="23"/>
        </w:numPr>
        <w:spacing w:after="0" w:line="240" w:lineRule="auto"/>
        <w:ind w:left="1428"/>
        <w:jc w:val="both"/>
        <w:rPr>
          <w:rFonts w:asciiTheme="majorHAnsi" w:hAnsiTheme="majorHAnsi" w:cs="Times New Roman"/>
          <w:color w:val="000000" w:themeColor="text1"/>
          <w:u w:val="single"/>
        </w:rPr>
      </w:pPr>
      <w:proofErr w:type="spellStart"/>
      <w:proofErr w:type="gramStart"/>
      <w:r w:rsidRPr="004628D8">
        <w:rPr>
          <w:rFonts w:asciiTheme="majorHAnsi" w:hAnsiTheme="majorHAnsi" w:cs="Times New Roman"/>
          <w:color w:val="000000" w:themeColor="text1"/>
        </w:rPr>
        <w:t>remonterem</w:t>
      </w:r>
      <w:proofErr w:type="spellEnd"/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metodą ciśnieniową w technologii grysów i emulsji</w:t>
      </w:r>
    </w:p>
    <w:p w:rsidR="00D04285" w:rsidRPr="004628D8" w:rsidRDefault="00D04285" w:rsidP="00D04285">
      <w:pPr>
        <w:spacing w:after="0" w:line="240" w:lineRule="auto"/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Przewidywany zakres rzeczowy:</w:t>
      </w:r>
    </w:p>
    <w:p w:rsidR="00D04285" w:rsidRPr="004628D8" w:rsidRDefault="00D04285" w:rsidP="00D04285">
      <w:pPr>
        <w:pStyle w:val="Akapitzlist"/>
        <w:numPr>
          <w:ilvl w:val="0"/>
          <w:numId w:val="23"/>
        </w:numPr>
        <w:spacing w:after="0" w:line="240" w:lineRule="auto"/>
        <w:ind w:left="1428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remont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cząstkowy emulsją i grysami bazaltowymi – ok. 1</w:t>
      </w:r>
      <w:r>
        <w:rPr>
          <w:rFonts w:asciiTheme="majorHAnsi" w:hAnsiTheme="majorHAnsi" w:cs="Times New Roman"/>
          <w:color w:val="000000" w:themeColor="text1"/>
        </w:rPr>
        <w:t>40</w:t>
      </w:r>
      <w:r w:rsidRPr="004628D8">
        <w:rPr>
          <w:rFonts w:asciiTheme="majorHAnsi" w:hAnsiTheme="majorHAnsi" w:cs="Times New Roman"/>
          <w:color w:val="000000" w:themeColor="text1"/>
        </w:rPr>
        <w:t xml:space="preserve"> Mg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 w:themeColor="text1"/>
          <w:u w:val="single"/>
        </w:rPr>
      </w:pPr>
      <w:r w:rsidRPr="004628D8">
        <w:rPr>
          <w:rFonts w:asciiTheme="majorHAnsi" w:hAnsiTheme="majorHAnsi" w:cs="Times New Roman"/>
          <w:color w:val="000000" w:themeColor="text1"/>
          <w:u w:val="single"/>
        </w:rPr>
        <w:t>Zadanie nr 2:</w:t>
      </w:r>
    </w:p>
    <w:p w:rsidR="00D04285" w:rsidRPr="004628D8" w:rsidRDefault="00D04285" w:rsidP="00D04285">
      <w:pPr>
        <w:spacing w:after="0" w:line="240" w:lineRule="auto"/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Remont cząstkowy nawierzchni bitumicznych o głębokości powyżej 4,0 cm (bez obcinania krawędzi)</w:t>
      </w:r>
    </w:p>
    <w:p w:rsidR="00D04285" w:rsidRPr="004628D8" w:rsidRDefault="00D04285" w:rsidP="00D04285">
      <w:pPr>
        <w:pStyle w:val="Akapitzlist"/>
        <w:numPr>
          <w:ilvl w:val="1"/>
          <w:numId w:val="23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masą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mineralno-bitumiczną</w:t>
      </w:r>
    </w:p>
    <w:p w:rsidR="00D04285" w:rsidRPr="004628D8" w:rsidRDefault="00D04285" w:rsidP="00D04285">
      <w:pPr>
        <w:spacing w:after="0" w:line="240" w:lineRule="auto"/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Przewidywany zakres rzeczowy:</w:t>
      </w:r>
    </w:p>
    <w:p w:rsidR="00D04285" w:rsidRPr="004628D8" w:rsidRDefault="00D04285" w:rsidP="00D04285">
      <w:pPr>
        <w:pStyle w:val="Akapitzlist"/>
        <w:numPr>
          <w:ilvl w:val="0"/>
          <w:numId w:val="23"/>
        </w:numPr>
        <w:spacing w:after="0" w:line="240" w:lineRule="auto"/>
        <w:ind w:left="1428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remont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cząstkowy masą mineralno-bitumiczną – ok. </w:t>
      </w:r>
      <w:r>
        <w:rPr>
          <w:rFonts w:asciiTheme="majorHAnsi" w:hAnsiTheme="majorHAnsi" w:cs="Times New Roman"/>
          <w:color w:val="000000" w:themeColor="text1"/>
        </w:rPr>
        <w:t>20</w:t>
      </w:r>
      <w:r w:rsidRPr="004628D8">
        <w:rPr>
          <w:rFonts w:asciiTheme="majorHAnsi" w:hAnsiTheme="majorHAnsi" w:cs="Times New Roman"/>
          <w:color w:val="000000" w:themeColor="text1"/>
        </w:rPr>
        <w:t xml:space="preserve"> Mg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i/>
          <w:color w:val="000000" w:themeColor="text1"/>
        </w:rPr>
      </w:pPr>
      <w:r w:rsidRPr="004628D8">
        <w:rPr>
          <w:rFonts w:asciiTheme="majorHAnsi" w:hAnsiTheme="majorHAnsi" w:cs="Times New Roman"/>
          <w:i/>
          <w:color w:val="000000" w:themeColor="text1"/>
        </w:rPr>
        <w:t xml:space="preserve">Technologia wykonania remontów cząstkowych powinna być zgodna z postanowieniami </w:t>
      </w:r>
      <w:proofErr w:type="spellStart"/>
      <w:r w:rsidRPr="004628D8">
        <w:rPr>
          <w:rFonts w:asciiTheme="majorHAnsi" w:hAnsiTheme="majorHAnsi" w:cs="Times New Roman"/>
          <w:i/>
          <w:color w:val="000000" w:themeColor="text1"/>
        </w:rPr>
        <w:t>STWiOR</w:t>
      </w:r>
      <w:proofErr w:type="spellEnd"/>
      <w:r w:rsidRPr="004628D8">
        <w:rPr>
          <w:rFonts w:asciiTheme="majorHAnsi" w:hAnsiTheme="majorHAnsi" w:cs="Times New Roman"/>
          <w:i/>
          <w:color w:val="000000" w:themeColor="text1"/>
        </w:rPr>
        <w:t>.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Określone zakresy prac remontowych dla poszczególnych zadań są wartościami szacunkowymi. W związku z powyższym Zamawiający zastrzega sobie możliwość zmniejszenia zakresu rzeczowo-finansowego, ze względu na realne potrzeby Zamawiającego, bez zmiany cen jednostkowych wskazanych w ofercie Wykonawcy. W takim przypadku Wykonawcy nie przysługuje żadne roszczenie w stosunku do Zamawiającego, w tym w szczególności roszczenie o zrealizowanie mniejszego zakresu niż wynikający z SWZ i zawartej umowy.</w:t>
      </w:r>
    </w:p>
    <w:p w:rsidR="00D04285" w:rsidRPr="004628D8" w:rsidRDefault="00D04285" w:rsidP="00D0428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jest zobowiązany do wykonania zamówienia na podstawie warunków określonych w specyfikacji warunków zamówienia i w niniejszej umowie, zgodnie z dobrą praktyką budowlaną, wiedzą techniczną, obowiązującymi przepisami oraz aktualnymi na dzień wykonania robót normami i z należytą starannością. Roboty drogowe należy wykonywać zgodnie ze szczegółową specyfikacją techniczną dla tego rodzaju robót.</w:t>
      </w:r>
    </w:p>
    <w:p w:rsidR="00D04285" w:rsidRPr="004628D8" w:rsidRDefault="00D04285" w:rsidP="00D0428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Wykonawca użyje do wykonania przedmiotu umowy wyłącznie materiałów posiadających wymagane prawem aprobaty techniczne,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świadectwa jakości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>, atesty oraz wyniki badań.</w:t>
      </w:r>
    </w:p>
    <w:p w:rsidR="00D04285" w:rsidRPr="004628D8" w:rsidRDefault="00D04285" w:rsidP="00D0428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zobowiązuje się wykonać na swój koszt oznakowanie pionowe i zabezpieczenie miejsca na czas prowadzenia robót. Po zakończeniu robót Wykonawca uporządkuje teren budowy w terminie nie późniejszym niż termin odbioru wykonania zleconych robót.</w:t>
      </w:r>
    </w:p>
    <w:p w:rsidR="00D04285" w:rsidRPr="004628D8" w:rsidRDefault="00D04285" w:rsidP="00D0428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  <w:u w:val="single"/>
        </w:rPr>
        <w:t>Szczegółowy opis przedmiotu zamówienia zawiera:</w:t>
      </w:r>
    </w:p>
    <w:p w:rsidR="00D04285" w:rsidRPr="004628D8" w:rsidRDefault="00D04285" w:rsidP="00D04285">
      <w:pPr>
        <w:pStyle w:val="Akapitzlist"/>
        <w:numPr>
          <w:ilvl w:val="1"/>
          <w:numId w:val="22"/>
        </w:numPr>
        <w:jc w:val="both"/>
        <w:rPr>
          <w:rFonts w:asciiTheme="majorHAnsi" w:hAnsiTheme="majorHAnsi" w:cs="Times New Roman"/>
          <w:i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i/>
          <w:color w:val="000000" w:themeColor="text1"/>
        </w:rPr>
        <w:t>przedmiar</w:t>
      </w:r>
      <w:proofErr w:type="gramEnd"/>
      <w:r w:rsidRPr="004628D8">
        <w:rPr>
          <w:rFonts w:asciiTheme="majorHAnsi" w:hAnsiTheme="majorHAnsi" w:cs="Times New Roman"/>
          <w:i/>
          <w:color w:val="000000" w:themeColor="text1"/>
        </w:rPr>
        <w:t xml:space="preserve"> robót,</w:t>
      </w:r>
    </w:p>
    <w:p w:rsidR="00D04285" w:rsidRPr="004628D8" w:rsidRDefault="00D04285" w:rsidP="00D04285">
      <w:pPr>
        <w:pStyle w:val="Akapitzlist"/>
        <w:numPr>
          <w:ilvl w:val="1"/>
          <w:numId w:val="22"/>
        </w:numPr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i/>
          <w:color w:val="000000" w:themeColor="text1"/>
        </w:rPr>
        <w:t>szczegółowa</w:t>
      </w:r>
      <w:proofErr w:type="gramEnd"/>
      <w:r w:rsidRPr="004628D8">
        <w:rPr>
          <w:rFonts w:asciiTheme="majorHAnsi" w:hAnsiTheme="majorHAnsi" w:cs="Times New Roman"/>
          <w:i/>
          <w:color w:val="000000" w:themeColor="text1"/>
        </w:rPr>
        <w:t xml:space="preserve"> specyfikacja techniczna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2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Termin wykonania zamówienia</w:t>
      </w:r>
    </w:p>
    <w:p w:rsidR="00D04285" w:rsidRPr="004628D8" w:rsidRDefault="00D04285" w:rsidP="00D04285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Zamówienie będzie realizowane sukcesywnie wg potrzeb i wskazań Zamawiającego, począwszy od dnia podpisania niniejszej umowy.</w:t>
      </w:r>
    </w:p>
    <w:p w:rsidR="00D04285" w:rsidRPr="004628D8" w:rsidRDefault="00D04285" w:rsidP="00D04285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/>
          <w:color w:val="000000" w:themeColor="text1"/>
        </w:rPr>
        <w:t xml:space="preserve">Termin zakończenia robót będących przedmiotem umowy nastąpi nie później niż </w:t>
      </w:r>
      <w:r w:rsidRPr="004628D8">
        <w:rPr>
          <w:rFonts w:asciiTheme="majorHAnsi" w:hAnsiTheme="majorHAnsi"/>
          <w:b/>
          <w:color w:val="000000" w:themeColor="text1"/>
        </w:rPr>
        <w:t>do 20 grudnia 20</w:t>
      </w:r>
      <w:r>
        <w:rPr>
          <w:rFonts w:asciiTheme="majorHAnsi" w:hAnsiTheme="majorHAnsi"/>
          <w:b/>
          <w:color w:val="000000" w:themeColor="text1"/>
        </w:rPr>
        <w:t>20</w:t>
      </w:r>
      <w:r w:rsidRPr="004628D8">
        <w:rPr>
          <w:rFonts w:asciiTheme="majorHAnsi" w:hAnsiTheme="majorHAnsi"/>
          <w:b/>
          <w:color w:val="000000" w:themeColor="text1"/>
        </w:rPr>
        <w:t xml:space="preserve"> r.</w:t>
      </w:r>
    </w:p>
    <w:p w:rsidR="00D04285" w:rsidRPr="004628D8" w:rsidRDefault="00D04285" w:rsidP="00D04285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 zależności od potrzeb, Zamawiający będzie powiadamiać Wykonawcę o konieczności wykonania remontów, za pomocą faksu lub drogą elektroniczną (e-mail), a Wykonawca zobowiązuje się przystąpić do wykonania tych robót nie później niż </w:t>
      </w:r>
      <w:r w:rsidRPr="004628D8">
        <w:rPr>
          <w:rFonts w:asciiTheme="majorHAnsi" w:hAnsiTheme="majorHAnsi" w:cs="Times New Roman"/>
          <w:b/>
          <w:color w:val="000000" w:themeColor="text1"/>
        </w:rPr>
        <w:t>w ciągu 5 dni roboczych</w:t>
      </w:r>
      <w:r w:rsidRPr="004628D8">
        <w:rPr>
          <w:rFonts w:asciiTheme="majorHAnsi" w:hAnsiTheme="majorHAnsi" w:cs="Times New Roman"/>
          <w:color w:val="000000" w:themeColor="text1"/>
        </w:rPr>
        <w:t xml:space="preserve"> od przekazania zakresu i rodzaju technologii wykonania, a w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przypadku jeżeli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ubytki zagrażają bezpieczeństwu ruchu – niezwłocznie.</w:t>
      </w:r>
    </w:p>
    <w:p w:rsidR="00D04285" w:rsidRPr="004628D8" w:rsidRDefault="00D04285" w:rsidP="00D04285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Termin wykonania zleconych każdorazowo prac nie może być dłuższy niż </w:t>
      </w:r>
      <w:r w:rsidRPr="004628D8">
        <w:rPr>
          <w:rFonts w:asciiTheme="majorHAnsi" w:hAnsiTheme="majorHAnsi" w:cs="Times New Roman"/>
          <w:b/>
          <w:color w:val="000000" w:themeColor="text1"/>
        </w:rPr>
        <w:t>21 dni kalendarzowych</w:t>
      </w:r>
      <w:r w:rsidRPr="004628D8">
        <w:rPr>
          <w:rFonts w:asciiTheme="majorHAnsi" w:hAnsiTheme="majorHAnsi" w:cs="Times New Roman"/>
          <w:color w:val="000000" w:themeColor="text1"/>
        </w:rPr>
        <w:t>. W przypadku złych warunków atmosferycznych termin może zostać przesunięty na wniosek Wykonawcy (za zgodą inspektora nadzoru).</w:t>
      </w:r>
    </w:p>
    <w:p w:rsidR="00D04285" w:rsidRPr="004628D8" w:rsidRDefault="00D04285" w:rsidP="00D04285">
      <w:pPr>
        <w:spacing w:after="0" w:line="240" w:lineRule="auto"/>
        <w:ind w:left="284"/>
        <w:jc w:val="center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3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Obowiązki Zamawiającego</w:t>
      </w:r>
    </w:p>
    <w:p w:rsidR="00D04285" w:rsidRPr="004628D8" w:rsidRDefault="00D04285" w:rsidP="00D04285">
      <w:p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Do obowiązków Zamawiającego należy:</w:t>
      </w:r>
    </w:p>
    <w:p w:rsidR="00D04285" w:rsidRPr="004628D8" w:rsidRDefault="00D04285" w:rsidP="00D04285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Niezwłoczne przekazywanie Wykonawcy zakresu prac za pośrednictwem wyznaczonego pracownika Zamawiającego, nadzorującego prawidłowe wykonanie zamówienia </w:t>
      </w:r>
      <w:r w:rsidRPr="004628D8">
        <w:rPr>
          <w:rFonts w:asciiTheme="majorHAnsi" w:hAnsiTheme="majorHAnsi" w:cs="Times New Roman"/>
          <w:color w:val="000000" w:themeColor="text1"/>
        </w:rPr>
        <w:br/>
        <w:t>(w sposób wskazany w § 2 ust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. 3). W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trakcie przekazania zostanie ustalona data rozpoczęcia i zakończenia prac, zakres rzeczowy oraz technologia wykonania remontu;</w:t>
      </w:r>
    </w:p>
    <w:p w:rsidR="00D04285" w:rsidRPr="004628D8" w:rsidRDefault="00D04285" w:rsidP="00D04285">
      <w:pPr>
        <w:pStyle w:val="Akapitzlist"/>
        <w:numPr>
          <w:ilvl w:val="0"/>
          <w:numId w:val="3"/>
        </w:numPr>
        <w:ind w:left="709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Zapewnienie na swój koszt nadzoru inwestorskiego;</w:t>
      </w:r>
    </w:p>
    <w:p w:rsidR="00D04285" w:rsidRPr="004628D8" w:rsidRDefault="00D04285" w:rsidP="00D04285">
      <w:pPr>
        <w:pStyle w:val="Akapitzlist"/>
        <w:numPr>
          <w:ilvl w:val="0"/>
          <w:numId w:val="3"/>
        </w:numPr>
        <w:ind w:left="709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Odebranie zleconych remontów po sprawdzeniu ich należytego wykonania;</w:t>
      </w:r>
    </w:p>
    <w:p w:rsidR="00D04285" w:rsidRPr="004628D8" w:rsidRDefault="00D04285" w:rsidP="00D04285">
      <w:pPr>
        <w:pStyle w:val="Akapitzlist"/>
        <w:numPr>
          <w:ilvl w:val="0"/>
          <w:numId w:val="3"/>
        </w:numPr>
        <w:ind w:left="709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Terminowa zapłata wynagrodzenia za wykonane i odebrane prace.</w:t>
      </w:r>
    </w:p>
    <w:p w:rsidR="00D04285" w:rsidRPr="004628D8" w:rsidRDefault="00D04285" w:rsidP="00D04285">
      <w:pPr>
        <w:tabs>
          <w:tab w:val="num" w:pos="720"/>
        </w:tabs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4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Obowiązki Wykonawcy</w:t>
      </w:r>
    </w:p>
    <w:p w:rsidR="00D04285" w:rsidRPr="004628D8" w:rsidRDefault="00D04285" w:rsidP="00D04285">
      <w:p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Do obowiązków Wykonawcy należy: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Przejęcie terenu robót od Zamawiającego (każdorazowo na wniosek Zamawiającego);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Terminowe wykonanie robót zgodnie z umową; (rozpoczęcie i zakończenie prac zgodnie </w:t>
      </w:r>
      <w:r w:rsidRPr="004628D8">
        <w:rPr>
          <w:rFonts w:asciiTheme="majorHAnsi" w:hAnsiTheme="majorHAnsi" w:cs="Times New Roman"/>
          <w:color w:val="000000" w:themeColor="text1"/>
        </w:rPr>
        <w:br/>
        <w:t>z zapisami § 2 ust. 3 i 4 oraz sukcesywna ich realizacja, bez nieuzasadnionych przerw);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Prowadzenie książki obmiaru robót – z podaniem miejscowości i nazwy ulicy, w przypadku braku nazwy ulicy miejscowość i numer porządkowy sąsiadującej nieruchomości, rodzaj technologii wykonanego remontu, obmiaru ubytków w jezdni;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Ponoszenie wszelkiej odpowiedzialności za szkody oraz następstwa nieszczęśliwych wypadków dotyczących pracowników oraz osób trzecich, powstających w związku z prowadzonymi robotami drogowymi, w tym także ruchem pojazdów mechanicznych;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Ponoszenie odpowiedzialności odszkodowawczej wobec osób trzecich z tytułu nienależytego zabezpieczenia terenu prac i wykonywania przedmiotu umowy;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Przeprowadzanie prób, pomiarów, sprawdzeń i badań laboratoryjnych przewidzianych </w:t>
      </w:r>
      <w:r w:rsidRPr="004628D8">
        <w:rPr>
          <w:rFonts w:asciiTheme="majorHAnsi" w:hAnsiTheme="majorHAnsi" w:cs="Times New Roman"/>
          <w:color w:val="000000" w:themeColor="text1"/>
        </w:rPr>
        <w:br/>
        <w:t>w warunkach technicznych wykonania i odbioru robót na własny koszt;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left" w:pos="180"/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Zapewnienia na własny koszt transportu odpadów do miejsc ich wykorzystania lub utylizacji, łącznie z kosztami utylizacji;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left" w:pos="180"/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zamówienia;</w:t>
      </w:r>
    </w:p>
    <w:p w:rsidR="00D04285" w:rsidRPr="004628D8" w:rsidRDefault="00D04285" w:rsidP="00D04285">
      <w:pPr>
        <w:pStyle w:val="Akapitzlist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Usunięcie wszelkich wad i usterek stwierdzonych przez nadzór inwestorski w trakcie trwania robót w terminie nie dłuższym niż termin technicznie uzasadniony i konieczny do ich usunięcia;</w:t>
      </w:r>
    </w:p>
    <w:p w:rsidR="00D04285" w:rsidRPr="004628D8" w:rsidRDefault="00D04285" w:rsidP="00D04285">
      <w:pPr>
        <w:pStyle w:val="Tekstpodstawowywcity"/>
        <w:numPr>
          <w:ilvl w:val="0"/>
          <w:numId w:val="4"/>
        </w:numPr>
        <w:tabs>
          <w:tab w:val="left" w:pos="720"/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Posiadanie ubezpieczenia prowadzonej działalności gospodarczej w zakresie realizowanym w ramach niniejszej umowy, przez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okres co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najmniej od daty podpisania umowy do czasu odbioru końcowego. Na każde żądanie Zamawiającego Wykonawca jest obowiązany okazać aktualną opłaconą polisę ubezpieczeniową lub inny dokument potwierdzający posiadanie aktualnego ubezpieczenia; </w:t>
      </w:r>
    </w:p>
    <w:p w:rsidR="00D04285" w:rsidRPr="004628D8" w:rsidRDefault="00D04285" w:rsidP="00D04285">
      <w:pPr>
        <w:pStyle w:val="Tekstpodstawowywcity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Niezwłoczne informowanie Zamawiającego lub Inspektora nadzoru inwestorskiego </w:t>
      </w:r>
      <w:r w:rsidRPr="004628D8">
        <w:rPr>
          <w:rFonts w:asciiTheme="majorHAnsi" w:hAnsiTheme="majorHAnsi" w:cs="Times New Roman"/>
          <w:color w:val="000000" w:themeColor="text1"/>
        </w:rPr>
        <w:br/>
        <w:t xml:space="preserve">o problemach technicznych i okolicznościach, które mogą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wpłynąć na jakość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robót lub termin zakończenia robót; </w:t>
      </w:r>
    </w:p>
    <w:p w:rsidR="00D04285" w:rsidRPr="004628D8" w:rsidRDefault="00D04285" w:rsidP="00D04285">
      <w:pPr>
        <w:pStyle w:val="Tekstpodstawowywcity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zobowiązany jest zapewnić wykonanie i kierowanie robotami objętymi umową przez osoby posiadające stosowne kwalifikacje zawodowe i uprawnienia budowlane;</w:t>
      </w:r>
    </w:p>
    <w:p w:rsidR="00D04285" w:rsidRPr="004628D8" w:rsidRDefault="00D04285" w:rsidP="00D04285">
      <w:pPr>
        <w:pStyle w:val="Tekstpodstawowywcity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zobowiązuje się wyznaczyć do kierowania robotami (kierownik budowy), osobę wskazaną w Ofercie Wykonawcy;</w:t>
      </w:r>
    </w:p>
    <w:p w:rsidR="00D04285" w:rsidRPr="004628D8" w:rsidRDefault="00D04285" w:rsidP="00D04285">
      <w:pPr>
        <w:pStyle w:val="Tekstpodstawowywcity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Zmiana którejkolwiek z osób,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Zamówienia;</w:t>
      </w:r>
    </w:p>
    <w:p w:rsidR="00D04285" w:rsidRPr="004628D8" w:rsidRDefault="00D04285" w:rsidP="00D04285">
      <w:pPr>
        <w:pStyle w:val="Tekstpodstawowywcity"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Zaakceptowana przez Zamawiającego zmiana którejkolwiek z tych osób winna być potwierdzona pisemnie i nie wymaga aneksu do niniejszej umowy.</w:t>
      </w:r>
    </w:p>
    <w:p w:rsidR="00D04285" w:rsidRPr="004628D8" w:rsidRDefault="00D04285" w:rsidP="00D04285">
      <w:pPr>
        <w:pStyle w:val="Tekstpodstawowywcity"/>
        <w:suppressAutoHyphens w:val="0"/>
        <w:spacing w:after="0" w:line="240" w:lineRule="auto"/>
        <w:ind w:left="0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pStyle w:val="Tekstpodstawowywcity"/>
        <w:suppressAutoHyphens w:val="0"/>
        <w:spacing w:after="0" w:line="240" w:lineRule="auto"/>
        <w:ind w:left="0"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 5</w:t>
      </w:r>
    </w:p>
    <w:p w:rsidR="00D04285" w:rsidRPr="004628D8" w:rsidRDefault="00D04285" w:rsidP="00D04285">
      <w:pPr>
        <w:pStyle w:val="Tekstpodstawowywcity"/>
        <w:suppressAutoHyphens w:val="0"/>
        <w:spacing w:after="0" w:line="240" w:lineRule="auto"/>
        <w:ind w:left="0"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Odbiór robót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Ze względu na specyfikę prac Zamawiający będzie przeprowadzał odbiory częściowe dla zleconego każdorazowo zakresu prac.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Odbiory każdorazowo zleconego remontu zostaną przeprowadzone przez przedstawicieli Zamawiającego i Wykonawcy.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Rozpoczęcie czynności odbiorowych nastąpi w terminie 5 dni roboczych licząc od daty pisemnego zgłoszenia przez Wykonawcę gotowości odbioru.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Wraz ze zgłoszeniem gotowości odbioru (bezpośrednio w sekretariacie, faksem lub e-mailem) Wykonawca przedłoży wszystkie dokumenty pozwalające na ocenę prawidłowości wykonania przedmiotu odbioru, a w szczególności:</w:t>
      </w:r>
    </w:p>
    <w:p w:rsidR="00D04285" w:rsidRPr="004628D8" w:rsidRDefault="00D04285" w:rsidP="00D042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świadectwa jakości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>, certyfikaty oraz atesty na zastosowane i wbudowane materiały,</w:t>
      </w:r>
    </w:p>
    <w:p w:rsidR="00D04285" w:rsidRPr="004628D8" w:rsidRDefault="00D04285" w:rsidP="00D042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książkę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obmiaru wykonanych robót, objętych odbiorem, sporządzoną przez kierownika robót, potwierdzoną przez Inspektora Nadzoru Inwestorskiego,</w:t>
      </w:r>
    </w:p>
    <w:p w:rsidR="00D04285" w:rsidRPr="004628D8" w:rsidRDefault="00D04285" w:rsidP="00D042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kosztorys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powykonawczy sporządzony przez kierownika robót, zatwierdzony przez Inspektora Nadzoru Inwestorskiego.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 czynności odbioru zostanie sporządzony protokół, który zawierać będzie wszystkie ustalenia poczynione w trakcie odbioru.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Jeżeli w toku czynności odbiorowych zostanie stwierdzone, że przedmiot odbioru nie osiągnął gotowości do odbioru z powodu niezakończenia robót lub wadliwego wykonania, Zamawiający odmówi odbioru z winy Wykonawcy.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Jeżeli w toku czynności odbioru robót zostaną stwierdzone wady, Zamawiającemu będą przysługiwały następujące uprawnienia:</w:t>
      </w:r>
    </w:p>
    <w:p w:rsidR="00D04285" w:rsidRPr="004628D8" w:rsidRDefault="00D04285" w:rsidP="00D0428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przypadku wad nieistotnych, które nie uniemożliwiają użytkowania przedmiotu umowy, nadających się do usunięcia, Zamawiający dokona odbioru przedmiotu umowy, jednocześnie wyznaczając termin na usunięcie wad,</w:t>
      </w:r>
    </w:p>
    <w:p w:rsidR="00D04285" w:rsidRPr="004628D8" w:rsidRDefault="00D04285" w:rsidP="00D04285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przypadku wad nienadających się do usunięcia w przedmiocie umowy, Zamawiający może:</w:t>
      </w:r>
    </w:p>
    <w:p w:rsidR="00D04285" w:rsidRPr="004628D8" w:rsidRDefault="00D04285" w:rsidP="00D0428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jeżeli wady umożliwiają korzystanie z rzeczy zgodnie z przeznaczeniem, dokonać odbioru i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obniżyć  odpowiednio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wynagrodzenie Wykonawcy,</w:t>
      </w:r>
    </w:p>
    <w:p w:rsidR="00D04285" w:rsidRPr="004628D8" w:rsidRDefault="00D04285" w:rsidP="00D0428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jeżeli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D04285" w:rsidRPr="004628D8" w:rsidRDefault="00D04285" w:rsidP="00D04285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przypadku wad istotnych nadających się do usunięcia, Zamawiający wyznaczy termin na ich usuniecie i do chwili usunięcia nie dokona odbioru przedmiotu umowy. W tej sytuacji do czasu usunięcia wad potwierdzonego protokołem odbioru Wykonawca pozostaje w zwłoce z realizacją zamówienia.</w:t>
      </w:r>
    </w:p>
    <w:p w:rsidR="00D04285" w:rsidRPr="004628D8" w:rsidRDefault="00D04285" w:rsidP="00D04285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wyraża zgodę na ich potrącenie z należnego mu wynagrodzenia, a jeżeli będzie ono niewystarczające, zobowiązany jest zwrócić brakującą kwotę na konto Zamawiającego w terminie 7 dni od daty otrzymania wystąpienia Zamawiającego w tej sprawie.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Zamawiający zobowiązany jest do dokonania lub odmowy dokonania odbioru końcowego, w terminie 30 dni od dnia rozpoczęcia tego odbioru.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przypadku stwierdzenia w trakcie odbioru wad lub usterek, Zamawiający może odmówić odbioru do czasu ich usunięcia a Wykonawca usunie je na własny koszt w terminie wyznaczonym przez Zamawiającego.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 razie nie usunięcia w ustalonym terminie przez Wykonawcę wad i usterek stwierdzonych przy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odbiorze  końcowym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>, w okresie gwarancji oraz przy przeglądzie gwarancyjnym, Zamawiający jest upoważniony do ich usunięcia na koszt Wykonawcy.</w:t>
      </w:r>
    </w:p>
    <w:p w:rsidR="00D04285" w:rsidRPr="004628D8" w:rsidRDefault="00D04285" w:rsidP="00D04285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Zamawiający może usunąć w zastępstwie Wykonawcy i na jego koszt wady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nie usunięte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 wyznaczonym terminie.</w:t>
      </w:r>
    </w:p>
    <w:p w:rsidR="00D04285" w:rsidRPr="004628D8" w:rsidRDefault="00D04285" w:rsidP="00D042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6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Wynagrodzenie i zapłata wynagrodzenia</w:t>
      </w:r>
    </w:p>
    <w:p w:rsidR="00D04285" w:rsidRPr="004628D8" w:rsidRDefault="00D04285" w:rsidP="00D042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S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t</w:t>
      </w:r>
      <w:r w:rsidRPr="004628D8">
        <w:rPr>
          <w:rFonts w:asciiTheme="majorHAnsi" w:hAnsiTheme="majorHAnsi" w:cs="Times New Roman"/>
          <w:color w:val="000000" w:themeColor="text1"/>
        </w:rPr>
        <w:t>ro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n</w:t>
      </w:r>
      <w:r w:rsidRPr="004628D8">
        <w:rPr>
          <w:rFonts w:asciiTheme="majorHAnsi" w:hAnsiTheme="majorHAnsi" w:cs="Times New Roman"/>
          <w:color w:val="000000" w:themeColor="text1"/>
        </w:rPr>
        <w:t>y</w:t>
      </w:r>
      <w:r w:rsidRPr="004628D8">
        <w:rPr>
          <w:rFonts w:asciiTheme="majorHAnsi" w:hAnsiTheme="majorHAnsi" w:cs="Times New Roman"/>
          <w:color w:val="000000" w:themeColor="text1"/>
          <w:spacing w:val="2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u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z</w:t>
      </w:r>
      <w:r w:rsidRPr="004628D8">
        <w:rPr>
          <w:rFonts w:asciiTheme="majorHAnsi" w:hAnsiTheme="majorHAnsi" w:cs="Times New Roman"/>
          <w:color w:val="000000" w:themeColor="text1"/>
        </w:rPr>
        <w:t>gad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n</w:t>
      </w:r>
      <w:r w:rsidRPr="004628D8">
        <w:rPr>
          <w:rFonts w:asciiTheme="majorHAnsi" w:hAnsiTheme="majorHAnsi" w:cs="Times New Roman"/>
          <w:color w:val="000000" w:themeColor="text1"/>
        </w:rPr>
        <w:t>ia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j</w:t>
      </w:r>
      <w:r w:rsidRPr="004628D8">
        <w:rPr>
          <w:rFonts w:asciiTheme="majorHAnsi" w:hAnsiTheme="majorHAnsi" w:cs="Times New Roman"/>
          <w:color w:val="000000" w:themeColor="text1"/>
        </w:rPr>
        <w:t>ą za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wy</w:t>
      </w:r>
      <w:r w:rsidRPr="004628D8">
        <w:rPr>
          <w:rFonts w:asciiTheme="majorHAnsi" w:hAnsiTheme="majorHAnsi" w:cs="Times New Roman"/>
          <w:color w:val="000000" w:themeColor="text1"/>
          <w:spacing w:val="-4"/>
        </w:rPr>
        <w:t>k</w:t>
      </w:r>
      <w:r w:rsidRPr="004628D8">
        <w:rPr>
          <w:rFonts w:asciiTheme="majorHAnsi" w:hAnsiTheme="majorHAnsi" w:cs="Times New Roman"/>
          <w:color w:val="000000" w:themeColor="text1"/>
        </w:rPr>
        <w:t>onanie pr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z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e</w:t>
      </w:r>
      <w:r w:rsidRPr="004628D8">
        <w:rPr>
          <w:rFonts w:asciiTheme="majorHAnsi" w:hAnsiTheme="majorHAnsi" w:cs="Times New Roman"/>
          <w:color w:val="000000" w:themeColor="text1"/>
        </w:rPr>
        <w:t>d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m</w:t>
      </w:r>
      <w:r w:rsidRPr="004628D8">
        <w:rPr>
          <w:rFonts w:asciiTheme="majorHAnsi" w:hAnsiTheme="majorHAnsi" w:cs="Times New Roman"/>
          <w:color w:val="000000" w:themeColor="text1"/>
        </w:rPr>
        <w:t>iotu u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m</w:t>
      </w:r>
      <w:r w:rsidRPr="004628D8">
        <w:rPr>
          <w:rFonts w:asciiTheme="majorHAnsi" w:hAnsiTheme="majorHAnsi" w:cs="Times New Roman"/>
          <w:color w:val="000000" w:themeColor="text1"/>
        </w:rPr>
        <w:t>owy okr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e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ś</w:t>
      </w:r>
      <w:r w:rsidRPr="004628D8">
        <w:rPr>
          <w:rFonts w:asciiTheme="majorHAnsi" w:hAnsiTheme="majorHAnsi" w:cs="Times New Roman"/>
          <w:color w:val="000000" w:themeColor="text1"/>
        </w:rPr>
        <w:t>lon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e</w:t>
      </w:r>
      <w:r w:rsidRPr="004628D8">
        <w:rPr>
          <w:rFonts w:asciiTheme="majorHAnsi" w:hAnsiTheme="majorHAnsi" w:cs="Times New Roman"/>
          <w:color w:val="000000" w:themeColor="text1"/>
        </w:rPr>
        <w:t>go w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§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 xml:space="preserve"> 1</w:t>
      </w:r>
      <w:r w:rsidRPr="004628D8">
        <w:rPr>
          <w:rFonts w:asciiTheme="majorHAnsi" w:hAnsiTheme="majorHAnsi" w:cs="Times New Roman"/>
          <w:color w:val="000000" w:themeColor="text1"/>
        </w:rPr>
        <w:t xml:space="preserve">, </w:t>
      </w:r>
      <w:r w:rsidRPr="004628D8">
        <w:rPr>
          <w:rFonts w:asciiTheme="majorHAnsi" w:hAnsiTheme="majorHAnsi" w:cs="Times New Roman"/>
          <w:b/>
          <w:color w:val="000000" w:themeColor="text1"/>
        </w:rPr>
        <w:t>wynagrod</w:t>
      </w:r>
      <w:r w:rsidRPr="004628D8">
        <w:rPr>
          <w:rFonts w:asciiTheme="majorHAnsi" w:hAnsiTheme="majorHAnsi" w:cs="Times New Roman"/>
          <w:b/>
          <w:color w:val="000000" w:themeColor="text1"/>
          <w:spacing w:val="-2"/>
        </w:rPr>
        <w:t>z</w:t>
      </w:r>
      <w:r w:rsidRPr="004628D8">
        <w:rPr>
          <w:rFonts w:asciiTheme="majorHAnsi" w:hAnsiTheme="majorHAnsi" w:cs="Times New Roman"/>
          <w:b/>
          <w:color w:val="000000" w:themeColor="text1"/>
          <w:spacing w:val="-1"/>
        </w:rPr>
        <w:t>e</w:t>
      </w:r>
      <w:r w:rsidRPr="004628D8">
        <w:rPr>
          <w:rFonts w:asciiTheme="majorHAnsi" w:hAnsiTheme="majorHAnsi" w:cs="Times New Roman"/>
          <w:b/>
          <w:color w:val="000000" w:themeColor="text1"/>
        </w:rPr>
        <w:t>n</w:t>
      </w:r>
      <w:r w:rsidRPr="004628D8">
        <w:rPr>
          <w:rFonts w:asciiTheme="majorHAnsi" w:hAnsiTheme="majorHAnsi" w:cs="Times New Roman"/>
          <w:b/>
          <w:color w:val="000000" w:themeColor="text1"/>
          <w:spacing w:val="2"/>
        </w:rPr>
        <w:t>i</w:t>
      </w:r>
      <w:r w:rsidRPr="004628D8">
        <w:rPr>
          <w:rFonts w:asciiTheme="majorHAnsi" w:hAnsiTheme="majorHAnsi" w:cs="Times New Roman"/>
          <w:b/>
          <w:color w:val="000000" w:themeColor="text1"/>
        </w:rPr>
        <w:t>e</w:t>
      </w:r>
      <w:r w:rsidRPr="004628D8">
        <w:rPr>
          <w:rFonts w:asciiTheme="majorHAnsi" w:hAnsiTheme="majorHAnsi" w:cs="Times New Roman"/>
          <w:b/>
          <w:color w:val="000000" w:themeColor="text1"/>
          <w:spacing w:val="-1"/>
        </w:rPr>
        <w:t xml:space="preserve"> kosztorysowe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u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s</w:t>
      </w:r>
      <w:r w:rsidRPr="004628D8">
        <w:rPr>
          <w:rFonts w:asciiTheme="majorHAnsi" w:hAnsiTheme="majorHAnsi" w:cs="Times New Roman"/>
          <w:color w:val="000000" w:themeColor="text1"/>
        </w:rPr>
        <w:t>talone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na</w:t>
      </w:r>
      <w:r w:rsidRPr="004628D8">
        <w:rPr>
          <w:rFonts w:asciiTheme="majorHAnsi" w:hAnsiTheme="majorHAnsi" w:cs="Times New Roman"/>
          <w:color w:val="000000" w:themeColor="text1"/>
          <w:spacing w:val="2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p</w:t>
      </w:r>
      <w:r w:rsidRPr="004628D8">
        <w:rPr>
          <w:rFonts w:asciiTheme="majorHAnsi" w:hAnsiTheme="majorHAnsi" w:cs="Times New Roman"/>
          <w:color w:val="000000" w:themeColor="text1"/>
        </w:rPr>
        <w:t>o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d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st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a</w:t>
      </w:r>
      <w:r w:rsidRPr="004628D8">
        <w:rPr>
          <w:rFonts w:asciiTheme="majorHAnsi" w:hAnsiTheme="majorHAnsi" w:cs="Times New Roman"/>
          <w:color w:val="000000" w:themeColor="text1"/>
        </w:rPr>
        <w:t xml:space="preserve">wie </w:t>
      </w:r>
      <w:r w:rsidRPr="004628D8">
        <w:rPr>
          <w:rFonts w:asciiTheme="majorHAnsi" w:hAnsiTheme="majorHAnsi" w:cs="Times New Roman"/>
          <w:color w:val="000000" w:themeColor="text1"/>
          <w:spacing w:val="-4"/>
        </w:rPr>
        <w:t>formularza</w:t>
      </w:r>
      <w:r w:rsidRPr="004628D8">
        <w:rPr>
          <w:rFonts w:asciiTheme="majorHAnsi" w:hAnsiTheme="majorHAnsi" w:cs="Times New Roman"/>
          <w:color w:val="000000" w:themeColor="text1"/>
        </w:rPr>
        <w:t xml:space="preserve"> of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e</w:t>
      </w:r>
      <w:r w:rsidRPr="004628D8">
        <w:rPr>
          <w:rFonts w:asciiTheme="majorHAnsi" w:hAnsiTheme="majorHAnsi" w:cs="Times New Roman"/>
          <w:color w:val="000000" w:themeColor="text1"/>
        </w:rPr>
        <w:t>rtow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e</w:t>
      </w:r>
      <w:r w:rsidRPr="004628D8">
        <w:rPr>
          <w:rFonts w:asciiTheme="majorHAnsi" w:hAnsiTheme="majorHAnsi" w:cs="Times New Roman"/>
          <w:color w:val="000000" w:themeColor="text1"/>
        </w:rPr>
        <w:t xml:space="preserve">go, 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z</w:t>
      </w:r>
      <w:r w:rsidRPr="004628D8">
        <w:rPr>
          <w:rFonts w:asciiTheme="majorHAnsi" w:hAnsiTheme="majorHAnsi" w:cs="Times New Roman"/>
          <w:color w:val="000000" w:themeColor="text1"/>
        </w:rPr>
        <w:t>g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o</w:t>
      </w:r>
      <w:r w:rsidRPr="004628D8">
        <w:rPr>
          <w:rFonts w:asciiTheme="majorHAnsi" w:hAnsiTheme="majorHAnsi" w:cs="Times New Roman"/>
          <w:color w:val="000000" w:themeColor="text1"/>
        </w:rPr>
        <w:t xml:space="preserve">dnie 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z</w:t>
      </w:r>
      <w:r w:rsidRPr="004628D8">
        <w:rPr>
          <w:rFonts w:asciiTheme="majorHAnsi" w:hAnsiTheme="majorHAnsi" w:cs="Times New Roman"/>
          <w:color w:val="000000" w:themeColor="text1"/>
        </w:rPr>
        <w:t xml:space="preserve">e </w:t>
      </w:r>
      <w:r w:rsidRPr="004628D8">
        <w:rPr>
          <w:rFonts w:asciiTheme="majorHAnsi" w:hAnsiTheme="majorHAnsi" w:cs="Times New Roman"/>
          <w:color w:val="000000" w:themeColor="text1"/>
          <w:spacing w:val="2"/>
        </w:rPr>
        <w:t>z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ł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o</w:t>
      </w:r>
      <w:r w:rsidRPr="004628D8">
        <w:rPr>
          <w:rFonts w:asciiTheme="majorHAnsi" w:hAnsiTheme="majorHAnsi" w:cs="Times New Roman"/>
          <w:color w:val="000000" w:themeColor="text1"/>
        </w:rPr>
        <w:t>żoną</w:t>
      </w:r>
      <w:r w:rsidRPr="004628D8">
        <w:rPr>
          <w:rFonts w:asciiTheme="majorHAnsi" w:hAnsiTheme="majorHAnsi" w:cs="Times New Roman"/>
          <w:color w:val="000000" w:themeColor="text1"/>
          <w:spacing w:val="2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>of</w:t>
      </w:r>
      <w:r w:rsidRPr="004628D8">
        <w:rPr>
          <w:rFonts w:asciiTheme="majorHAnsi" w:hAnsiTheme="majorHAnsi" w:cs="Times New Roman"/>
          <w:color w:val="000000" w:themeColor="text1"/>
          <w:spacing w:val="-1"/>
        </w:rPr>
        <w:t>e</w:t>
      </w:r>
      <w:r w:rsidRPr="004628D8">
        <w:rPr>
          <w:rFonts w:asciiTheme="majorHAnsi" w:hAnsiTheme="majorHAnsi" w:cs="Times New Roman"/>
          <w:color w:val="000000" w:themeColor="text1"/>
        </w:rPr>
        <w:t>r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t</w:t>
      </w:r>
      <w:r w:rsidRPr="004628D8">
        <w:rPr>
          <w:rFonts w:asciiTheme="majorHAnsi" w:hAnsiTheme="majorHAnsi" w:cs="Times New Roman"/>
          <w:color w:val="000000" w:themeColor="text1"/>
        </w:rPr>
        <w:t xml:space="preserve">ą </w:t>
      </w:r>
      <w:r w:rsidRPr="004628D8">
        <w:rPr>
          <w:rFonts w:asciiTheme="majorHAnsi" w:hAnsiTheme="majorHAnsi" w:cs="Times New Roman"/>
          <w:color w:val="000000" w:themeColor="text1"/>
          <w:spacing w:val="-7"/>
        </w:rPr>
        <w:t>W</w:t>
      </w:r>
      <w:r w:rsidRPr="004628D8">
        <w:rPr>
          <w:rFonts w:asciiTheme="majorHAnsi" w:hAnsiTheme="majorHAnsi" w:cs="Times New Roman"/>
          <w:color w:val="000000" w:themeColor="text1"/>
        </w:rPr>
        <w:t>y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k</w:t>
      </w:r>
      <w:r w:rsidRPr="004628D8">
        <w:rPr>
          <w:rFonts w:asciiTheme="majorHAnsi" w:hAnsiTheme="majorHAnsi" w:cs="Times New Roman"/>
          <w:color w:val="000000" w:themeColor="text1"/>
        </w:rPr>
        <w:t>on</w:t>
      </w:r>
      <w:r w:rsidRPr="004628D8">
        <w:rPr>
          <w:rFonts w:asciiTheme="majorHAnsi" w:hAnsiTheme="majorHAnsi" w:cs="Times New Roman"/>
          <w:color w:val="000000" w:themeColor="text1"/>
          <w:spacing w:val="-2"/>
        </w:rPr>
        <w:t>a</w:t>
      </w:r>
      <w:r w:rsidRPr="004628D8">
        <w:rPr>
          <w:rFonts w:asciiTheme="majorHAnsi" w:hAnsiTheme="majorHAnsi" w:cs="Times New Roman"/>
          <w:color w:val="000000" w:themeColor="text1"/>
        </w:rPr>
        <w:t>w</w:t>
      </w:r>
      <w:r w:rsidRPr="004628D8">
        <w:rPr>
          <w:rFonts w:asciiTheme="majorHAnsi" w:hAnsiTheme="majorHAnsi" w:cs="Times New Roman"/>
          <w:color w:val="000000" w:themeColor="text1"/>
          <w:spacing w:val="1"/>
        </w:rPr>
        <w:t>c</w:t>
      </w:r>
      <w:r w:rsidRPr="004628D8">
        <w:rPr>
          <w:rFonts w:asciiTheme="majorHAnsi" w:hAnsiTheme="majorHAnsi" w:cs="Times New Roman"/>
          <w:color w:val="000000" w:themeColor="text1"/>
          <w:spacing w:val="-24"/>
        </w:rPr>
        <w:t>y.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Za wykonanie remontu cząstkowego w technologii grysów i emulsji, Zamawiający zapłaci Wykonawcy wynagrodzenie ustalone na podstawie cen jednostkowych ryczałtowych: </w:t>
      </w:r>
    </w:p>
    <w:p w:rsidR="00D04285" w:rsidRPr="004628D8" w:rsidRDefault="00D04285" w:rsidP="00D0428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…………………………………………………………………………………………………………..…</w:t>
      </w:r>
      <w:r w:rsidRPr="004628D8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gramStart"/>
      <w:r w:rsidRPr="004628D8">
        <w:rPr>
          <w:rFonts w:asciiTheme="majorHAnsi" w:hAnsiTheme="majorHAnsi" w:cs="Times New Roman"/>
          <w:b/>
          <w:color w:val="000000" w:themeColor="text1"/>
        </w:rPr>
        <w:t>zł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</w:t>
      </w:r>
      <w:r w:rsidRPr="004628D8">
        <w:rPr>
          <w:rFonts w:asciiTheme="majorHAnsi" w:hAnsiTheme="majorHAnsi" w:cs="Times New Roman"/>
          <w:b/>
          <w:color w:val="000000" w:themeColor="text1"/>
        </w:rPr>
        <w:t>netto/tonę</w:t>
      </w:r>
      <w:r w:rsidRPr="004628D8">
        <w:rPr>
          <w:rFonts w:asciiTheme="majorHAnsi" w:hAnsiTheme="majorHAnsi" w:cs="Times New Roman"/>
          <w:color w:val="000000" w:themeColor="text1"/>
        </w:rPr>
        <w:t xml:space="preserve"> </w:t>
      </w:r>
    </w:p>
    <w:p w:rsidR="00D04285" w:rsidRPr="004628D8" w:rsidRDefault="00D04285" w:rsidP="00D0428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i/>
          <w:color w:val="000000" w:themeColor="text1"/>
        </w:rPr>
        <w:t xml:space="preserve">(słownie: ……………………………………………………………………………..…………………… </w:t>
      </w:r>
      <w:proofErr w:type="gramStart"/>
      <w:r w:rsidRPr="004628D8">
        <w:rPr>
          <w:rFonts w:asciiTheme="majorHAnsi" w:hAnsiTheme="majorHAnsi" w:cs="Times New Roman"/>
          <w:i/>
          <w:color w:val="000000" w:themeColor="text1"/>
        </w:rPr>
        <w:t>złotych</w:t>
      </w:r>
      <w:proofErr w:type="gramEnd"/>
      <w:r w:rsidRPr="004628D8">
        <w:rPr>
          <w:rFonts w:asciiTheme="majorHAnsi" w:hAnsiTheme="majorHAnsi" w:cs="Times New Roman"/>
          <w:i/>
          <w:color w:val="000000" w:themeColor="text1"/>
        </w:rPr>
        <w:t xml:space="preserve"> 00/100)</w:t>
      </w:r>
      <w:r w:rsidRPr="004628D8">
        <w:rPr>
          <w:rFonts w:asciiTheme="majorHAnsi" w:hAnsiTheme="majorHAnsi" w:cs="Times New Roman"/>
          <w:color w:val="000000" w:themeColor="text1"/>
        </w:rPr>
        <w:t xml:space="preserve"> </w:t>
      </w:r>
    </w:p>
    <w:p w:rsidR="00D04285" w:rsidRPr="004628D8" w:rsidRDefault="00D04285" w:rsidP="00D0428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  <w:u w:val="single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  <w:u w:val="single"/>
        </w:rPr>
        <w:t>i</w:t>
      </w:r>
      <w:proofErr w:type="gramEnd"/>
      <w:r w:rsidRPr="004628D8">
        <w:rPr>
          <w:rFonts w:asciiTheme="majorHAnsi" w:hAnsiTheme="majorHAnsi" w:cs="Times New Roman"/>
          <w:color w:val="000000" w:themeColor="text1"/>
          <w:u w:val="single"/>
        </w:rPr>
        <w:t xml:space="preserve"> faktycznej ilości wbudowanej masy dla tej technologii.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Za wykonanie remontu cząstkowego w technologii masą mineralno-bitumiczną na gorąco, Zamawiający zapłaci Wykonawcy wynagrodzenie ustalone na podstawie cen jednostkowych ryczałtowych: </w:t>
      </w:r>
    </w:p>
    <w:p w:rsidR="00D04285" w:rsidRPr="004628D8" w:rsidRDefault="00D04285" w:rsidP="00D0428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…………………………………………………………………………….…………………………………</w:t>
      </w:r>
      <w:proofErr w:type="gramStart"/>
      <w:r w:rsidRPr="004628D8">
        <w:rPr>
          <w:rFonts w:asciiTheme="majorHAnsi" w:hAnsiTheme="majorHAnsi" w:cs="Times New Roman"/>
          <w:b/>
          <w:color w:val="000000" w:themeColor="text1"/>
        </w:rPr>
        <w:t>zł</w:t>
      </w:r>
      <w:proofErr w:type="gramEnd"/>
      <w:r w:rsidRPr="004628D8">
        <w:rPr>
          <w:rFonts w:asciiTheme="majorHAnsi" w:hAnsiTheme="majorHAnsi" w:cs="Times New Roman"/>
          <w:b/>
          <w:color w:val="000000" w:themeColor="text1"/>
        </w:rPr>
        <w:t xml:space="preserve"> netto/tonę</w:t>
      </w:r>
      <w:r w:rsidRPr="004628D8">
        <w:rPr>
          <w:rFonts w:asciiTheme="majorHAnsi" w:hAnsiTheme="majorHAnsi" w:cs="Times New Roman"/>
          <w:color w:val="000000" w:themeColor="text1"/>
        </w:rPr>
        <w:t xml:space="preserve"> </w:t>
      </w:r>
    </w:p>
    <w:p w:rsidR="00D04285" w:rsidRPr="004628D8" w:rsidRDefault="00D04285" w:rsidP="00D0428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i/>
          <w:color w:val="000000" w:themeColor="text1"/>
        </w:rPr>
        <w:t xml:space="preserve">(słownie: ………………………………………………………………………………………………….. </w:t>
      </w:r>
      <w:proofErr w:type="gramStart"/>
      <w:r w:rsidRPr="004628D8">
        <w:rPr>
          <w:rFonts w:asciiTheme="majorHAnsi" w:hAnsiTheme="majorHAnsi" w:cs="Times New Roman"/>
          <w:i/>
          <w:color w:val="000000" w:themeColor="text1"/>
        </w:rPr>
        <w:t>złotych</w:t>
      </w:r>
      <w:proofErr w:type="gramEnd"/>
      <w:r w:rsidRPr="004628D8">
        <w:rPr>
          <w:rFonts w:asciiTheme="majorHAnsi" w:hAnsiTheme="majorHAnsi" w:cs="Times New Roman"/>
          <w:i/>
          <w:color w:val="000000" w:themeColor="text1"/>
        </w:rPr>
        <w:t xml:space="preserve"> 00/100)</w:t>
      </w:r>
      <w:r w:rsidRPr="004628D8">
        <w:rPr>
          <w:rFonts w:asciiTheme="majorHAnsi" w:hAnsiTheme="majorHAnsi" w:cs="Times New Roman"/>
          <w:color w:val="000000" w:themeColor="text1"/>
        </w:rPr>
        <w:t xml:space="preserve"> </w:t>
      </w:r>
    </w:p>
    <w:p w:rsidR="00D04285" w:rsidRPr="004628D8" w:rsidRDefault="00D04285" w:rsidP="00D0428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  <w:u w:val="single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  <w:u w:val="single"/>
        </w:rPr>
        <w:t>i</w:t>
      </w:r>
      <w:proofErr w:type="gramEnd"/>
      <w:r w:rsidRPr="004628D8">
        <w:rPr>
          <w:rFonts w:asciiTheme="majorHAnsi" w:hAnsiTheme="majorHAnsi" w:cs="Times New Roman"/>
          <w:color w:val="000000" w:themeColor="text1"/>
          <w:u w:val="single"/>
        </w:rPr>
        <w:t xml:space="preserve"> faktycznej ilości wbudowanej masy dla tej technologii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Do powyższych cen jednostkowych netto zostanie naliczony podatek VAT w obowiązującej wysokości</w:t>
      </w:r>
      <w:r>
        <w:rPr>
          <w:rFonts w:asciiTheme="majorHAnsi" w:hAnsiTheme="majorHAnsi" w:cs="Times New Roman"/>
          <w:color w:val="000000" w:themeColor="text1"/>
        </w:rPr>
        <w:t>.</w:t>
      </w:r>
    </w:p>
    <w:p w:rsidR="00D04285" w:rsidRDefault="00D04285" w:rsidP="00D04285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Zamawiający zapłaci Wykonawcy wynagrodzenie na zasadach określonych w ust. 2, 3, 4 </w:t>
      </w:r>
      <w:r w:rsidRPr="004628D8">
        <w:rPr>
          <w:rFonts w:asciiTheme="majorHAnsi" w:hAnsiTheme="majorHAnsi" w:cs="Times New Roman"/>
          <w:color w:val="000000" w:themeColor="text1"/>
        </w:rPr>
        <w:br/>
        <w:t xml:space="preserve">z zastrzeżeniem, iż całkowita wartość wynagrodzenia Wykonawcy nie może przekroczyć </w:t>
      </w:r>
    </w:p>
    <w:p w:rsidR="00D04285" w:rsidRDefault="00D04285" w:rsidP="00D04285">
      <w:pPr>
        <w:suppressAutoHyphens w:val="0"/>
        <w:spacing w:after="0" w:line="240" w:lineRule="auto"/>
        <w:ind w:left="360"/>
        <w:jc w:val="both"/>
        <w:rPr>
          <w:rFonts w:asciiTheme="majorHAnsi" w:hAnsiTheme="majorHAnsi" w:cs="Times New Roman"/>
          <w:b/>
          <w:bCs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k</w:t>
      </w:r>
      <w:r w:rsidRPr="00DA46DA">
        <w:rPr>
          <w:rFonts w:asciiTheme="majorHAnsi" w:hAnsiTheme="majorHAnsi" w:cs="Times New Roman"/>
          <w:color w:val="000000" w:themeColor="text1"/>
        </w:rPr>
        <w:t>woty</w:t>
      </w:r>
      <w:proofErr w:type="gramStart"/>
      <w:r w:rsidRPr="00DA46DA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>……………………………………………………………………………………………………………</w:t>
      </w:r>
      <w:r w:rsidRPr="00DA46DA">
        <w:rPr>
          <w:rFonts w:asciiTheme="majorHAnsi" w:hAnsiTheme="majorHAnsi" w:cs="Times New Roman"/>
          <w:b/>
          <w:bCs/>
          <w:color w:val="000000" w:themeColor="text1"/>
        </w:rPr>
        <w:t>zł</w:t>
      </w:r>
      <w:proofErr w:type="gramEnd"/>
      <w:r w:rsidRPr="00DA46DA">
        <w:rPr>
          <w:rFonts w:asciiTheme="majorHAnsi" w:hAnsiTheme="majorHAnsi" w:cs="Times New Roman"/>
          <w:b/>
          <w:bCs/>
          <w:color w:val="000000" w:themeColor="text1"/>
        </w:rPr>
        <w:t xml:space="preserve"> netto</w:t>
      </w:r>
    </w:p>
    <w:p w:rsidR="00D04285" w:rsidRDefault="00D04285" w:rsidP="00D04285">
      <w:pPr>
        <w:pStyle w:val="Akapitzlist"/>
        <w:suppressAutoHyphens w:val="0"/>
        <w:spacing w:after="0" w:line="240" w:lineRule="auto"/>
        <w:jc w:val="both"/>
        <w:rPr>
          <w:rFonts w:asciiTheme="majorHAnsi" w:hAnsiTheme="majorHAnsi" w:cs="Times New Roman"/>
          <w:i/>
          <w:color w:val="000000" w:themeColor="text1"/>
        </w:rPr>
      </w:pPr>
      <w:r w:rsidRPr="004628D8">
        <w:rPr>
          <w:rFonts w:asciiTheme="majorHAnsi" w:hAnsiTheme="majorHAnsi" w:cs="Times New Roman"/>
          <w:i/>
          <w:color w:val="000000" w:themeColor="text1"/>
        </w:rPr>
        <w:t xml:space="preserve">(słownie </w:t>
      </w:r>
      <w:r>
        <w:rPr>
          <w:rFonts w:asciiTheme="majorHAnsi" w:hAnsiTheme="majorHAnsi" w:cs="Times New Roman"/>
          <w:i/>
          <w:color w:val="000000" w:themeColor="text1"/>
        </w:rPr>
        <w:t>netto</w:t>
      </w:r>
      <w:r w:rsidRPr="004628D8">
        <w:rPr>
          <w:rFonts w:asciiTheme="majorHAnsi" w:hAnsiTheme="majorHAnsi" w:cs="Times New Roman"/>
          <w:i/>
          <w:color w:val="000000" w:themeColor="text1"/>
        </w:rPr>
        <w:t xml:space="preserve">: …………………………………………………………………….….………………… </w:t>
      </w:r>
      <w:proofErr w:type="gramStart"/>
      <w:r w:rsidRPr="004628D8">
        <w:rPr>
          <w:rFonts w:asciiTheme="majorHAnsi" w:hAnsiTheme="majorHAnsi" w:cs="Times New Roman"/>
          <w:i/>
          <w:color w:val="000000" w:themeColor="text1"/>
        </w:rPr>
        <w:t>złote</w:t>
      </w:r>
      <w:proofErr w:type="gramEnd"/>
      <w:r w:rsidRPr="004628D8">
        <w:rPr>
          <w:rFonts w:asciiTheme="majorHAnsi" w:hAnsiTheme="majorHAnsi" w:cs="Times New Roman"/>
          <w:i/>
          <w:color w:val="000000" w:themeColor="text1"/>
        </w:rPr>
        <w:t xml:space="preserve"> 00/100)</w:t>
      </w:r>
    </w:p>
    <w:p w:rsidR="00D04285" w:rsidRDefault="00D04285" w:rsidP="00D04285">
      <w:pPr>
        <w:pStyle w:val="Akapitzlist"/>
        <w:suppressAutoHyphens w:val="0"/>
        <w:spacing w:after="0" w:line="240" w:lineRule="auto"/>
        <w:jc w:val="both"/>
        <w:rPr>
          <w:rFonts w:asciiTheme="majorHAnsi" w:hAnsiTheme="majorHAnsi" w:cs="Times New Roman"/>
          <w:i/>
          <w:color w:val="000000" w:themeColor="text1"/>
        </w:rPr>
      </w:pPr>
      <w:r>
        <w:rPr>
          <w:rFonts w:asciiTheme="majorHAnsi" w:hAnsiTheme="majorHAnsi" w:cs="Times New Roman"/>
          <w:i/>
          <w:color w:val="000000" w:themeColor="text1"/>
        </w:rPr>
        <w:t>kwoty VAT</w:t>
      </w:r>
      <w:proofErr w:type="gramStart"/>
      <w:r>
        <w:rPr>
          <w:rFonts w:asciiTheme="majorHAnsi" w:hAnsiTheme="majorHAnsi" w:cs="Times New Roman"/>
          <w:i/>
          <w:color w:val="000000" w:themeColor="text1"/>
        </w:rPr>
        <w:t xml:space="preserve"> 23%:………………………………………………………………………………………… złote</w:t>
      </w:r>
      <w:proofErr w:type="gramEnd"/>
      <w:r>
        <w:rPr>
          <w:rFonts w:asciiTheme="majorHAnsi" w:hAnsiTheme="majorHAnsi" w:cs="Times New Roman"/>
          <w:i/>
          <w:color w:val="000000" w:themeColor="text1"/>
        </w:rPr>
        <w:t xml:space="preserve"> 00/100</w:t>
      </w:r>
    </w:p>
    <w:p w:rsidR="00D04285" w:rsidRPr="004628D8" w:rsidRDefault="00D04285" w:rsidP="00D04285">
      <w:pPr>
        <w:pStyle w:val="Akapitzlist"/>
        <w:suppressAutoHyphens w:val="0"/>
        <w:spacing w:after="0" w:line="240" w:lineRule="auto"/>
        <w:jc w:val="both"/>
        <w:rPr>
          <w:rFonts w:asciiTheme="majorHAnsi" w:hAnsiTheme="majorHAnsi" w:cs="Times New Roman"/>
          <w:i/>
          <w:color w:val="000000" w:themeColor="text1"/>
        </w:rPr>
      </w:pPr>
      <w:r>
        <w:rPr>
          <w:rFonts w:asciiTheme="majorHAnsi" w:hAnsiTheme="majorHAnsi" w:cs="Times New Roman"/>
          <w:i/>
          <w:color w:val="000000" w:themeColor="text1"/>
        </w:rPr>
        <w:t>(słownie:……………………………………………………………………………………………………..</w:t>
      </w:r>
      <w:proofErr w:type="gramStart"/>
      <w:r>
        <w:rPr>
          <w:rFonts w:asciiTheme="majorHAnsi" w:hAnsiTheme="majorHAnsi" w:cs="Times New Roman"/>
          <w:i/>
          <w:color w:val="000000" w:themeColor="text1"/>
        </w:rPr>
        <w:t>złote</w:t>
      </w:r>
      <w:proofErr w:type="gramEnd"/>
      <w:r>
        <w:rPr>
          <w:rFonts w:asciiTheme="majorHAnsi" w:hAnsiTheme="majorHAnsi" w:cs="Times New Roman"/>
          <w:i/>
          <w:color w:val="000000" w:themeColor="text1"/>
        </w:rPr>
        <w:t xml:space="preserve"> 00/100)</w:t>
      </w:r>
    </w:p>
    <w:p w:rsidR="00D04285" w:rsidRPr="00DA46DA" w:rsidRDefault="00D04285" w:rsidP="00D04285">
      <w:pPr>
        <w:suppressAutoHyphens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</w:t>
      </w:r>
      <w:proofErr w:type="gramStart"/>
      <w:r w:rsidRPr="00DA46DA">
        <w:rPr>
          <w:rFonts w:asciiTheme="majorHAnsi" w:hAnsiTheme="majorHAnsi" w:cs="Times New Roman"/>
          <w:color w:val="000000" w:themeColor="text1"/>
        </w:rPr>
        <w:t>kwoty</w:t>
      </w:r>
      <w:proofErr w:type="gramEnd"/>
      <w:r w:rsidRPr="00DA46DA">
        <w:rPr>
          <w:rFonts w:asciiTheme="majorHAnsi" w:hAnsiTheme="majorHAnsi" w:cs="Times New Roman"/>
          <w:color w:val="000000" w:themeColor="text1"/>
        </w:rPr>
        <w:t>: ……………………………………………………………………………………………….………….</w:t>
      </w:r>
      <w:r w:rsidRPr="00DA46DA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gramStart"/>
      <w:r w:rsidRPr="00DA46DA">
        <w:rPr>
          <w:rFonts w:asciiTheme="majorHAnsi" w:hAnsiTheme="majorHAnsi" w:cs="Times New Roman"/>
          <w:b/>
          <w:color w:val="000000" w:themeColor="text1"/>
        </w:rPr>
        <w:t>zł</w:t>
      </w:r>
      <w:proofErr w:type="gramEnd"/>
      <w:r w:rsidRPr="00DA46DA">
        <w:rPr>
          <w:rFonts w:asciiTheme="majorHAnsi" w:hAnsiTheme="majorHAnsi" w:cs="Times New Roman"/>
          <w:b/>
          <w:color w:val="000000" w:themeColor="text1"/>
        </w:rPr>
        <w:t xml:space="preserve"> brutto</w:t>
      </w:r>
      <w:r w:rsidRPr="00DA46DA">
        <w:rPr>
          <w:rFonts w:asciiTheme="majorHAnsi" w:hAnsiTheme="majorHAnsi" w:cs="Times New Roman"/>
          <w:color w:val="000000" w:themeColor="text1"/>
        </w:rPr>
        <w:t xml:space="preserve"> </w:t>
      </w:r>
    </w:p>
    <w:p w:rsidR="00D04285" w:rsidRPr="004628D8" w:rsidRDefault="00D04285" w:rsidP="00D04285">
      <w:pPr>
        <w:pStyle w:val="Akapitzlist"/>
        <w:suppressAutoHyphens w:val="0"/>
        <w:spacing w:after="0" w:line="240" w:lineRule="auto"/>
        <w:jc w:val="both"/>
        <w:rPr>
          <w:rFonts w:asciiTheme="majorHAnsi" w:hAnsiTheme="majorHAnsi" w:cs="Times New Roman"/>
          <w:i/>
          <w:color w:val="000000" w:themeColor="text1"/>
        </w:rPr>
      </w:pPr>
      <w:bookmarkStart w:id="0" w:name="_Hlk28684979"/>
      <w:r w:rsidRPr="004628D8">
        <w:rPr>
          <w:rFonts w:asciiTheme="majorHAnsi" w:hAnsiTheme="majorHAnsi" w:cs="Times New Roman"/>
          <w:i/>
          <w:color w:val="000000" w:themeColor="text1"/>
        </w:rPr>
        <w:t xml:space="preserve">(słownie brutto: …………………………………………………………………….….………………… </w:t>
      </w:r>
      <w:proofErr w:type="gramStart"/>
      <w:r w:rsidRPr="004628D8">
        <w:rPr>
          <w:rFonts w:asciiTheme="majorHAnsi" w:hAnsiTheme="majorHAnsi" w:cs="Times New Roman"/>
          <w:i/>
          <w:color w:val="000000" w:themeColor="text1"/>
        </w:rPr>
        <w:t>złote</w:t>
      </w:r>
      <w:proofErr w:type="gramEnd"/>
      <w:r w:rsidRPr="004628D8">
        <w:rPr>
          <w:rFonts w:asciiTheme="majorHAnsi" w:hAnsiTheme="majorHAnsi" w:cs="Times New Roman"/>
          <w:i/>
          <w:color w:val="000000" w:themeColor="text1"/>
        </w:rPr>
        <w:t xml:space="preserve"> 00/100).</w:t>
      </w:r>
    </w:p>
    <w:bookmarkEnd w:id="0"/>
    <w:p w:rsidR="00D04285" w:rsidRPr="004628D8" w:rsidRDefault="00D04285" w:rsidP="00D042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Zapłata wynagrodzenia nastąpi na podstawie cen jednostkowych ujętych w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4628D8">
        <w:rPr>
          <w:rFonts w:asciiTheme="majorHAnsi" w:hAnsiTheme="majorHAnsi" w:cs="Times New Roman"/>
          <w:color w:val="000000" w:themeColor="text1"/>
        </w:rPr>
        <w:t xml:space="preserve">poszczególnych pozycjach kosztorysu powykonawczego oraz ilości rzeczywiście wykonanych i odebranych robót ustalonych na podstawie wykonanego obmiaru. Rzeczywiście wykonane i odebrane ilości robót zostaną udokumentowane przez kierownika budowy i potwierdzone przez Inspektora nadzoru </w:t>
      </w:r>
      <w:r w:rsidRPr="004628D8">
        <w:rPr>
          <w:rFonts w:asciiTheme="majorHAnsi" w:hAnsiTheme="majorHAnsi" w:cs="Times New Roman"/>
          <w:color w:val="000000" w:themeColor="text1"/>
        </w:rPr>
        <w:br/>
        <w:t>w książce obmiarów robót. Kosztorys powykonawczy zostanie sporządzony przez Kierownika budowy i zatwierdzony przez Inspektora nadzoru.</w:t>
      </w:r>
    </w:p>
    <w:p w:rsidR="00D04285" w:rsidRPr="004628D8" w:rsidRDefault="00D04285" w:rsidP="00D042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Kosztorys ofertowy wraz z podanymi ryczałtowymi cenami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jednostkowymi  stanowi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załącznik do niniejszej Umowy.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Jednostkowe ceny ryczałtowe, ujęte w kosztorysie ofertowym, obejmują koszty poszczególnych technologii wykonania remontów wskazanych w szczegółowej specyfikacji techniczną oraz przedmiarze robót, w tym ryzyko Wykonawcy z tytułu oszacowania wszelkich kosztów związanych z realizacją przedmiotu umowy, a także oddziaływania innych czynników mających lub mogących mieć wpływ na koszty. Ponadto obejmują koszty wszelkich robót przygotowawczych, porządkowych, organizacji i późniejszej likwidacji placu budowy, wszelkie koszty utrzymania zaplecza budowy, koszty związane z odbiorami robót.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 wykonanie przedmiotu umowy zamawiający zobowiązany jest zapłacić wykonawcy wynagrodzenie w kwocie wynikającej z iloczynu ilości rzeczywiście wykonanych i odebranych robót i ich cen jednostkowych ryczałtowych, zgodnych z kosztorysem powykonawczym, powiększonych o podatek VAT, z zastrzeżeniami ust. 5.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Wykonawca oświadcza, że jest płatnikiem podatku VAT, uprawnionym do wystawienia faktury VAT. </w:t>
      </w:r>
    </w:p>
    <w:p w:rsidR="00D04285" w:rsidRPr="004628D8" w:rsidRDefault="00D04285" w:rsidP="00D042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Zamawiający dopuszcza składanie faktur częściowych wystawionych na podstawie zatwierdzonej przez Zamawiającego książki obmiaru robót. Rozliczenie pomiędzy Stronami za wykonane roboty nastąpi</w:t>
      </w:r>
      <w:r w:rsidRPr="004628D8">
        <w:rPr>
          <w:rFonts w:asciiTheme="majorHAnsi" w:eastAsiaTheme="minorHAnsi" w:hAnsiTheme="majorHAnsi" w:cs="Times New Roman"/>
          <w:color w:val="000000" w:themeColor="text1"/>
          <w:lang w:eastAsia="en-US"/>
        </w:rPr>
        <w:t xml:space="preserve"> etapami po wykonaniu wskazanego przez Zamawiającego danego zakresu remontu i potwierdzeniu prawidłowości wykonania przez inspektora nadzoru.   </w:t>
      </w:r>
    </w:p>
    <w:p w:rsidR="00D04285" w:rsidRPr="00BF131D" w:rsidRDefault="00D04285" w:rsidP="00D0428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Cambria" w:hAnsi="Cambria"/>
        </w:rPr>
      </w:pPr>
      <w:r w:rsidRPr="00BF131D">
        <w:rPr>
          <w:rFonts w:ascii="Cambria" w:hAnsi="Cambria"/>
        </w:rPr>
        <w:t>Płatność będzie dokonana przelewem na wskazany przez Wykonawcę rachunek bankowy, w terminie do 21 dni od daty otrzymania przez Zamawiającego prawidłowo wystawionej faktury. Płatność zostanie dokonana na podstawie faktury na konto Wykonawcy, do którego bank otworzył tzw. rachunek VAT.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eastAsiaTheme="minorHAnsi" w:hAnsiTheme="majorHAnsi" w:cs="Times New Roman"/>
          <w:color w:val="000000" w:themeColor="text1"/>
          <w:lang w:eastAsia="en-US"/>
        </w:rPr>
        <w:t>Za datę zapłaty faktury uważać się będzie datę obciążenia rachunku bankowego Zamawiającego.</w:t>
      </w:r>
    </w:p>
    <w:p w:rsidR="00D04285" w:rsidRPr="004628D8" w:rsidRDefault="00D04285" w:rsidP="00D0428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 nieterminowe płatności faktur, Wykonawca ma prawo naliczyć odsetki ustawowe.</w:t>
      </w:r>
    </w:p>
    <w:p w:rsidR="00D04285" w:rsidRPr="004628D8" w:rsidRDefault="00D04285" w:rsidP="00D0428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spacing w:before="120" w:after="0" w:line="240" w:lineRule="auto"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7</w:t>
      </w:r>
    </w:p>
    <w:p w:rsidR="00D04285" w:rsidRPr="004628D8" w:rsidRDefault="00D04285" w:rsidP="00D0428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position w:val="-2"/>
        </w:rPr>
      </w:pPr>
      <w:r w:rsidRPr="004628D8">
        <w:rPr>
          <w:rFonts w:asciiTheme="majorHAnsi" w:hAnsiTheme="majorHAnsi" w:cs="Times New Roman"/>
          <w:b/>
          <w:color w:val="000000" w:themeColor="text1"/>
          <w:position w:val="-2"/>
        </w:rPr>
        <w:t>Przedstawiciele stron</w:t>
      </w:r>
    </w:p>
    <w:p w:rsidR="00D04285" w:rsidRPr="004628D8" w:rsidRDefault="00D04285" w:rsidP="00D0428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bCs/>
          <w:color w:val="000000" w:themeColor="text1"/>
        </w:rPr>
        <w:t>Przedstawicielem Wykonawcy na budowie będzie kierownik budowy:</w:t>
      </w:r>
    </w:p>
    <w:p w:rsidR="00D04285" w:rsidRPr="004628D8" w:rsidRDefault="00D04285" w:rsidP="00D04285">
      <w:pPr>
        <w:pStyle w:val="Akapitzlist"/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:rsidR="00D04285" w:rsidRPr="004628D8" w:rsidRDefault="00D04285" w:rsidP="00D0428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 ramienia Zamawiającego obowiązki inspektora nadzoru będzie pełnić:</w:t>
      </w:r>
    </w:p>
    <w:p w:rsidR="00D04285" w:rsidRPr="004628D8" w:rsidRDefault="00D04285" w:rsidP="00D04285">
      <w:pPr>
        <w:pStyle w:val="Akapitzlist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Bożena Wójciak</w:t>
      </w:r>
      <w:r w:rsidRPr="004628D8">
        <w:rPr>
          <w:rFonts w:asciiTheme="majorHAnsi" w:hAnsiTheme="majorHAnsi" w:cs="Times New Roman"/>
          <w:color w:val="000000" w:themeColor="text1"/>
        </w:rPr>
        <w:t xml:space="preserve"> - </w:t>
      </w:r>
      <w:r w:rsidRPr="004628D8">
        <w:rPr>
          <w:rFonts w:asciiTheme="majorHAnsi" w:hAnsiTheme="majorHAnsi" w:cs="Times New Roman"/>
          <w:bCs/>
          <w:color w:val="000000" w:themeColor="text1"/>
        </w:rPr>
        <w:t xml:space="preserve">Nr uprawnień ŁOD/BD/6821/05, </w:t>
      </w:r>
      <w:r w:rsidRPr="004628D8">
        <w:rPr>
          <w:rFonts w:asciiTheme="majorHAnsi" w:hAnsiTheme="majorHAnsi" w:cs="Times New Roman"/>
          <w:b/>
          <w:color w:val="000000" w:themeColor="text1"/>
        </w:rPr>
        <w:t>tel. 603 466 377</w:t>
      </w:r>
      <w:r w:rsidRPr="004628D8">
        <w:rPr>
          <w:rFonts w:asciiTheme="majorHAnsi" w:hAnsiTheme="majorHAnsi" w:cs="Times New Roman"/>
          <w:color w:val="000000" w:themeColor="text1"/>
        </w:rPr>
        <w:t xml:space="preserve">, e-mail: </w:t>
      </w:r>
      <w:hyperlink r:id="rId6" w:history="1">
        <w:r w:rsidRPr="004628D8">
          <w:rPr>
            <w:rStyle w:val="Hipercze"/>
            <w:rFonts w:asciiTheme="majorHAnsi" w:hAnsiTheme="majorHAnsi" w:cs="Times New Roman"/>
            <w:color w:val="000000" w:themeColor="text1"/>
          </w:rPr>
          <w:t>wojciak.b@gmina.tomaszow.pl</w:t>
        </w:r>
      </w:hyperlink>
      <w:r w:rsidRPr="004628D8">
        <w:rPr>
          <w:rFonts w:asciiTheme="majorHAnsi" w:hAnsiTheme="majorHAnsi" w:cs="Times New Roman"/>
          <w:color w:val="000000" w:themeColor="text1"/>
        </w:rPr>
        <w:t xml:space="preserve"> </w:t>
      </w:r>
    </w:p>
    <w:p w:rsidR="00D04285" w:rsidRPr="004628D8" w:rsidRDefault="00D04285" w:rsidP="00D0428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bCs/>
          <w:color w:val="000000" w:themeColor="text1"/>
        </w:rPr>
        <w:t xml:space="preserve">Przedstawiciel Zamawiającego: </w:t>
      </w:r>
      <w:r w:rsidRPr="004628D8">
        <w:rPr>
          <w:rFonts w:asciiTheme="majorHAnsi" w:hAnsiTheme="majorHAnsi" w:cs="Times New Roman"/>
          <w:b/>
          <w:bCs/>
          <w:color w:val="000000" w:themeColor="text1"/>
        </w:rPr>
        <w:t>Józef Maj, tel. 605 859 676</w:t>
      </w:r>
    </w:p>
    <w:p w:rsidR="00D04285" w:rsidRPr="004628D8" w:rsidRDefault="00D04285" w:rsidP="00D0428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8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Kary umowne</w:t>
      </w:r>
    </w:p>
    <w:p w:rsidR="00D04285" w:rsidRPr="004628D8" w:rsidRDefault="00D04285" w:rsidP="00D04285">
      <w:pPr>
        <w:pStyle w:val="Akapitzlist"/>
        <w:numPr>
          <w:ilvl w:val="0"/>
          <w:numId w:val="11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Strony ustalają niżej wymienione kary umowne w przypadku niewykonania lub nienależytego wykonania umowy</w:t>
      </w:r>
    </w:p>
    <w:p w:rsidR="00D04285" w:rsidRPr="004628D8" w:rsidRDefault="00D04285" w:rsidP="00D04285">
      <w:pPr>
        <w:pStyle w:val="Akapitzlist"/>
        <w:numPr>
          <w:ilvl w:val="0"/>
          <w:numId w:val="12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płaci Zamawiającemu kary umowne:</w:t>
      </w:r>
    </w:p>
    <w:p w:rsidR="00D04285" w:rsidRPr="004628D8" w:rsidRDefault="00D04285" w:rsidP="00D04285">
      <w:pPr>
        <w:pStyle w:val="Akapitzlist"/>
        <w:numPr>
          <w:ilvl w:val="0"/>
          <w:numId w:val="13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za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odstąpienie od umowy z przyczyn zawinionych przez Wykonawcę w wysokości 20.000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zł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brutto;</w:t>
      </w:r>
    </w:p>
    <w:p w:rsidR="00D04285" w:rsidRPr="004628D8" w:rsidRDefault="00D04285" w:rsidP="00D04285">
      <w:pPr>
        <w:pStyle w:val="Akapitzlist"/>
        <w:numPr>
          <w:ilvl w:val="0"/>
          <w:numId w:val="13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za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zwłokę w przystąpieniu do realizacji zleconych każdorazowo robót w wysokości 200 zł za każdy dzień zwłoki w niedotrzymaniu terminów określonych w § 2 ust. 3 umowy, liczony od dnia powiadomienia Zamawiającego o przystąpieniu do robót;</w:t>
      </w:r>
    </w:p>
    <w:p w:rsidR="00D04285" w:rsidRPr="004628D8" w:rsidRDefault="00D04285" w:rsidP="00D04285">
      <w:pPr>
        <w:pStyle w:val="Akapitzlist"/>
        <w:numPr>
          <w:ilvl w:val="0"/>
          <w:numId w:val="13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za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zwłokę w wykonaniu zleconych każdorazowo robót w wysokości 200 zł za każdy dzień zwłoki w niedotrzymaniu terminów określonych w § 2 ust. 4 umowy liczony od dnia zakończenia robót.</w:t>
      </w:r>
    </w:p>
    <w:p w:rsidR="00D04285" w:rsidRPr="004628D8" w:rsidRDefault="00D04285" w:rsidP="00D04285">
      <w:pPr>
        <w:pStyle w:val="Akapitzlist"/>
        <w:numPr>
          <w:ilvl w:val="0"/>
          <w:numId w:val="12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Zamawiający płaci Wykonawcy kary umowne:</w:t>
      </w:r>
    </w:p>
    <w:p w:rsidR="00D04285" w:rsidRPr="004628D8" w:rsidRDefault="00D04285" w:rsidP="00D04285">
      <w:pPr>
        <w:pStyle w:val="Akapitzlist"/>
        <w:numPr>
          <w:ilvl w:val="0"/>
          <w:numId w:val="14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tytułu odstąpienia od umowy z przyczyn leżących po stronie Zamawiającego w wysokości 20.000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zł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brutto za wyjątkiem przyczyn określonych w § 9 ust. 1 pkt. 2</w:t>
      </w:r>
    </w:p>
    <w:p w:rsidR="00D04285" w:rsidRPr="004628D8" w:rsidRDefault="00D04285" w:rsidP="00D04285">
      <w:pPr>
        <w:pStyle w:val="Akapitzlist"/>
        <w:numPr>
          <w:ilvl w:val="0"/>
          <w:numId w:val="11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Zastrzeżenie kar umownych nie stanowi przeszkód w dochodzeniu odszkodowania do wysokości rzeczywiście poniesionej szkody.</w:t>
      </w:r>
    </w:p>
    <w:p w:rsidR="00D04285" w:rsidRPr="004628D8" w:rsidRDefault="00D04285" w:rsidP="00D04285">
      <w:pPr>
        <w:pStyle w:val="Akapitzlist"/>
        <w:numPr>
          <w:ilvl w:val="0"/>
          <w:numId w:val="11"/>
        </w:num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Zamawiający zastrzega sobie, a Wykonawca wyraża zgodę, na potrącenie z faktur należności wynikających z kar umownych.</w:t>
      </w:r>
    </w:p>
    <w:p w:rsidR="00D04285" w:rsidRPr="004628D8" w:rsidRDefault="00D04285" w:rsidP="00D04285">
      <w:pPr>
        <w:tabs>
          <w:tab w:val="num" w:pos="851"/>
        </w:tabs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9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Umowne prawo odstąpienia od umowy</w:t>
      </w:r>
    </w:p>
    <w:p w:rsidR="00D04285" w:rsidRPr="004628D8" w:rsidRDefault="00D04285" w:rsidP="00D04285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Zamawiającemu przysługuje prawo odstąpienia od umowy, gdy:</w:t>
      </w:r>
    </w:p>
    <w:p w:rsidR="00D04285" w:rsidRPr="004628D8" w:rsidRDefault="00D04285" w:rsidP="00D04285">
      <w:pPr>
        <w:pStyle w:val="Lista2"/>
        <w:numPr>
          <w:ilvl w:val="0"/>
          <w:numId w:val="16"/>
        </w:numPr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628D8">
        <w:rPr>
          <w:rFonts w:asciiTheme="majorHAnsi" w:hAnsiTheme="majorHAnsi"/>
          <w:color w:val="000000" w:themeColor="text1"/>
          <w:sz w:val="22"/>
          <w:szCs w:val="22"/>
        </w:rPr>
        <w:t>Wykonawca przerwał z przyczyn leżących po stronie Wykonawcy realizację przedmiotu umowy i przerwa ta trwa dłużej niż 5 dni – w terminie 7 dni od dnia powzięcia przez Zamawiającego informacji o upływie 10 - dniowego terminu przerwy w realizacji umowy;</w:t>
      </w:r>
    </w:p>
    <w:p w:rsidR="00D04285" w:rsidRPr="004628D8" w:rsidRDefault="00D04285" w:rsidP="00D04285">
      <w:pPr>
        <w:pStyle w:val="Lista"/>
        <w:numPr>
          <w:ilvl w:val="0"/>
          <w:numId w:val="16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628D8">
        <w:rPr>
          <w:rFonts w:asciiTheme="majorHAnsi" w:hAnsiTheme="majorHAnsi"/>
          <w:color w:val="000000" w:themeColor="text1"/>
          <w:sz w:val="22"/>
          <w:szCs w:val="22"/>
        </w:rPr>
        <w:t>Wystąpi istotna zmiana okoliczności powodująca, że wykonanie umowy nie leży w interesie publicznym, czego nie można było przewidzieć w chwili zawarcia umowy:</w:t>
      </w:r>
    </w:p>
    <w:p w:rsidR="00D04285" w:rsidRPr="004628D8" w:rsidRDefault="00D04285" w:rsidP="00D04285">
      <w:pPr>
        <w:pStyle w:val="Lista"/>
        <w:numPr>
          <w:ilvl w:val="0"/>
          <w:numId w:val="14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4628D8">
        <w:rPr>
          <w:rFonts w:asciiTheme="majorHAnsi" w:hAnsiTheme="majorHAnsi"/>
          <w:color w:val="000000" w:themeColor="text1"/>
          <w:sz w:val="22"/>
          <w:szCs w:val="22"/>
        </w:rPr>
        <w:t>odstąpienie</w:t>
      </w:r>
      <w:proofErr w:type="gramEnd"/>
      <w:r w:rsidRPr="004628D8">
        <w:rPr>
          <w:rFonts w:asciiTheme="majorHAnsi" w:hAnsiTheme="majorHAnsi"/>
          <w:color w:val="000000" w:themeColor="text1"/>
          <w:sz w:val="22"/>
          <w:szCs w:val="22"/>
        </w:rPr>
        <w:t xml:space="preserve"> od umowy w tym przypadku może nastąpić w terminie 7 dni od powzięcia wiadomości o powyższych okolicznościach. W takim wypadku Wykonawca może żądać jedynie wynagrodzenia należnego mu z tytułu wykonania części umowy;</w:t>
      </w:r>
    </w:p>
    <w:p w:rsidR="00D04285" w:rsidRPr="004628D8" w:rsidRDefault="00D04285" w:rsidP="00D04285">
      <w:pPr>
        <w:pStyle w:val="Lista"/>
        <w:numPr>
          <w:ilvl w:val="0"/>
          <w:numId w:val="16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628D8">
        <w:rPr>
          <w:rFonts w:asciiTheme="majorHAnsi" w:hAnsiTheme="majorHAnsi"/>
          <w:color w:val="000000" w:themeColor="text1"/>
          <w:sz w:val="22"/>
          <w:szCs w:val="22"/>
        </w:rPr>
        <w:t xml:space="preserve">Wykonawca realizuje roboty w sposób niezgodny z niniejszą umową, ze specyfikacjami technicznymi lub wskazaniami Zamawiającego - w terminie 7 dni od dnia stwierdzenia przez Zamawiającego danej okoliczności. </w:t>
      </w:r>
    </w:p>
    <w:p w:rsidR="00D04285" w:rsidRPr="004628D8" w:rsidRDefault="00D04285" w:rsidP="00D04285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Wykonawcy przysługuje prawo odstąpienia od umowy, jeżeli Zamawiający:</w:t>
      </w:r>
    </w:p>
    <w:p w:rsidR="00D04285" w:rsidRPr="004628D8" w:rsidRDefault="00D04285" w:rsidP="00D04285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1134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04285" w:rsidRPr="004628D8" w:rsidRDefault="00D04285" w:rsidP="00D04285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Odstąpienie od umowy, o którym mowa w ust. 1 i 2, powinno nastąpić w formie pisemnej pod rygorem nieważności takiego oświadczenia i powinno zawierać uzasadnienie.</w:t>
      </w:r>
    </w:p>
    <w:p w:rsidR="00D04285" w:rsidRPr="004628D8" w:rsidRDefault="00D04285" w:rsidP="00D04285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Jeżeli Wykonawca będzie wykonywał przedmiot umowy wadliwie, sprzecznie z umową, </w:t>
      </w:r>
      <w:r w:rsidRPr="004628D8">
        <w:rPr>
          <w:rFonts w:asciiTheme="majorHAnsi" w:hAnsiTheme="majorHAnsi" w:cs="Times New Roman"/>
          <w:color w:val="000000" w:themeColor="text1"/>
        </w:rPr>
        <w:br/>
        <w:t>z nieuzasadniającymi przerwami,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D04285" w:rsidRPr="004628D8" w:rsidRDefault="00D04285" w:rsidP="00D04285">
      <w:pPr>
        <w:suppressAutoHyphens w:val="0"/>
        <w:spacing w:after="0" w:line="240" w:lineRule="auto"/>
        <w:ind w:left="284" w:hanging="284"/>
        <w:jc w:val="both"/>
        <w:rPr>
          <w:rFonts w:asciiTheme="majorHAnsi" w:hAnsiTheme="majorHAnsi" w:cs="Times New Roman"/>
          <w:color w:val="000000" w:themeColor="text1"/>
        </w:rPr>
      </w:pPr>
    </w:p>
    <w:p w:rsidR="00D04285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10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Umowy o podwykonawstwo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Zamawiający dopuszcza wykonanie przez Wykonawcę całości lub części przedmiotu zamówienia przy udziale podwykonawców, zawierając z nimi stosowne umowy w formie pisemnej pod rygorem nieważności 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Podzlecanie podwykonawcom prac niewymienionych w ofercie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Wykonawcy jako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prace powierzone podwykonawcom, w trakcie realizacji przedmiotu umowy może nastąpić tylko i wyłącznie za zgodą Zamawiającego oraz pod warunkiem, że nie zmieni to warunków S.W.Z.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Umowa z podwykonawcą musi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zawierać co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najmniej:</w:t>
      </w:r>
    </w:p>
    <w:p w:rsidR="00D04285" w:rsidRPr="004628D8" w:rsidRDefault="00D04285" w:rsidP="00D04285">
      <w:pPr>
        <w:numPr>
          <w:ilvl w:val="0"/>
          <w:numId w:val="19"/>
        </w:num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zakres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prac powierzonych podwykonawcy, </w:t>
      </w:r>
    </w:p>
    <w:p w:rsidR="00D04285" w:rsidRPr="004628D8" w:rsidRDefault="00D04285" w:rsidP="00D04285">
      <w:pPr>
        <w:numPr>
          <w:ilvl w:val="0"/>
          <w:numId w:val="19"/>
        </w:num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kwotę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wynagrodzenia za wykonywane prace,</w:t>
      </w:r>
    </w:p>
    <w:p w:rsidR="00D04285" w:rsidRPr="004628D8" w:rsidRDefault="00D04285" w:rsidP="00D04285">
      <w:pPr>
        <w:numPr>
          <w:ilvl w:val="0"/>
          <w:numId w:val="19"/>
        </w:num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termin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wykonania zakresu prac powierzonych podwykonawcy,</w:t>
      </w:r>
    </w:p>
    <w:p w:rsidR="00D04285" w:rsidRPr="004628D8" w:rsidRDefault="00D04285" w:rsidP="00D04285">
      <w:pPr>
        <w:numPr>
          <w:ilvl w:val="0"/>
          <w:numId w:val="19"/>
        </w:num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color w:val="000000" w:themeColor="text1"/>
        </w:rPr>
        <w:t>zasady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odbioru prac i warunki płatności,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Wszelkie zmiany umowy, o której mowa w ust. 4 wymagają formy pisemnej i zgody Zamawiającego.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 prace wykonane przez podwykonawcę płatności realizować będzie Wykonawca.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Rozliczenie z podwykonawcą musi przypaść na termin wcześniejszy niż termin płatności na rzecz Wykonawcy, co Wykonawca ma obowiązek uwzględnić przy decyzji o dacie wystawiania faktur na rzecz Zamawiającego, załączając do faktury odpowiednio pisemne oświadczenie podwykonawcy o otrzymaniu danej płatności.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 przypadku niedopełnienia powyższego obowiązku Zamawiający władny jest obniżyć kwotę płatności wynagrodzenia na rzecz Wykonawcy o kwotę należną podwykonawcy, zatrzymując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ją jako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zabezpieczenia na wypadek roszczeń podwykonawcy.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zobowiązany jest na żądanie Zamawiającego udzielić mu wszelkich informacji dotyczących podwykonawców i przebiegu prac przez nich wykonywanych.</w:t>
      </w:r>
    </w:p>
    <w:p w:rsidR="00D04285" w:rsidRPr="004628D8" w:rsidRDefault="00D04285" w:rsidP="00D04285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Wykonanie prac za pomocą podwykonawców nie zwalnia Wykonawcy od odpowiedzialności i zobowiązań wynikających z warunków umowy. Wykonawca będzie odpowiedzialny za działania, uchybienia i zaniedbania podwykonawcy w takim zakresie, jak gdyby były one działaniami, uchybieniami lub zaniedbaniami samego Wykonawcy.</w:t>
      </w:r>
    </w:p>
    <w:p w:rsidR="00D04285" w:rsidRPr="004628D8" w:rsidRDefault="00D04285" w:rsidP="00D04285">
      <w:pPr>
        <w:suppressAutoHyphens w:val="0"/>
        <w:spacing w:after="0" w:line="240" w:lineRule="auto"/>
        <w:jc w:val="both"/>
        <w:rPr>
          <w:rFonts w:asciiTheme="majorHAnsi" w:hAnsiTheme="majorHAnsi" w:cs="Times New Roman"/>
          <w:i/>
          <w:color w:val="000000" w:themeColor="text1"/>
        </w:rPr>
      </w:pPr>
    </w:p>
    <w:p w:rsidR="00D04285" w:rsidRPr="004628D8" w:rsidRDefault="00D04285" w:rsidP="00D04285">
      <w:pPr>
        <w:pStyle w:val="Tekstpodstawowy2"/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 11</w:t>
      </w:r>
    </w:p>
    <w:p w:rsidR="00D04285" w:rsidRPr="004628D8" w:rsidRDefault="00D04285" w:rsidP="00D04285">
      <w:pPr>
        <w:pStyle w:val="Tekstpodstawowy2"/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</w:rPr>
      </w:pPr>
      <w:proofErr w:type="gramStart"/>
      <w:r w:rsidRPr="004628D8">
        <w:rPr>
          <w:rFonts w:asciiTheme="majorHAnsi" w:hAnsiTheme="majorHAnsi" w:cs="Times New Roman"/>
          <w:b/>
          <w:color w:val="000000" w:themeColor="text1"/>
        </w:rPr>
        <w:t>Gwarancja jakości</w:t>
      </w:r>
      <w:proofErr w:type="gramEnd"/>
      <w:r w:rsidRPr="004628D8">
        <w:rPr>
          <w:rFonts w:asciiTheme="majorHAnsi" w:hAnsiTheme="majorHAnsi" w:cs="Times New Roman"/>
          <w:b/>
          <w:color w:val="000000" w:themeColor="text1"/>
        </w:rPr>
        <w:t xml:space="preserve"> i uprawnienia z tytułu rękojmi</w:t>
      </w:r>
    </w:p>
    <w:p w:rsidR="00D04285" w:rsidRPr="004628D8" w:rsidRDefault="00D04285" w:rsidP="00D04285">
      <w:pPr>
        <w:pStyle w:val="Tekstpodstawowy2"/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Wykonawca udziela Zamawiającemu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gwarancji jakości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wykonania przedmiotu umowy na okres 12 miesięcy od dnia podpisania danego protokołu częściowego odbioru robót.</w:t>
      </w:r>
    </w:p>
    <w:p w:rsidR="00D04285" w:rsidRPr="004628D8" w:rsidRDefault="00D04285" w:rsidP="00D04285">
      <w:pPr>
        <w:pStyle w:val="Tekstpodstawowy2"/>
        <w:numPr>
          <w:ilvl w:val="0"/>
          <w:numId w:val="20"/>
        </w:numPr>
        <w:suppressAutoHyphens w:val="0"/>
        <w:spacing w:before="120" w:after="0"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W okresie gwarancji Wykonawca zobowiązuje się do bezpłatnego usunięcia wad i usterek w terminie 10 dni roboczych licząc od daty pisemnego (listem lub faksem) powiadomienia przez Zamawiającego.  </w:t>
      </w:r>
    </w:p>
    <w:p w:rsidR="00D04285" w:rsidRPr="004628D8" w:rsidRDefault="00D04285" w:rsidP="00D04285">
      <w:pPr>
        <w:pStyle w:val="Tekstpodstawowy2"/>
        <w:numPr>
          <w:ilvl w:val="0"/>
          <w:numId w:val="20"/>
        </w:numPr>
        <w:suppressAutoHyphens w:val="0"/>
        <w:spacing w:before="120" w:after="0"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Zamawiający ma prawo dochodzić uprawnień z tytułu rękojmi za wady, niezależnie od uprawnień wynikających z gwarancji. Okres rękojmi – 12 miesięcy.</w:t>
      </w:r>
    </w:p>
    <w:p w:rsidR="00D04285" w:rsidRPr="004628D8" w:rsidRDefault="00D04285" w:rsidP="00D04285">
      <w:pPr>
        <w:pStyle w:val="Tekstpodstawowy2"/>
        <w:numPr>
          <w:ilvl w:val="0"/>
          <w:numId w:val="20"/>
        </w:numPr>
        <w:suppressAutoHyphens w:val="0"/>
        <w:spacing w:before="120" w:after="0"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 12</w:t>
      </w:r>
    </w:p>
    <w:p w:rsidR="00D04285" w:rsidRPr="004628D8" w:rsidRDefault="00D04285" w:rsidP="00D04285">
      <w:pPr>
        <w:spacing w:before="120"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Zmiana umowy</w:t>
      </w:r>
    </w:p>
    <w:p w:rsidR="00D04285" w:rsidRPr="004628D8" w:rsidRDefault="00D04285" w:rsidP="00D04285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bCs/>
          <w:color w:val="000000" w:themeColor="text1"/>
        </w:rPr>
        <w:t>Zamawiający, dla zapewnienia prawidłowej realizacji robót dopuszcza możliwość zmian postanowień zawartej umowy w stosunku do treści oferty.</w:t>
      </w:r>
    </w:p>
    <w:p w:rsidR="00D04285" w:rsidRPr="004628D8" w:rsidRDefault="00D04285" w:rsidP="00D04285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bCs/>
          <w:color w:val="000000" w:themeColor="text1"/>
        </w:rPr>
        <w:t xml:space="preserve">Dopuszcza się zmiany wynagrodzenia (tj. zwiększenie wynagrodzenia), których łączna wartość zmian jest mniejsza od 15% wartości zamówienia określonej pierwotnie w umowie w przypadku zamówień na roboty budowlane.  </w:t>
      </w:r>
    </w:p>
    <w:p w:rsidR="00D04285" w:rsidRDefault="00D04285" w:rsidP="00D0428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4628D8">
        <w:rPr>
          <w:rFonts w:asciiTheme="majorHAnsi" w:hAnsiTheme="majorHAnsi" w:cs="Times New Roman"/>
          <w:bCs/>
          <w:color w:val="000000" w:themeColor="text1"/>
        </w:rPr>
        <w:t>Wszelkie zmiany i uzupełnienia treści umowy muszą mieć formę pisemną pod rygorem nieważności.</w:t>
      </w:r>
    </w:p>
    <w:p w:rsidR="00115592" w:rsidRPr="004628D8" w:rsidRDefault="00115592" w:rsidP="00115592">
      <w:pPr>
        <w:pStyle w:val="Akapitzlist"/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bookmarkStart w:id="1" w:name="_GoBack"/>
      <w:bookmarkEnd w:id="1"/>
    </w:p>
    <w:p w:rsidR="00D04285" w:rsidRPr="004628D8" w:rsidRDefault="00D04285" w:rsidP="00D0428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pStyle w:val="Tekstpodstawowy2"/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 13</w:t>
      </w:r>
    </w:p>
    <w:p w:rsidR="00D04285" w:rsidRPr="004628D8" w:rsidRDefault="00D04285" w:rsidP="00D04285">
      <w:pPr>
        <w:pStyle w:val="Tekstpodstawowy2"/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 xml:space="preserve">Strony umowy nie mogą przenosić </w:t>
      </w:r>
      <w:proofErr w:type="gramStart"/>
      <w:r w:rsidRPr="004628D8">
        <w:rPr>
          <w:rFonts w:asciiTheme="majorHAnsi" w:hAnsiTheme="majorHAnsi" w:cs="Times New Roman"/>
          <w:color w:val="000000" w:themeColor="text1"/>
        </w:rPr>
        <w:t>praw</w:t>
      </w:r>
      <w:proofErr w:type="gramEnd"/>
      <w:r w:rsidRPr="004628D8">
        <w:rPr>
          <w:rFonts w:asciiTheme="majorHAnsi" w:hAnsiTheme="majorHAnsi" w:cs="Times New Roman"/>
          <w:color w:val="000000" w:themeColor="text1"/>
        </w:rPr>
        <w:t xml:space="preserve"> i obowiązków wynikających z niniejszej umowy na osoby trzecie, bez zgody Zamawiającego wyrażonej na piśmie.</w:t>
      </w:r>
    </w:p>
    <w:p w:rsidR="00D04285" w:rsidRPr="004628D8" w:rsidRDefault="00D04285" w:rsidP="00D04285">
      <w:pPr>
        <w:pStyle w:val="Tekstpodstawowy2"/>
        <w:spacing w:line="240" w:lineRule="auto"/>
        <w:contextualSpacing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spacing w:after="0" w:line="240" w:lineRule="auto"/>
        <w:jc w:val="center"/>
        <w:rPr>
          <w:rStyle w:val="Pogrubienie"/>
          <w:rFonts w:ascii="Cambria" w:hAnsi="Cambria"/>
          <w:color w:val="000000" w:themeColor="text1"/>
          <w:sz w:val="24"/>
          <w:szCs w:val="24"/>
        </w:rPr>
      </w:pPr>
      <w:r w:rsidRPr="004628D8">
        <w:rPr>
          <w:rStyle w:val="Pogrubienie"/>
          <w:rFonts w:ascii="Cambria" w:hAnsi="Cambria"/>
          <w:color w:val="000000" w:themeColor="text1"/>
          <w:sz w:val="24"/>
          <w:szCs w:val="24"/>
        </w:rPr>
        <w:t>§ 14</w:t>
      </w:r>
    </w:p>
    <w:p w:rsidR="00D04285" w:rsidRPr="004628D8" w:rsidRDefault="00D04285" w:rsidP="00D04285">
      <w:pPr>
        <w:spacing w:after="0" w:line="240" w:lineRule="auto"/>
        <w:jc w:val="center"/>
        <w:rPr>
          <w:rStyle w:val="Pogrubienie"/>
          <w:rFonts w:ascii="Cambria" w:hAnsi="Cambria"/>
          <w:color w:val="000000" w:themeColor="text1"/>
          <w:sz w:val="24"/>
          <w:szCs w:val="24"/>
        </w:rPr>
      </w:pPr>
      <w:r w:rsidRPr="004628D8">
        <w:rPr>
          <w:rStyle w:val="Pogrubienie"/>
          <w:rFonts w:ascii="Cambria" w:hAnsi="Cambria"/>
          <w:color w:val="000000" w:themeColor="text1"/>
          <w:sz w:val="24"/>
          <w:szCs w:val="24"/>
        </w:rPr>
        <w:t>Klauzula Informacyjna - RODO</w:t>
      </w:r>
    </w:p>
    <w:p w:rsidR="00D04285" w:rsidRPr="004628D8" w:rsidRDefault="00D04285" w:rsidP="00D04285">
      <w:pPr>
        <w:spacing w:after="0" w:line="240" w:lineRule="auto"/>
        <w:jc w:val="both"/>
        <w:rPr>
          <w:rFonts w:ascii="Cambria" w:hAnsi="Cambria" w:cs="Times New Roman"/>
          <w:i/>
          <w:color w:val="000000" w:themeColor="text1"/>
          <w:u w:val="single"/>
        </w:rPr>
      </w:pPr>
      <w:r w:rsidRPr="004628D8">
        <w:rPr>
          <w:rFonts w:ascii="Cambria" w:hAnsi="Cambria" w:cs="Times New Roman"/>
          <w:color w:val="000000" w:themeColor="text1"/>
          <w:lang w:eastAsia="pl-PL"/>
        </w:rPr>
        <w:t xml:space="preserve">Zgodnie z art. 13 ust. 1 i 2 </w:t>
      </w:r>
      <w:r w:rsidRPr="004628D8">
        <w:rPr>
          <w:rFonts w:ascii="Cambria" w:hAnsi="Cambria" w:cs="Times New Roman"/>
          <w:color w:val="000000" w:themeColor="text1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</w:t>
      </w:r>
      <w:proofErr w:type="gramStart"/>
      <w:r w:rsidRPr="004628D8">
        <w:rPr>
          <w:rFonts w:ascii="Cambria" w:hAnsi="Cambria" w:cs="Times New Roman"/>
          <w:color w:val="000000" w:themeColor="text1"/>
          <w:lang w:eastAsia="pl-PL"/>
        </w:rPr>
        <w:t>dalej</w:t>
      </w:r>
      <w:proofErr w:type="gramEnd"/>
      <w:r w:rsidRPr="004628D8">
        <w:rPr>
          <w:rFonts w:ascii="Cambria" w:hAnsi="Cambria" w:cs="Times New Roman"/>
          <w:color w:val="000000" w:themeColor="text1"/>
          <w:lang w:eastAsia="pl-PL"/>
        </w:rPr>
        <w:t xml:space="preserve"> „RODO”, informuję, że:</w:t>
      </w:r>
    </w:p>
    <w:p w:rsidR="00D04285" w:rsidRPr="004628D8" w:rsidRDefault="00D04285" w:rsidP="00D04285">
      <w:pPr>
        <w:numPr>
          <w:ilvl w:val="0"/>
          <w:numId w:val="24"/>
        </w:numPr>
        <w:suppressAutoHyphens w:val="0"/>
        <w:spacing w:after="0" w:line="240" w:lineRule="auto"/>
        <w:ind w:left="426" w:hanging="284"/>
        <w:jc w:val="both"/>
        <w:rPr>
          <w:rFonts w:ascii="Cambria" w:hAnsi="Cambria" w:cs="Times New Roman"/>
          <w:color w:val="000000" w:themeColor="text1"/>
        </w:rPr>
      </w:pPr>
      <w:r w:rsidRPr="004628D8">
        <w:rPr>
          <w:rFonts w:ascii="Cambria" w:hAnsi="Cambria" w:cs="Times New Roman"/>
          <w:color w:val="000000" w:themeColor="text1"/>
        </w:rPr>
        <w:t xml:space="preserve">Administratorem Państwa danych osobowych jest Gmina Tomaszów Mazowiecki reprezentowana przez Wójta Gminy Tomaszów Mazowiecki z siedzibą przy ul. Prez. </w:t>
      </w:r>
      <w:r w:rsidRPr="004628D8">
        <w:rPr>
          <w:rFonts w:ascii="Cambria" w:hAnsi="Cambria" w:cs="Times New Roman"/>
          <w:color w:val="000000" w:themeColor="text1"/>
        </w:rPr>
        <w:br/>
        <w:t xml:space="preserve">I. </w:t>
      </w:r>
      <w:proofErr w:type="gramStart"/>
      <w:r w:rsidRPr="004628D8">
        <w:rPr>
          <w:rFonts w:ascii="Cambria" w:hAnsi="Cambria" w:cs="Times New Roman"/>
          <w:color w:val="000000" w:themeColor="text1"/>
        </w:rPr>
        <w:t>Mościckiego 4,  97-200 Tomaszów</w:t>
      </w:r>
      <w:proofErr w:type="gramEnd"/>
      <w:r w:rsidRPr="004628D8">
        <w:rPr>
          <w:rFonts w:ascii="Cambria" w:hAnsi="Cambria" w:cs="Times New Roman"/>
          <w:color w:val="000000" w:themeColor="text1"/>
        </w:rPr>
        <w:t xml:space="preserve"> Mazowiecki. </w:t>
      </w:r>
    </w:p>
    <w:p w:rsidR="00D04285" w:rsidRPr="004628D8" w:rsidRDefault="00D04285" w:rsidP="00D04285">
      <w:pPr>
        <w:numPr>
          <w:ilvl w:val="0"/>
          <w:numId w:val="24"/>
        </w:numPr>
        <w:suppressAutoHyphens w:val="0"/>
        <w:spacing w:after="0" w:line="240" w:lineRule="auto"/>
        <w:ind w:left="426" w:hanging="284"/>
        <w:jc w:val="both"/>
        <w:rPr>
          <w:rFonts w:ascii="Cambria" w:hAnsi="Cambria" w:cs="Times New Roman"/>
          <w:color w:val="000000" w:themeColor="text1"/>
        </w:rPr>
      </w:pPr>
      <w:r w:rsidRPr="004628D8">
        <w:rPr>
          <w:rFonts w:ascii="Cambria" w:hAnsi="Cambria" w:cs="Times New Roman"/>
          <w:color w:val="000000" w:themeColor="text1"/>
        </w:rPr>
        <w:t xml:space="preserve">Dane kontaktowe Inspektora Ochrony Danych Osobowych: </w:t>
      </w:r>
      <w:hyperlink r:id="rId7" w:history="1">
        <w:r w:rsidRPr="004628D8">
          <w:rPr>
            <w:rStyle w:val="Hipercze"/>
            <w:rFonts w:ascii="Cambria" w:hAnsi="Cambria" w:cs="Times New Roman"/>
            <w:color w:val="000000" w:themeColor="text1"/>
          </w:rPr>
          <w:t>iod@gminatomaszowmaz.pl</w:t>
        </w:r>
      </w:hyperlink>
      <w:r w:rsidRPr="004628D8">
        <w:rPr>
          <w:rFonts w:ascii="Cambria" w:hAnsi="Cambria" w:cs="Times New Roman"/>
          <w:color w:val="000000" w:themeColor="text1"/>
        </w:rPr>
        <w:t xml:space="preserve"> lub pisemnie na adres urzędu ul. Prez. I. </w:t>
      </w:r>
      <w:proofErr w:type="gramStart"/>
      <w:r w:rsidRPr="004628D8">
        <w:rPr>
          <w:rFonts w:ascii="Cambria" w:hAnsi="Cambria" w:cs="Times New Roman"/>
          <w:color w:val="000000" w:themeColor="text1"/>
        </w:rPr>
        <w:t>Mościckiego 4,  97-200 Tomaszów</w:t>
      </w:r>
      <w:proofErr w:type="gramEnd"/>
      <w:r w:rsidRPr="004628D8">
        <w:rPr>
          <w:rFonts w:ascii="Cambria" w:hAnsi="Cambria" w:cs="Times New Roman"/>
          <w:color w:val="000000" w:themeColor="text1"/>
        </w:rPr>
        <w:t xml:space="preserve"> Mazowiecki.</w:t>
      </w:r>
    </w:p>
    <w:p w:rsidR="00D04285" w:rsidRPr="004628D8" w:rsidRDefault="00D04285" w:rsidP="00D04285">
      <w:pPr>
        <w:numPr>
          <w:ilvl w:val="0"/>
          <w:numId w:val="24"/>
        </w:numPr>
        <w:suppressAutoHyphens w:val="0"/>
        <w:spacing w:after="0" w:line="240" w:lineRule="auto"/>
        <w:ind w:left="426" w:hanging="284"/>
        <w:jc w:val="both"/>
        <w:rPr>
          <w:rFonts w:ascii="Cambria" w:hAnsi="Cambria" w:cs="Times New Roman"/>
          <w:color w:val="000000" w:themeColor="text1"/>
          <w:lang w:eastAsia="pl-PL"/>
        </w:rPr>
      </w:pPr>
      <w:r w:rsidRPr="004628D8">
        <w:rPr>
          <w:rFonts w:ascii="Cambria" w:hAnsi="Cambria" w:cs="Times New Roman"/>
          <w:color w:val="000000" w:themeColor="text1"/>
          <w:lang w:eastAsia="pl-PL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:rsidR="00D04285" w:rsidRPr="004628D8" w:rsidRDefault="00D04285" w:rsidP="00D04285">
      <w:pPr>
        <w:numPr>
          <w:ilvl w:val="0"/>
          <w:numId w:val="24"/>
        </w:numPr>
        <w:suppressAutoHyphens w:val="0"/>
        <w:spacing w:after="0" w:line="240" w:lineRule="auto"/>
        <w:ind w:left="426" w:hanging="284"/>
        <w:jc w:val="both"/>
        <w:rPr>
          <w:rStyle w:val="Pogrubienie"/>
          <w:rFonts w:ascii="Cambria" w:eastAsiaTheme="minorHAnsi" w:hAnsi="Cambria" w:cstheme="minorBidi"/>
          <w:b w:val="0"/>
          <w:i/>
          <w:color w:val="000000" w:themeColor="text1"/>
          <w:sz w:val="24"/>
          <w:szCs w:val="24"/>
          <w:lang w:eastAsia="en-US"/>
        </w:rPr>
      </w:pPr>
      <w:r w:rsidRPr="004628D8">
        <w:rPr>
          <w:rFonts w:ascii="Cambria" w:hAnsi="Cambria" w:cs="Times New Roman"/>
          <w:color w:val="000000" w:themeColor="text1"/>
          <w:lang w:eastAsia="pl-PL"/>
        </w:rPr>
        <w:t xml:space="preserve">Pełna klauzula informacyjna znajduje się na stronie internetowej Zamawiającego pod poniższym linkiem: </w:t>
      </w:r>
      <w:hyperlink r:id="rId8" w:history="1">
        <w:r w:rsidRPr="004628D8">
          <w:rPr>
            <w:rStyle w:val="Hipercze"/>
            <w:rFonts w:ascii="Cambria" w:hAnsi="Cambria"/>
            <w:color w:val="000000" w:themeColor="text1"/>
          </w:rPr>
          <w:t>http://bip.gminatomaszowmaz.pl/artykul/70/92/klauzula-informacyjna-o-przetwarzaniu-danych-osobowych-zwiazana-z-postepowaniem-o-udzielenie-zamowienia-publicznego</w:t>
        </w:r>
      </w:hyperlink>
    </w:p>
    <w:p w:rsidR="00D04285" w:rsidRPr="004628D8" w:rsidRDefault="00D04285" w:rsidP="00D04285">
      <w:pPr>
        <w:spacing w:after="0" w:line="240" w:lineRule="auto"/>
        <w:rPr>
          <w:rStyle w:val="Pogrubienie"/>
          <w:rFonts w:ascii="Cambria" w:hAnsi="Cambria"/>
          <w:b w:val="0"/>
          <w:i/>
          <w:color w:val="000000" w:themeColor="text1"/>
          <w:sz w:val="24"/>
          <w:szCs w:val="24"/>
        </w:rPr>
      </w:pPr>
    </w:p>
    <w:p w:rsidR="00D04285" w:rsidRPr="004628D8" w:rsidRDefault="00D04285" w:rsidP="00D04285">
      <w:pPr>
        <w:spacing w:after="0" w:line="240" w:lineRule="auto"/>
        <w:jc w:val="center"/>
        <w:rPr>
          <w:rStyle w:val="Pogrubienie"/>
          <w:rFonts w:ascii="Cambria" w:hAnsi="Cambria"/>
          <w:color w:val="000000" w:themeColor="text1"/>
          <w:sz w:val="24"/>
          <w:szCs w:val="24"/>
        </w:rPr>
      </w:pPr>
      <w:r w:rsidRPr="004628D8">
        <w:rPr>
          <w:rStyle w:val="Pogrubienie"/>
          <w:rFonts w:ascii="Cambria" w:hAnsi="Cambria"/>
          <w:color w:val="000000" w:themeColor="text1"/>
          <w:sz w:val="24"/>
          <w:szCs w:val="24"/>
        </w:rPr>
        <w:t>§ 15</w:t>
      </w:r>
    </w:p>
    <w:p w:rsidR="00D04285" w:rsidRPr="004628D8" w:rsidRDefault="00D04285" w:rsidP="00D04285">
      <w:pPr>
        <w:spacing w:after="0" w:line="240" w:lineRule="auto"/>
        <w:jc w:val="center"/>
        <w:rPr>
          <w:rStyle w:val="Pogrubienie"/>
          <w:rFonts w:ascii="Cambria" w:hAnsi="Cambria"/>
          <w:color w:val="000000" w:themeColor="text1"/>
          <w:sz w:val="24"/>
          <w:szCs w:val="24"/>
        </w:rPr>
      </w:pPr>
      <w:r w:rsidRPr="004628D8">
        <w:rPr>
          <w:rStyle w:val="Pogrubienie"/>
          <w:rFonts w:ascii="Cambria" w:hAnsi="Cambria"/>
          <w:color w:val="000000" w:themeColor="text1"/>
          <w:sz w:val="24"/>
          <w:szCs w:val="24"/>
        </w:rPr>
        <w:t>Zobowiązanie Wykonawcy - RODO</w:t>
      </w:r>
    </w:p>
    <w:p w:rsidR="00D04285" w:rsidRPr="004628D8" w:rsidRDefault="00D04285" w:rsidP="00D04285">
      <w:pPr>
        <w:pStyle w:val="NormalnyWeb"/>
        <w:ind w:firstLine="56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628D8">
        <w:rPr>
          <w:rFonts w:ascii="Cambria" w:hAnsi="Cambria"/>
          <w:color w:val="000000" w:themeColor="text1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4628D8">
        <w:rPr>
          <w:rFonts w:ascii="Cambria" w:hAnsi="Cambria"/>
          <w:color w:val="000000" w:themeColor="text1"/>
          <w:sz w:val="22"/>
          <w:szCs w:val="22"/>
        </w:rPr>
        <w:br/>
        <w:t>w celu ubiegania się o udzielenie niniejszego zamówienia publicznego</w:t>
      </w:r>
      <w:r w:rsidRPr="004628D8">
        <w:rPr>
          <w:rFonts w:ascii="Cambria" w:hAnsi="Cambria"/>
          <w:color w:val="000000" w:themeColor="text1"/>
          <w:sz w:val="22"/>
          <w:szCs w:val="22"/>
          <w:vertAlign w:val="superscript"/>
        </w:rPr>
        <w:t>*</w:t>
      </w:r>
      <w:r w:rsidRPr="004628D8">
        <w:rPr>
          <w:rFonts w:ascii="Cambria" w:hAnsi="Cambria"/>
          <w:color w:val="000000" w:themeColor="text1"/>
          <w:sz w:val="22"/>
          <w:szCs w:val="22"/>
        </w:rPr>
        <w:t>.</w:t>
      </w:r>
    </w:p>
    <w:p w:rsidR="00D04285" w:rsidRPr="004628D8" w:rsidRDefault="00D04285" w:rsidP="00D04285">
      <w:pPr>
        <w:spacing w:after="0" w:line="240" w:lineRule="auto"/>
        <w:rPr>
          <w:rFonts w:ascii="Cambria" w:hAnsi="Cambria" w:cs="Arial"/>
          <w:color w:val="000000" w:themeColor="text1"/>
          <w:sz w:val="16"/>
          <w:szCs w:val="16"/>
        </w:rPr>
      </w:pPr>
      <w:r w:rsidRPr="004628D8">
        <w:rPr>
          <w:rFonts w:ascii="Cambria" w:hAnsi="Cambria" w:cs="Arial"/>
          <w:color w:val="000000" w:themeColor="text1"/>
          <w:sz w:val="16"/>
          <w:szCs w:val="16"/>
        </w:rPr>
        <w:t xml:space="preserve">* W </w:t>
      </w:r>
      <w:proofErr w:type="gramStart"/>
      <w:r w:rsidRPr="004628D8">
        <w:rPr>
          <w:rFonts w:ascii="Cambria" w:hAnsi="Cambria" w:cs="Arial"/>
          <w:color w:val="000000" w:themeColor="text1"/>
          <w:sz w:val="16"/>
          <w:szCs w:val="16"/>
        </w:rPr>
        <w:t>przypadku gdy</w:t>
      </w:r>
      <w:proofErr w:type="gramEnd"/>
      <w:r w:rsidRPr="004628D8">
        <w:rPr>
          <w:rFonts w:ascii="Cambria" w:hAnsi="Cambria" w:cs="Arial"/>
          <w:color w:val="000000" w:themeColor="text1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04285" w:rsidRPr="004628D8" w:rsidRDefault="00D04285" w:rsidP="00D04285">
      <w:pPr>
        <w:spacing w:after="0" w:line="240" w:lineRule="auto"/>
        <w:rPr>
          <w:rFonts w:ascii="Cambria" w:hAnsi="Cambria"/>
          <w:color w:val="000000" w:themeColor="text1"/>
        </w:rPr>
      </w:pPr>
    </w:p>
    <w:p w:rsidR="00D04285" w:rsidRPr="004628D8" w:rsidRDefault="00D04285" w:rsidP="00D04285">
      <w:pPr>
        <w:pStyle w:val="Tekstpodstawowy2"/>
        <w:spacing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pStyle w:val="Tekstpodstawowy2"/>
        <w:spacing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 16</w:t>
      </w:r>
    </w:p>
    <w:p w:rsidR="00D04285" w:rsidRPr="004628D8" w:rsidRDefault="00D04285" w:rsidP="00D04285">
      <w:pPr>
        <w:pStyle w:val="Tekstpodstawowy2"/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razie powstania sporu związanego z wykonywaniem umowy strony poddają pod rozstrzygnięcie właściwemu miejscowo dla Zamawiającego sądowi powszechnemu.</w:t>
      </w:r>
    </w:p>
    <w:p w:rsidR="00D04285" w:rsidRPr="004628D8" w:rsidRDefault="00D04285" w:rsidP="00D04285">
      <w:pPr>
        <w:pStyle w:val="Tekstpodstawowy2"/>
        <w:spacing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D04285" w:rsidRPr="004628D8" w:rsidRDefault="00D04285" w:rsidP="00D04285">
      <w:pPr>
        <w:pStyle w:val="Tekstpodstawowy2"/>
        <w:spacing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 17</w:t>
      </w:r>
    </w:p>
    <w:p w:rsidR="00D04285" w:rsidRPr="004628D8" w:rsidRDefault="00D04285" w:rsidP="00D04285">
      <w:pPr>
        <w:pStyle w:val="Tekstpodstawowy2"/>
        <w:spacing w:after="0" w:line="240" w:lineRule="auto"/>
        <w:contextualSpacing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W sprawach nieuregulowanych niniejszą umową mają zastosowanie przepisy Kodeksu Cywilnego.</w:t>
      </w:r>
    </w:p>
    <w:p w:rsidR="00D04285" w:rsidRPr="004628D8" w:rsidRDefault="00D04285" w:rsidP="00D04285">
      <w:pPr>
        <w:pStyle w:val="Tekstpodstawowy2"/>
        <w:spacing w:after="0" w:line="240" w:lineRule="auto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pStyle w:val="Tekstpodstawowy2"/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</w:rPr>
      </w:pPr>
      <w:r w:rsidRPr="004628D8">
        <w:rPr>
          <w:rFonts w:asciiTheme="majorHAnsi" w:hAnsiTheme="majorHAnsi" w:cs="Times New Roman"/>
          <w:b/>
          <w:color w:val="000000" w:themeColor="text1"/>
        </w:rPr>
        <w:t>§ 18</w:t>
      </w:r>
    </w:p>
    <w:p w:rsidR="00D04285" w:rsidRPr="004628D8" w:rsidRDefault="00D04285" w:rsidP="00D04285">
      <w:pPr>
        <w:pStyle w:val="Tekstpodstawowy2"/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4628D8">
        <w:rPr>
          <w:rFonts w:asciiTheme="majorHAnsi" w:hAnsiTheme="majorHAnsi" w:cs="Times New Roman"/>
          <w:color w:val="000000" w:themeColor="text1"/>
        </w:rPr>
        <w:t>Umowę sporządzono w trzech jednobrzmiących egzemplarzach, w tym dwa egzemplarze dla Zamawiającego a jeden dla Wykonawcy.</w:t>
      </w:r>
    </w:p>
    <w:p w:rsidR="00D04285" w:rsidRPr="004628D8" w:rsidRDefault="00D04285" w:rsidP="00D04285">
      <w:pPr>
        <w:pStyle w:val="Tekstpodstawowy2"/>
        <w:spacing w:after="0" w:line="240" w:lineRule="auto"/>
        <w:rPr>
          <w:rFonts w:asciiTheme="majorHAnsi" w:hAnsiTheme="majorHAnsi" w:cs="Times New Roman"/>
          <w:color w:val="000000" w:themeColor="text1"/>
        </w:rPr>
      </w:pPr>
    </w:p>
    <w:p w:rsidR="00D04285" w:rsidRPr="004628D8" w:rsidRDefault="00D04285" w:rsidP="00D04285">
      <w:pPr>
        <w:pStyle w:val="Tekstpodstawowy2"/>
        <w:spacing w:after="0" w:line="240" w:lineRule="auto"/>
        <w:rPr>
          <w:rFonts w:asciiTheme="majorHAnsi" w:hAnsiTheme="majorHAnsi" w:cs="Times New Roman"/>
          <w:bCs/>
          <w:color w:val="000000" w:themeColor="text1"/>
        </w:rPr>
      </w:pPr>
    </w:p>
    <w:p w:rsidR="00D04285" w:rsidRPr="004628D8" w:rsidRDefault="00D04285" w:rsidP="00D04285">
      <w:pPr>
        <w:pStyle w:val="Zwykytekst"/>
        <w:spacing w:before="12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4628D8">
        <w:rPr>
          <w:rFonts w:asciiTheme="majorHAnsi" w:hAnsiTheme="majorHAnsi"/>
          <w:color w:val="000000" w:themeColor="text1"/>
          <w:sz w:val="22"/>
          <w:szCs w:val="22"/>
        </w:rPr>
        <w:t xml:space="preserve">            </w:t>
      </w:r>
      <w:proofErr w:type="gramStart"/>
      <w:r w:rsidRPr="004628D8">
        <w:rPr>
          <w:rFonts w:asciiTheme="majorHAnsi" w:hAnsiTheme="majorHAnsi"/>
          <w:b/>
          <w:color w:val="000000" w:themeColor="text1"/>
          <w:sz w:val="22"/>
          <w:szCs w:val="22"/>
        </w:rPr>
        <w:t xml:space="preserve">WYKONAWCA:                                                 </w:t>
      </w:r>
      <w:proofErr w:type="gramEnd"/>
      <w:r w:rsidRPr="004628D8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ZAMAWIAJĄCY:</w:t>
      </w:r>
    </w:p>
    <w:p w:rsidR="00D04285" w:rsidRPr="004628D8" w:rsidRDefault="00D04285" w:rsidP="00D04285">
      <w:pPr>
        <w:spacing w:after="0" w:line="240" w:lineRule="auto"/>
        <w:rPr>
          <w:rFonts w:asciiTheme="majorHAnsi" w:hAnsiTheme="majorHAnsi" w:cs="Times New Roman"/>
          <w:b/>
          <w:bCs/>
          <w:i/>
          <w:color w:val="000000" w:themeColor="text1"/>
          <w:spacing w:val="-1"/>
        </w:rPr>
      </w:pPr>
    </w:p>
    <w:p w:rsidR="00196255" w:rsidRDefault="00196255"/>
    <w:sectPr w:rsidR="00196255" w:rsidSect="0008424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88A"/>
    <w:multiLevelType w:val="hybridMultilevel"/>
    <w:tmpl w:val="D1D20EB4"/>
    <w:lvl w:ilvl="0" w:tplc="36280B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98278A"/>
    <w:multiLevelType w:val="hybridMultilevel"/>
    <w:tmpl w:val="BDFCF4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E0E4F"/>
    <w:multiLevelType w:val="hybridMultilevel"/>
    <w:tmpl w:val="A256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737C"/>
    <w:multiLevelType w:val="hybridMultilevel"/>
    <w:tmpl w:val="475A97C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C4B6D"/>
    <w:multiLevelType w:val="hybridMultilevel"/>
    <w:tmpl w:val="D3BC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D5F4D"/>
    <w:multiLevelType w:val="hybridMultilevel"/>
    <w:tmpl w:val="A9B4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A211A"/>
    <w:multiLevelType w:val="hybridMultilevel"/>
    <w:tmpl w:val="89BA23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3F02A34A">
      <w:start w:val="1"/>
      <w:numFmt w:val="decimal"/>
      <w:lvlText w:val="%4."/>
      <w:lvlJc w:val="left"/>
      <w:pPr>
        <w:ind w:left="3228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018D6"/>
    <w:multiLevelType w:val="hybridMultilevel"/>
    <w:tmpl w:val="000078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E21E32"/>
    <w:multiLevelType w:val="hybridMultilevel"/>
    <w:tmpl w:val="50B0C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468F4"/>
    <w:multiLevelType w:val="hybridMultilevel"/>
    <w:tmpl w:val="2C4E3B5E"/>
    <w:lvl w:ilvl="0" w:tplc="04150011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0">
    <w:nsid w:val="30294A75"/>
    <w:multiLevelType w:val="hybridMultilevel"/>
    <w:tmpl w:val="8D8C9548"/>
    <w:lvl w:ilvl="0" w:tplc="36280B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B85FDB"/>
    <w:multiLevelType w:val="hybridMultilevel"/>
    <w:tmpl w:val="DFCA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21058"/>
    <w:multiLevelType w:val="hybridMultilevel"/>
    <w:tmpl w:val="A5F88C98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228E6"/>
    <w:multiLevelType w:val="hybridMultilevel"/>
    <w:tmpl w:val="4B24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46A3"/>
    <w:multiLevelType w:val="hybridMultilevel"/>
    <w:tmpl w:val="3312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033F9"/>
    <w:multiLevelType w:val="hybridMultilevel"/>
    <w:tmpl w:val="50647C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922427"/>
    <w:multiLevelType w:val="hybridMultilevel"/>
    <w:tmpl w:val="4C04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A6F4E"/>
    <w:multiLevelType w:val="hybridMultilevel"/>
    <w:tmpl w:val="C314539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280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0525E"/>
    <w:multiLevelType w:val="hybridMultilevel"/>
    <w:tmpl w:val="2E6648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F57DC4"/>
    <w:multiLevelType w:val="hybridMultilevel"/>
    <w:tmpl w:val="E07C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3757F"/>
    <w:multiLevelType w:val="hybridMultilevel"/>
    <w:tmpl w:val="D0409C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E03AE1"/>
    <w:multiLevelType w:val="hybridMultilevel"/>
    <w:tmpl w:val="EFEE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C4104"/>
    <w:multiLevelType w:val="hybridMultilevel"/>
    <w:tmpl w:val="F1D8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4"/>
  </w:num>
  <w:num w:numId="5">
    <w:abstractNumId w:val="11"/>
  </w:num>
  <w:num w:numId="6">
    <w:abstractNumId w:val="19"/>
  </w:num>
  <w:num w:numId="7">
    <w:abstractNumId w:val="6"/>
  </w:num>
  <w:num w:numId="8">
    <w:abstractNumId w:val="15"/>
  </w:num>
  <w:num w:numId="9">
    <w:abstractNumId w:val="22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2"/>
  </w:num>
  <w:num w:numId="16">
    <w:abstractNumId w:val="9"/>
  </w:num>
  <w:num w:numId="17">
    <w:abstractNumId w:val="1"/>
  </w:num>
  <w:num w:numId="18">
    <w:abstractNumId w:val="23"/>
  </w:num>
  <w:num w:numId="19">
    <w:abstractNumId w:val="21"/>
  </w:num>
  <w:num w:numId="20">
    <w:abstractNumId w:val="4"/>
  </w:num>
  <w:num w:numId="21">
    <w:abstractNumId w:val="8"/>
  </w:num>
  <w:num w:numId="22">
    <w:abstractNumId w:val="18"/>
  </w:num>
  <w:num w:numId="23">
    <w:abstractNumId w:val="1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6E"/>
    <w:rsid w:val="00115592"/>
    <w:rsid w:val="00196255"/>
    <w:rsid w:val="00C15E6E"/>
    <w:rsid w:val="00D0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8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2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D04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4285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D042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4285"/>
    <w:rPr>
      <w:rFonts w:ascii="Calibri" w:eastAsia="Times New Roman" w:hAnsi="Calibri" w:cs="Calibri"/>
      <w:lang w:eastAsia="ar-SA"/>
    </w:rPr>
  </w:style>
  <w:style w:type="paragraph" w:styleId="Lista">
    <w:name w:val="List"/>
    <w:basedOn w:val="Normalny"/>
    <w:rsid w:val="00D04285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D04285"/>
    <w:pPr>
      <w:suppressAutoHyphens w:val="0"/>
      <w:spacing w:after="0" w:line="240" w:lineRule="auto"/>
      <w:ind w:left="566" w:hanging="283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04285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0428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428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285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8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2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D04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4285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D042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4285"/>
    <w:rPr>
      <w:rFonts w:ascii="Calibri" w:eastAsia="Times New Roman" w:hAnsi="Calibri" w:cs="Calibri"/>
      <w:lang w:eastAsia="ar-SA"/>
    </w:rPr>
  </w:style>
  <w:style w:type="paragraph" w:styleId="Lista">
    <w:name w:val="List"/>
    <w:basedOn w:val="Normalny"/>
    <w:rsid w:val="00D04285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D04285"/>
    <w:pPr>
      <w:suppressAutoHyphens w:val="0"/>
      <w:spacing w:after="0" w:line="240" w:lineRule="auto"/>
      <w:ind w:left="566" w:hanging="283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04285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0428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428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285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gminatomasz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ak.b@gmina.tomasz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3438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cp:lastPrinted>2020-01-08T14:45:00Z</cp:lastPrinted>
  <dcterms:created xsi:type="dcterms:W3CDTF">2020-01-08T14:00:00Z</dcterms:created>
  <dcterms:modified xsi:type="dcterms:W3CDTF">2020-01-08T14:45:00Z</dcterms:modified>
</cp:coreProperties>
</file>