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4844C" w14:textId="42FB07D5"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0064ED">
        <w:rPr>
          <w:rFonts w:ascii="Tahoma" w:hAnsi="Tahoma"/>
          <w:bCs/>
          <w:sz w:val="20"/>
          <w:u w:val="none"/>
        </w:rPr>
        <w:t>6</w:t>
      </w:r>
      <w:r w:rsidR="00770826" w:rsidRPr="007D791F">
        <w:rPr>
          <w:rFonts w:ascii="Tahoma" w:hAnsi="Tahoma"/>
          <w:bCs/>
          <w:sz w:val="20"/>
          <w:u w:val="none"/>
        </w:rPr>
        <w:tab/>
      </w:r>
    </w:p>
    <w:p w14:paraId="371B92B3" w14:textId="77777777" w:rsidR="00EA2BE8" w:rsidRDefault="00EA2BE8" w:rsidP="00F26A0F">
      <w:pPr>
        <w:jc w:val="center"/>
        <w:rPr>
          <w:rFonts w:ascii="Tahoma" w:hAnsi="Tahoma" w:cs="Tahoma"/>
          <w:b/>
        </w:rPr>
      </w:pPr>
    </w:p>
    <w:p w14:paraId="629315B9" w14:textId="37D79D8B" w:rsidR="00F26A0F" w:rsidRDefault="0047678F" w:rsidP="00F26A0F">
      <w:pPr>
        <w:jc w:val="center"/>
        <w:rPr>
          <w:rFonts w:ascii="Tahoma" w:hAnsi="Tahoma" w:cs="Tahoma"/>
          <w:b/>
        </w:rPr>
      </w:pPr>
      <w:r w:rsidRPr="004A0B27">
        <w:rPr>
          <w:rFonts w:ascii="Tahoma" w:hAnsi="Tahoma" w:cs="Tahoma"/>
          <w:b/>
        </w:rPr>
        <w:t>ISTOTNE POSTANOWIENIA UMOWY – część I Zamówienia</w:t>
      </w:r>
    </w:p>
    <w:p w14:paraId="65C3A008" w14:textId="77777777" w:rsidR="00EA2BE8" w:rsidRPr="004A0B27" w:rsidRDefault="00EA2BE8" w:rsidP="00F26A0F">
      <w:pPr>
        <w:jc w:val="center"/>
        <w:rPr>
          <w:rFonts w:ascii="Tahoma" w:hAnsi="Tahoma" w:cs="Tahoma"/>
          <w:b/>
        </w:rPr>
      </w:pPr>
    </w:p>
    <w:p w14:paraId="3FB534DF" w14:textId="77777777" w:rsidR="00F26A0F" w:rsidRPr="007D791F" w:rsidRDefault="00F26A0F" w:rsidP="00F26A0F">
      <w:pPr>
        <w:jc w:val="both"/>
        <w:rPr>
          <w:rFonts w:ascii="Tahoma" w:hAnsi="Tahoma" w:cs="Tahoma"/>
        </w:rPr>
      </w:pPr>
      <w:r w:rsidRPr="004A0B27">
        <w:rPr>
          <w:rFonts w:ascii="Tahoma" w:hAnsi="Tahoma" w:cs="Tahoma"/>
        </w:rPr>
        <w:t>Zawarta w dniu ......................... w …………….. pomiędzy ……………….….…… reprezentowanym</w:t>
      </w:r>
      <w:r w:rsidRPr="007D791F">
        <w:rPr>
          <w:rFonts w:ascii="Tahoma" w:hAnsi="Tahoma" w:cs="Tahoma"/>
        </w:rPr>
        <w:t xml:space="preserve"> przez:</w:t>
      </w:r>
    </w:p>
    <w:p w14:paraId="25BA209C" w14:textId="77777777" w:rsidR="00F26A0F" w:rsidRPr="007D791F" w:rsidRDefault="00F26A0F" w:rsidP="00BC4B0A">
      <w:pPr>
        <w:numPr>
          <w:ilvl w:val="0"/>
          <w:numId w:val="8"/>
        </w:numPr>
        <w:tabs>
          <w:tab w:val="clear" w:pos="1429"/>
          <w:tab w:val="num" w:pos="993"/>
        </w:tabs>
        <w:ind w:left="992" w:hanging="566"/>
        <w:jc w:val="both"/>
        <w:rPr>
          <w:rFonts w:ascii="Tahoma" w:hAnsi="Tahoma" w:cs="Tahoma"/>
        </w:rPr>
      </w:pPr>
      <w:r w:rsidRPr="007D791F">
        <w:rPr>
          <w:rFonts w:ascii="Tahoma" w:hAnsi="Tahoma" w:cs="Tahoma"/>
        </w:rPr>
        <w:t>......................................................................................................................</w:t>
      </w:r>
    </w:p>
    <w:p w14:paraId="7081D317" w14:textId="7B4CA50B" w:rsidR="00F26A0F" w:rsidRDefault="00F26A0F" w:rsidP="00BC4B0A">
      <w:pPr>
        <w:numPr>
          <w:ilvl w:val="0"/>
          <w:numId w:val="8"/>
        </w:numPr>
        <w:tabs>
          <w:tab w:val="clear" w:pos="1429"/>
          <w:tab w:val="num" w:pos="993"/>
        </w:tabs>
        <w:ind w:left="992" w:hanging="566"/>
        <w:jc w:val="both"/>
        <w:rPr>
          <w:rFonts w:ascii="Tahoma" w:hAnsi="Tahoma" w:cs="Tahoma"/>
        </w:rPr>
      </w:pPr>
      <w:r w:rsidRPr="007D791F">
        <w:rPr>
          <w:rFonts w:ascii="Tahoma" w:hAnsi="Tahoma" w:cs="Tahoma"/>
        </w:rPr>
        <w:t>......................................................................................................................</w:t>
      </w:r>
    </w:p>
    <w:p w14:paraId="09F5064C" w14:textId="43337A20" w:rsidR="00BC4B0A" w:rsidRPr="007D791F" w:rsidRDefault="00BC4B0A" w:rsidP="00E62CD6">
      <w:pPr>
        <w:tabs>
          <w:tab w:val="num" w:pos="993"/>
        </w:tabs>
        <w:ind w:hanging="566"/>
        <w:jc w:val="both"/>
        <w:rPr>
          <w:rFonts w:ascii="Tahoma" w:hAnsi="Tahoma" w:cs="Tahoma"/>
        </w:rPr>
      </w:pPr>
      <w:r>
        <w:rPr>
          <w:rFonts w:ascii="Tahoma" w:hAnsi="Tahoma" w:cs="Tahoma"/>
        </w:rPr>
        <w:tab/>
      </w:r>
    </w:p>
    <w:p w14:paraId="7B9DE1A0" w14:textId="17FF5127" w:rsidR="00F26A0F" w:rsidRDefault="00F26A0F" w:rsidP="00F26A0F">
      <w:pPr>
        <w:jc w:val="center"/>
        <w:rPr>
          <w:rFonts w:ascii="Tahoma" w:hAnsi="Tahoma" w:cs="Tahoma"/>
        </w:rPr>
      </w:pPr>
      <w:r w:rsidRPr="007D791F">
        <w:rPr>
          <w:rFonts w:ascii="Tahoma" w:hAnsi="Tahoma" w:cs="Tahoma"/>
        </w:rPr>
        <w:t>a</w:t>
      </w:r>
    </w:p>
    <w:p w14:paraId="38D8F9D8" w14:textId="77777777" w:rsidR="00BC4B0A" w:rsidRPr="007D791F" w:rsidRDefault="00BC4B0A" w:rsidP="00F26A0F">
      <w:pPr>
        <w:jc w:val="center"/>
        <w:rPr>
          <w:rFonts w:ascii="Tahoma" w:hAnsi="Tahoma" w:cs="Tahoma"/>
        </w:rPr>
      </w:pP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4E4A29A0"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4C688FB8" w:rsidR="00F26A0F" w:rsidRPr="00660C3A"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zgodnie z warunkami oferty z dnia</w:t>
      </w:r>
      <w:r w:rsidR="00660C3A">
        <w:rPr>
          <w:rFonts w:ascii="Tahoma" w:hAnsi="Tahoma" w:cs="Tahoma"/>
        </w:rPr>
        <w:t xml:space="preserve"> </w:t>
      </w:r>
      <w:r w:rsidRPr="004A0B27">
        <w:rPr>
          <w:rFonts w:ascii="Tahoma" w:hAnsi="Tahoma" w:cs="Tahoma"/>
        </w:rPr>
        <w:t xml:space="preserve">…………………. złożonej w postępowaniu </w:t>
      </w:r>
      <w:r w:rsidRPr="00660C3A">
        <w:rPr>
          <w:rFonts w:ascii="Tahoma" w:hAnsi="Tahoma" w:cs="Tahoma"/>
        </w:rPr>
        <w:t xml:space="preserve">o udzielnie zamówienia na UBEZPIECZENIE </w:t>
      </w:r>
      <w:r w:rsidR="00F530EE" w:rsidRPr="00660C3A">
        <w:rPr>
          <w:rFonts w:ascii="Tahoma" w:hAnsi="Tahoma" w:cs="Tahoma"/>
        </w:rPr>
        <w:t xml:space="preserve">MIENIA I ODPOWIEDZIALNOŚCI </w:t>
      </w:r>
      <w:r w:rsidRPr="00660C3A">
        <w:rPr>
          <w:rFonts w:ascii="Tahoma" w:hAnsi="Tahoma" w:cs="Tahoma"/>
        </w:rPr>
        <w:t xml:space="preserve">ZAMAWIAJĄCEGO, w ramach następujących ubezpieczeń: </w:t>
      </w:r>
    </w:p>
    <w:p w14:paraId="69F9FFF8" w14:textId="77777777" w:rsidR="00F26A0F" w:rsidRPr="00660C3A" w:rsidRDefault="0051594D" w:rsidP="002A7F0D">
      <w:pPr>
        <w:numPr>
          <w:ilvl w:val="0"/>
          <w:numId w:val="13"/>
        </w:numPr>
        <w:tabs>
          <w:tab w:val="clear" w:pos="2136"/>
        </w:tabs>
        <w:ind w:left="426"/>
        <w:jc w:val="both"/>
        <w:rPr>
          <w:rFonts w:ascii="Tahoma" w:hAnsi="Tahoma" w:cs="Tahoma"/>
        </w:rPr>
      </w:pPr>
      <w:r w:rsidRPr="00660C3A">
        <w:rPr>
          <w:rFonts w:ascii="Tahoma" w:hAnsi="Tahoma" w:cs="Tahoma"/>
        </w:rPr>
        <w:t xml:space="preserve">mienia </w:t>
      </w:r>
      <w:r w:rsidR="00F26A0F" w:rsidRPr="00660C3A">
        <w:rPr>
          <w:rFonts w:ascii="Tahoma" w:hAnsi="Tahoma" w:cs="Tahoma"/>
        </w:rPr>
        <w:t xml:space="preserve">od </w:t>
      </w:r>
      <w:r w:rsidRPr="00660C3A">
        <w:rPr>
          <w:rFonts w:ascii="Tahoma" w:hAnsi="Tahoma" w:cs="Tahoma"/>
        </w:rPr>
        <w:t>wszystkich ryzyk</w:t>
      </w:r>
      <w:r w:rsidR="00F26A0F" w:rsidRPr="00660C3A">
        <w:rPr>
          <w:rFonts w:ascii="Tahoma" w:hAnsi="Tahoma" w:cs="Tahoma"/>
        </w:rPr>
        <w:t xml:space="preserve">, </w:t>
      </w:r>
    </w:p>
    <w:p w14:paraId="36DDBEC3" w14:textId="77777777" w:rsidR="00F26A0F" w:rsidRPr="00660C3A" w:rsidRDefault="00F26A0F" w:rsidP="002A7F0D">
      <w:pPr>
        <w:numPr>
          <w:ilvl w:val="0"/>
          <w:numId w:val="13"/>
        </w:numPr>
        <w:tabs>
          <w:tab w:val="clear" w:pos="2136"/>
        </w:tabs>
        <w:ind w:left="426"/>
        <w:jc w:val="both"/>
        <w:rPr>
          <w:rFonts w:ascii="Tahoma" w:hAnsi="Tahoma" w:cs="Tahoma"/>
        </w:rPr>
      </w:pPr>
      <w:r w:rsidRPr="00660C3A">
        <w:rPr>
          <w:rFonts w:ascii="Tahoma" w:hAnsi="Tahoma" w:cs="Tahoma"/>
        </w:rPr>
        <w:t xml:space="preserve">sprzętu elektronicznego od wszystkich ryzyk, </w:t>
      </w:r>
    </w:p>
    <w:p w14:paraId="73EC075E" w14:textId="46C7C8C2" w:rsidR="00F26A0F" w:rsidRPr="00EF5B77" w:rsidRDefault="00F26A0F" w:rsidP="002A7F0D">
      <w:pPr>
        <w:numPr>
          <w:ilvl w:val="0"/>
          <w:numId w:val="13"/>
        </w:numPr>
        <w:tabs>
          <w:tab w:val="clear" w:pos="2136"/>
        </w:tabs>
        <w:ind w:left="426"/>
        <w:jc w:val="both"/>
        <w:rPr>
          <w:rFonts w:ascii="Tahoma" w:hAnsi="Tahoma" w:cs="Tahoma"/>
        </w:rPr>
      </w:pPr>
      <w:r w:rsidRPr="00EF5B77">
        <w:rPr>
          <w:rFonts w:ascii="Tahoma" w:hAnsi="Tahoma" w:cs="Tahoma"/>
        </w:rPr>
        <w:t xml:space="preserve">odpowiedzialności cywilnej, </w:t>
      </w:r>
    </w:p>
    <w:p w14:paraId="40E39AC2" w14:textId="0AB681D2" w:rsidR="00F26A0F" w:rsidRPr="00660C3A" w:rsidRDefault="00F26A0F" w:rsidP="002A7F0D">
      <w:pPr>
        <w:numPr>
          <w:ilvl w:val="0"/>
          <w:numId w:val="13"/>
        </w:numPr>
        <w:tabs>
          <w:tab w:val="clear" w:pos="2136"/>
        </w:tabs>
        <w:ind w:left="426"/>
        <w:jc w:val="both"/>
        <w:rPr>
          <w:rFonts w:ascii="Tahoma" w:hAnsi="Tahoma" w:cs="Tahoma"/>
        </w:rPr>
      </w:pPr>
      <w:r w:rsidRPr="00660C3A">
        <w:rPr>
          <w:rFonts w:ascii="Tahoma" w:hAnsi="Tahoma" w:cs="Tahoma"/>
        </w:rPr>
        <w:t>następstw nieszczęśliwych wypadków</w:t>
      </w:r>
      <w:r w:rsidR="00660C3A" w:rsidRPr="00660C3A">
        <w:rPr>
          <w:rFonts w:ascii="Tahoma" w:hAnsi="Tahoma" w:cs="Tahoma"/>
        </w:rPr>
        <w:t>.</w:t>
      </w:r>
    </w:p>
    <w:p w14:paraId="169EFE34" w14:textId="77777777" w:rsidR="00660C3A" w:rsidRPr="00CC0F3B" w:rsidRDefault="00660C3A" w:rsidP="00660C3A">
      <w:pPr>
        <w:ind w:left="426"/>
        <w:jc w:val="both"/>
        <w:rPr>
          <w:rFonts w:ascii="Tahoma" w:hAnsi="Tahoma" w:cs="Tahoma"/>
          <w:color w:val="FF0000"/>
        </w:rPr>
      </w:pPr>
    </w:p>
    <w:p w14:paraId="71E68A8D"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45E46A6" w14:textId="37F5DD38" w:rsidR="00F26A0F" w:rsidRDefault="00F26A0F" w:rsidP="00F26A0F">
      <w:pPr>
        <w:pStyle w:val="Tekstpodstawowywcity"/>
        <w:ind w:left="0"/>
        <w:rPr>
          <w:rFonts w:ascii="Tahoma" w:hAnsi="Tahoma" w:cs="Tahoma"/>
          <w:bCs/>
          <w:sz w:val="20"/>
          <w:u w:val="none"/>
        </w:rPr>
      </w:pPr>
      <w:r w:rsidRPr="007D791F">
        <w:rPr>
          <w:rFonts w:ascii="Tahoma" w:hAnsi="Tahoma" w:cs="Tahoma"/>
          <w:b w:val="0"/>
          <w:sz w:val="20"/>
          <w:u w:val="none"/>
        </w:rPr>
        <w:t xml:space="preserve">Wykonawca udziela Zamawiającemu ochrony ubezpieczeniowej na okres wskazany w </w:t>
      </w:r>
      <w:r w:rsidR="00FA183E" w:rsidRPr="007D791F">
        <w:rPr>
          <w:rFonts w:ascii="Tahoma" w:hAnsi="Tahoma" w:cs="Tahoma"/>
          <w:b w:val="0"/>
          <w:sz w:val="20"/>
          <w:u w:val="none"/>
        </w:rPr>
        <w:t>SIWZ</w:t>
      </w:r>
      <w:r w:rsidRPr="007D791F">
        <w:rPr>
          <w:rFonts w:ascii="Tahoma" w:hAnsi="Tahoma" w:cs="Tahoma"/>
          <w:b w:val="0"/>
          <w:sz w:val="20"/>
          <w:u w:val="none"/>
        </w:rPr>
        <w:t xml:space="preserve"> to jest </w:t>
      </w:r>
      <w:r w:rsidR="00660C3A">
        <w:rPr>
          <w:rFonts w:ascii="Tahoma" w:hAnsi="Tahoma" w:cs="Tahoma"/>
          <w:b w:val="0"/>
          <w:sz w:val="20"/>
          <w:u w:val="none"/>
        </w:rPr>
        <w:br/>
      </w:r>
      <w:r w:rsidR="00660C3A" w:rsidRPr="00660C3A">
        <w:rPr>
          <w:rFonts w:ascii="Tahoma" w:hAnsi="Tahoma" w:cs="Tahoma"/>
          <w:bCs/>
          <w:sz w:val="20"/>
          <w:u w:val="none"/>
        </w:rPr>
        <w:t>od 01.01.2021r. do 31.12.2023r.</w:t>
      </w:r>
    </w:p>
    <w:p w14:paraId="6E3488FB" w14:textId="77777777" w:rsidR="00660C3A" w:rsidRPr="007D791F" w:rsidRDefault="00660C3A" w:rsidP="00F26A0F">
      <w:pPr>
        <w:pStyle w:val="Tekstpodstawowywcity"/>
        <w:ind w:left="0"/>
        <w:rPr>
          <w:rFonts w:ascii="Tahoma" w:hAnsi="Tahoma" w:cs="Tahoma"/>
          <w:b w:val="0"/>
          <w:sz w:val="20"/>
          <w:u w:val="none"/>
        </w:rPr>
      </w:pPr>
    </w:p>
    <w:p w14:paraId="1FC918DC"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CB7F80" w14:textId="77777777" w:rsidR="00F26A0F" w:rsidRPr="007D791F" w:rsidRDefault="00F26A0F" w:rsidP="00F26A0F">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19E7013B" w14:textId="77777777" w:rsidR="00F26A0F" w:rsidRPr="007D791F" w:rsidRDefault="00F26A0F" w:rsidP="00F26A0F">
      <w:pPr>
        <w:jc w:val="center"/>
        <w:rPr>
          <w:rFonts w:ascii="Tahoma" w:hAnsi="Tahoma" w:cs="Tahoma"/>
        </w:rPr>
      </w:pPr>
    </w:p>
    <w:p w14:paraId="4E2702F6" w14:textId="77777777" w:rsidR="00F26A0F" w:rsidRPr="007D791F" w:rsidRDefault="00F26A0F" w:rsidP="00F26A0F">
      <w:pPr>
        <w:jc w:val="center"/>
        <w:rPr>
          <w:rFonts w:ascii="Tahoma" w:hAnsi="Tahoma" w:cs="Tahoma"/>
        </w:rPr>
      </w:pPr>
      <w:r w:rsidRPr="007D791F">
        <w:rPr>
          <w:rFonts w:ascii="Tahoma" w:hAnsi="Tahoma" w:cs="Tahoma"/>
        </w:rPr>
        <w:t>§ 4</w:t>
      </w:r>
    </w:p>
    <w:p w14:paraId="49A96422" w14:textId="5E863994" w:rsidR="00F26A0F" w:rsidRPr="00CC0F3B" w:rsidRDefault="00F26A0F" w:rsidP="00540942">
      <w:pPr>
        <w:numPr>
          <w:ilvl w:val="0"/>
          <w:numId w:val="11"/>
        </w:numPr>
        <w:tabs>
          <w:tab w:val="clear" w:pos="720"/>
          <w:tab w:val="num" w:pos="142"/>
        </w:tabs>
        <w:ind w:left="284" w:hanging="284"/>
        <w:jc w:val="both"/>
        <w:rPr>
          <w:rFonts w:ascii="Tahoma" w:hAnsi="Tahoma" w:cs="Tahoma"/>
          <w:color w:val="FF0000"/>
        </w:rPr>
      </w:pPr>
      <w:r w:rsidRPr="007D791F">
        <w:rPr>
          <w:rFonts w:ascii="Tahoma" w:hAnsi="Tahoma" w:cs="Tahoma"/>
        </w:rPr>
        <w:t xml:space="preserve">Wykonawca zobowiązany jest do wystawienia polis </w:t>
      </w:r>
      <w:r w:rsidRPr="002822DB">
        <w:rPr>
          <w:rFonts w:ascii="Tahoma" w:hAnsi="Tahoma" w:cs="Tahoma"/>
        </w:rPr>
        <w:t>ubezpieczenia nie później niż w terminie do 14 dni od początku okresu ubezpieczenia, określone</w:t>
      </w:r>
      <w:r w:rsidRPr="00B65B9A">
        <w:rPr>
          <w:rFonts w:ascii="Tahoma" w:hAnsi="Tahoma" w:cs="Tahoma"/>
        </w:rPr>
        <w:t xml:space="preserve">go w </w:t>
      </w:r>
      <w:r w:rsidR="005C0CFF" w:rsidRPr="00B65B9A">
        <w:rPr>
          <w:rFonts w:ascii="Tahoma" w:hAnsi="Tahoma" w:cs="Tahoma"/>
        </w:rPr>
        <w:t>SIWZ</w:t>
      </w:r>
      <w:r w:rsidRPr="00B65B9A">
        <w:rPr>
          <w:rFonts w:ascii="Tahoma" w:hAnsi="Tahoma" w:cs="Tahoma"/>
        </w:rPr>
        <w:t xml:space="preserve"> – dotyczy ubezpieczeń: </w:t>
      </w:r>
      <w:r w:rsidR="0051594D" w:rsidRPr="00B65B9A">
        <w:rPr>
          <w:rFonts w:ascii="Tahoma" w:hAnsi="Tahoma" w:cs="Tahoma"/>
        </w:rPr>
        <w:t xml:space="preserve">mienia </w:t>
      </w:r>
      <w:r w:rsidRPr="00B65B9A">
        <w:rPr>
          <w:rFonts w:ascii="Tahoma" w:hAnsi="Tahoma" w:cs="Tahoma"/>
        </w:rPr>
        <w:t xml:space="preserve">od </w:t>
      </w:r>
      <w:r w:rsidR="0051594D" w:rsidRPr="00B65B9A">
        <w:rPr>
          <w:rFonts w:ascii="Tahoma" w:hAnsi="Tahoma" w:cs="Tahoma"/>
        </w:rPr>
        <w:t>wszystkich ryzyk</w:t>
      </w:r>
      <w:r w:rsidRPr="00B65B9A">
        <w:rPr>
          <w:rFonts w:ascii="Tahoma" w:hAnsi="Tahoma" w:cs="Tahoma"/>
        </w:rPr>
        <w:t>, sprzętu elektronicznego od wszystkich ryzyk, odpowiedzialności cywilnej, następstw nieszczęśliwych wypadków.</w:t>
      </w:r>
    </w:p>
    <w:p w14:paraId="02733689" w14:textId="77777777" w:rsidR="00F26A0F" w:rsidRPr="007D791F" w:rsidRDefault="00F26A0F" w:rsidP="00540942">
      <w:pPr>
        <w:numPr>
          <w:ilvl w:val="0"/>
          <w:numId w:val="11"/>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2A7F0D">
      <w:pPr>
        <w:numPr>
          <w:ilvl w:val="0"/>
          <w:numId w:val="18"/>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2A7F0D">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2A7F0D">
      <w:pPr>
        <w:numPr>
          <w:ilvl w:val="0"/>
          <w:numId w:val="17"/>
        </w:numPr>
        <w:tabs>
          <w:tab w:val="left" w:pos="709"/>
        </w:tabs>
        <w:suppressAutoHyphens/>
        <w:ind w:left="709"/>
        <w:jc w:val="both"/>
        <w:rPr>
          <w:rFonts w:ascii="Tahoma" w:hAnsi="Tahoma" w:cs="Tahoma"/>
        </w:rPr>
      </w:pPr>
      <w:r w:rsidRPr="007D791F">
        <w:rPr>
          <w:rFonts w:ascii="Tahoma" w:hAnsi="Tahoma" w:cs="Tahoma"/>
        </w:rPr>
        <w:lastRenderedPageBreak/>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2A7F0D">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2A7F0D">
      <w:pPr>
        <w:numPr>
          <w:ilvl w:val="0"/>
          <w:numId w:val="18"/>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2A7F0D">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2A7F0D">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2A7F0D">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2A7F0D">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77777777" w:rsidR="00137016" w:rsidRPr="007D791F" w:rsidRDefault="00137016" w:rsidP="002A7F0D">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8" w:history="1">
        <w:r w:rsidRPr="007D791F">
          <w:rPr>
            <w:rStyle w:val="Hipercze"/>
            <w:rFonts w:ascii="Tahoma" w:hAnsi="Tahoma" w:cs="Tahoma"/>
            <w:color w:val="auto"/>
          </w:rPr>
          <w:t>szkody@maximus-broker.pl</w:t>
        </w:r>
      </w:hyperlink>
      <w:r w:rsidRPr="007D791F">
        <w:rPr>
          <w:rFonts w:ascii="Tahoma" w:hAnsi="Tahoma" w:cs="Tahoma"/>
        </w:rPr>
        <w:t>.</w:t>
      </w:r>
    </w:p>
    <w:p w14:paraId="1858DB2C" w14:textId="752915F0" w:rsidR="00137016" w:rsidRPr="007D791F" w:rsidRDefault="00AC06C5" w:rsidP="002A7F0D">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(nie będzie wymagane prz</w:t>
      </w:r>
      <w:r w:rsidR="00F17215" w:rsidRPr="007D791F">
        <w:rPr>
          <w:rFonts w:ascii="Tahoma" w:hAnsi="Tahoma" w:cs="Tahoma"/>
        </w:rPr>
        <w:t>esyłanie oryginałów dokumentów). Niniejszy zapis nie dotyczy szkód osobowych, gdzie Wykonawca może wymagać od posz</w:t>
      </w:r>
      <w:r w:rsidR="00642EA0" w:rsidRPr="007D791F">
        <w:rPr>
          <w:rFonts w:ascii="Tahoma" w:hAnsi="Tahoma" w:cs="Tahoma"/>
        </w:rPr>
        <w:t>kodowanego oryginału dokumentów.</w:t>
      </w:r>
    </w:p>
    <w:p w14:paraId="23DCF895" w14:textId="615DB564" w:rsidR="00294B2D" w:rsidRPr="0067525B" w:rsidRDefault="001F47E4" w:rsidP="002A7F0D">
      <w:pPr>
        <w:numPr>
          <w:ilvl w:val="0"/>
          <w:numId w:val="18"/>
        </w:numPr>
        <w:tabs>
          <w:tab w:val="left" w:pos="284"/>
        </w:tabs>
        <w:suppressAutoHyphens/>
        <w:ind w:left="284"/>
        <w:jc w:val="both"/>
        <w:rPr>
          <w:rFonts w:ascii="Tahoma" w:hAnsi="Tahoma" w:cs="Tahoma"/>
        </w:rPr>
      </w:pPr>
      <w:bookmarkStart w:id="0" w:name="OLE_LINK2"/>
      <w:bookmarkStart w:id="1"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0"/>
      <w:bookmarkEnd w:id="1"/>
      <w:r w:rsidR="00294B2D" w:rsidRPr="0067525B">
        <w:rPr>
          <w:rFonts w:ascii="Tahoma" w:hAnsi="Tahoma" w:cs="Tahoma"/>
        </w:rPr>
        <w:t>.</w:t>
      </w:r>
    </w:p>
    <w:p w14:paraId="6F393E8C" w14:textId="77777777" w:rsidR="00137016" w:rsidRDefault="00AC06C5" w:rsidP="002A7F0D">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443B81FC"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7286C45C" w14:textId="77777777" w:rsidR="00D861DB" w:rsidRDefault="00D861DB" w:rsidP="002822DB">
      <w:pPr>
        <w:pStyle w:val="Tekstpodstawowywcity"/>
        <w:ind w:left="0"/>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7D791F" w:rsidRDefault="00F26A0F" w:rsidP="00F26A0F">
      <w:pPr>
        <w:jc w:val="both"/>
        <w:rPr>
          <w:rFonts w:ascii="Tahoma" w:hAnsi="Tahoma" w:cs="Tahoma"/>
        </w:rPr>
      </w:pPr>
      <w:r w:rsidRPr="007D791F">
        <w:rPr>
          <w:rFonts w:ascii="Tahoma" w:hAnsi="Tahoma" w:cs="Tahoma"/>
        </w:rPr>
        <w:t>Zamawiający zapłaci składkę ubezpieczeniową zgodnie z poniższym harmonogramem:</w:t>
      </w:r>
    </w:p>
    <w:p w14:paraId="65A04BF0" w14:textId="77777777" w:rsidR="00AF2FF0" w:rsidRPr="0058239A" w:rsidRDefault="00AF2FF0" w:rsidP="00AF2FF0">
      <w:pPr>
        <w:jc w:val="both"/>
        <w:rPr>
          <w:rFonts w:ascii="Tahoma" w:hAnsi="Tahoma" w:cs="Tahoma"/>
          <w:u w:val="single"/>
        </w:rPr>
      </w:pPr>
      <w:r w:rsidRPr="0058239A">
        <w:rPr>
          <w:rFonts w:ascii="Tahoma" w:hAnsi="Tahoma" w:cs="Tahoma"/>
          <w:u w:val="single"/>
        </w:rPr>
        <w:t>I rok ubezpieczenia:</w:t>
      </w:r>
    </w:p>
    <w:p w14:paraId="518E2E12" w14:textId="7DB9F40C" w:rsidR="00AF2FF0" w:rsidRPr="0058239A" w:rsidRDefault="00AF2FF0" w:rsidP="00AF2FF0">
      <w:pPr>
        <w:jc w:val="both"/>
        <w:rPr>
          <w:rFonts w:ascii="Tahoma" w:hAnsi="Tahoma" w:cs="Tahoma"/>
        </w:rPr>
      </w:pPr>
      <w:r w:rsidRPr="0058239A">
        <w:rPr>
          <w:rFonts w:ascii="Tahoma" w:hAnsi="Tahoma" w:cs="Tahoma"/>
        </w:rPr>
        <w:t>Składka płatna jednorazowo do 31.01.2021 r.</w:t>
      </w:r>
    </w:p>
    <w:p w14:paraId="568A5A5B" w14:textId="77777777" w:rsidR="00AF2FF0" w:rsidRPr="0058239A" w:rsidRDefault="00AF2FF0" w:rsidP="00AF2FF0">
      <w:pPr>
        <w:jc w:val="both"/>
        <w:rPr>
          <w:rFonts w:ascii="Tahoma" w:hAnsi="Tahoma" w:cs="Tahoma"/>
          <w:u w:val="single"/>
        </w:rPr>
      </w:pPr>
      <w:r w:rsidRPr="0058239A">
        <w:rPr>
          <w:rFonts w:ascii="Tahoma" w:hAnsi="Tahoma" w:cs="Tahoma"/>
          <w:u w:val="single"/>
        </w:rPr>
        <w:t>II rok ubezpieczenia:</w:t>
      </w:r>
    </w:p>
    <w:p w14:paraId="14B92B87" w14:textId="57B63820" w:rsidR="00AF2FF0" w:rsidRPr="0058239A" w:rsidRDefault="00AF2FF0" w:rsidP="00AF2FF0">
      <w:pPr>
        <w:jc w:val="both"/>
        <w:rPr>
          <w:rFonts w:ascii="Tahoma" w:hAnsi="Tahoma" w:cs="Tahoma"/>
        </w:rPr>
      </w:pPr>
      <w:r w:rsidRPr="0058239A">
        <w:rPr>
          <w:rFonts w:ascii="Tahoma" w:hAnsi="Tahoma" w:cs="Tahoma"/>
        </w:rPr>
        <w:lastRenderedPageBreak/>
        <w:t>Składka płatna jednorazowo do 31.01.2022 r.</w:t>
      </w:r>
    </w:p>
    <w:p w14:paraId="1EC7A50C" w14:textId="77777777" w:rsidR="00AF2FF0" w:rsidRPr="0058239A" w:rsidRDefault="00AF2FF0" w:rsidP="00AF2FF0">
      <w:pPr>
        <w:jc w:val="both"/>
        <w:rPr>
          <w:rFonts w:ascii="Tahoma" w:hAnsi="Tahoma" w:cs="Tahoma"/>
          <w:u w:val="single"/>
        </w:rPr>
      </w:pPr>
      <w:r w:rsidRPr="0058239A">
        <w:rPr>
          <w:rFonts w:ascii="Tahoma" w:hAnsi="Tahoma" w:cs="Tahoma"/>
          <w:u w:val="single"/>
        </w:rPr>
        <w:t>III rok ubezpieczenia:</w:t>
      </w:r>
    </w:p>
    <w:p w14:paraId="6C139061" w14:textId="169A2B6A" w:rsidR="00AF2FF0" w:rsidRDefault="00AF2FF0" w:rsidP="00AF2FF0">
      <w:pPr>
        <w:jc w:val="both"/>
        <w:rPr>
          <w:rFonts w:ascii="Tahoma" w:hAnsi="Tahoma" w:cs="Tahoma"/>
        </w:rPr>
      </w:pPr>
      <w:r w:rsidRPr="0058239A">
        <w:rPr>
          <w:rFonts w:ascii="Tahoma" w:hAnsi="Tahoma" w:cs="Tahoma"/>
        </w:rPr>
        <w:t>Składka płatna jednorazowo do 31.01.2023 r.</w:t>
      </w:r>
    </w:p>
    <w:p w14:paraId="338038CE" w14:textId="77777777" w:rsidR="00AF2FF0" w:rsidRDefault="00AF2FF0" w:rsidP="00AF2FF0">
      <w:pPr>
        <w:jc w:val="both"/>
        <w:rPr>
          <w:rFonts w:ascii="Tahoma" w:hAnsi="Tahoma" w:cs="Tahoma"/>
        </w:rPr>
      </w:pPr>
    </w:p>
    <w:p w14:paraId="3BC7EF92"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wszystkich ryzyk</w:t>
      </w:r>
      <w:r w:rsidRPr="004A0B27">
        <w:rPr>
          <w:rFonts w:ascii="Tahoma" w:hAnsi="Tahoma" w:cs="Tahoma"/>
        </w:rPr>
        <w:t xml:space="preserve"> –  ………………</w:t>
      </w:r>
    </w:p>
    <w:p w14:paraId="529633EA" w14:textId="77777777" w:rsidR="00574ADF" w:rsidRPr="007D791F" w:rsidRDefault="00574ADF" w:rsidP="000C309D">
      <w:pPr>
        <w:numPr>
          <w:ilvl w:val="0"/>
          <w:numId w:val="4"/>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ryzyk – ……………………………</w:t>
      </w:r>
    </w:p>
    <w:p w14:paraId="67527870" w14:textId="4744F94E" w:rsidR="00574ADF" w:rsidRDefault="00574ADF" w:rsidP="000C309D">
      <w:pPr>
        <w:numPr>
          <w:ilvl w:val="0"/>
          <w:numId w:val="4"/>
        </w:numPr>
        <w:jc w:val="both"/>
        <w:rPr>
          <w:rFonts w:ascii="Tahoma" w:hAnsi="Tahoma" w:cs="Tahoma"/>
        </w:rPr>
      </w:pPr>
      <w:r w:rsidRPr="007D791F">
        <w:rPr>
          <w:rFonts w:ascii="Tahoma" w:hAnsi="Tahoma" w:cs="Tahoma"/>
        </w:rPr>
        <w:t xml:space="preserve">ubezpieczenie odpowiedzialności cywilnej – ………………………….. </w:t>
      </w:r>
    </w:p>
    <w:p w14:paraId="61E3581F"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ubezpieczenie NNW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5910129F" w:rsidR="00A51F81" w:rsidRPr="007D791F" w:rsidRDefault="003E5CA3" w:rsidP="00A51F81">
      <w:pPr>
        <w:jc w:val="both"/>
        <w:rPr>
          <w:rFonts w:ascii="Tahoma" w:hAnsi="Tahoma" w:cs="Tahoma"/>
        </w:rPr>
      </w:pPr>
      <w:r w:rsidRPr="007D791F">
        <w:rPr>
          <w:rFonts w:ascii="Tahoma" w:hAnsi="Tahoma" w:cs="Tahoma"/>
        </w:rPr>
        <w:t xml:space="preserve">1. </w:t>
      </w:r>
      <w:r w:rsidR="003024E8" w:rsidRPr="003024E8">
        <w:rPr>
          <w:rFonts w:ascii="Tahoma" w:hAnsi="Tahoma" w:cs="Tahoma"/>
        </w:rPr>
        <w:t xml:space="preserve">W sprawach nieuregulowanych niniejszą umową, SIWZ i ofertą Wykonawcy, zastosowanie mają przepisy </w:t>
      </w:r>
      <w:r w:rsidR="003024E8" w:rsidRPr="0067525B">
        <w:rPr>
          <w:rFonts w:ascii="Tahoma" w:hAnsi="Tahoma" w:cs="Tahoma"/>
        </w:rPr>
        <w:t xml:space="preserve">Ustawy z dnia 23 kwietnia 1964 r. - Kodeks </w:t>
      </w:r>
      <w:r w:rsidR="003024E8" w:rsidRPr="00B93BC5">
        <w:rPr>
          <w:rFonts w:ascii="Tahoma" w:hAnsi="Tahoma" w:cs="Tahoma"/>
        </w:rPr>
        <w:t>cywilny (</w:t>
      </w:r>
      <w:r w:rsidR="003C38B9" w:rsidRPr="00B93BC5">
        <w:rPr>
          <w:rFonts w:ascii="Tahoma" w:hAnsi="Tahoma" w:cs="Tahoma"/>
        </w:rPr>
        <w:t xml:space="preserve">Dz.U. z 2019, poz. 1145) </w:t>
      </w:r>
      <w:r w:rsidR="003024E8" w:rsidRPr="00B93BC5">
        <w:rPr>
          <w:rFonts w:ascii="Tahoma" w:hAnsi="Tahoma" w:cs="Tahoma"/>
        </w:rPr>
        <w:t>zwany dale</w:t>
      </w:r>
      <w:r w:rsidR="00230153" w:rsidRPr="00B93BC5">
        <w:rPr>
          <w:rFonts w:ascii="Tahoma" w:hAnsi="Tahoma" w:cs="Tahoma"/>
        </w:rPr>
        <w:t>j</w:t>
      </w:r>
      <w:r w:rsidR="003024E8" w:rsidRPr="00B93BC5">
        <w:rPr>
          <w:rFonts w:ascii="Tahoma" w:hAnsi="Tahoma" w:cs="Tahoma"/>
        </w:rPr>
        <w:t xml:space="preserve"> Kodeksem cywilnym, Ustawy z dnia 11 września 2015 r. o działalności ubezpieczeniowej i reasekuracyjnej </w:t>
      </w:r>
      <w:r w:rsidR="00512D9C" w:rsidRPr="00B93BC5">
        <w:rPr>
          <w:rFonts w:ascii="Tahoma" w:hAnsi="Tahoma" w:cs="Tahoma"/>
        </w:rPr>
        <w:t xml:space="preserve">(Dz. U. z 2019 r. poz. 381 z późn. zm), </w:t>
      </w:r>
      <w:r w:rsidR="001F47E4" w:rsidRPr="00B93BC5">
        <w:rPr>
          <w:rFonts w:ascii="Tahoma" w:hAnsi="Tahoma" w:cs="Tahoma"/>
        </w:rPr>
        <w:t>Us</w:t>
      </w:r>
      <w:r w:rsidR="001F47E4" w:rsidRPr="0067525B">
        <w:rPr>
          <w:rFonts w:ascii="Tahoma" w:hAnsi="Tahoma" w:cs="Tahoma"/>
        </w:rPr>
        <w:t xml:space="preserve">tawy z dnia 15 grudnia 2017 r. o dystrybucji </w:t>
      </w:r>
      <w:r w:rsidR="001F47E4" w:rsidRPr="00AF2FF0">
        <w:rPr>
          <w:rFonts w:ascii="Tahoma" w:hAnsi="Tahoma" w:cs="Tahoma"/>
        </w:rPr>
        <w:t xml:space="preserve">ubezpieczeń </w:t>
      </w:r>
      <w:r w:rsidR="00367206" w:rsidRPr="00AF2FF0">
        <w:rPr>
          <w:rFonts w:ascii="Tahoma" w:hAnsi="Tahoma" w:cs="Tahoma"/>
        </w:rPr>
        <w:t>(Dz.U.</w:t>
      </w:r>
      <w:r w:rsidR="00B93BC5" w:rsidRPr="00AF2FF0">
        <w:rPr>
          <w:rFonts w:ascii="Tahoma" w:hAnsi="Tahoma" w:cs="Tahoma"/>
        </w:rPr>
        <w:t xml:space="preserve"> z 2019 r. poz. </w:t>
      </w:r>
      <w:r w:rsidR="00367206" w:rsidRPr="00AF2FF0">
        <w:rPr>
          <w:rFonts w:ascii="Tahoma" w:hAnsi="Tahoma" w:cs="Tahoma"/>
        </w:rPr>
        <w:t xml:space="preserve">1881), </w:t>
      </w:r>
      <w:r w:rsidR="00A51F81" w:rsidRPr="00AF2FF0">
        <w:rPr>
          <w:rFonts w:ascii="Tahoma" w:hAnsi="Tahoma" w:cs="Tahoma"/>
        </w:rPr>
        <w:t>oraz</w:t>
      </w:r>
      <w:r w:rsidR="00A51F81" w:rsidRPr="007D791F">
        <w:rPr>
          <w:rFonts w:ascii="Tahoma" w:hAnsi="Tahoma" w:cs="Tahoma"/>
        </w:rPr>
        <w:t xml:space="preserve"> postanowienia OWU tj.:</w:t>
      </w:r>
    </w:p>
    <w:p w14:paraId="3FBEAC42" w14:textId="77777777" w:rsidR="0044436C" w:rsidRPr="007D791F" w:rsidRDefault="0044436C" w:rsidP="0044436C">
      <w:pPr>
        <w:jc w:val="both"/>
        <w:rPr>
          <w:rFonts w:ascii="Tahoma" w:hAnsi="Tahoma" w:cs="Tahoma"/>
        </w:rPr>
      </w:pPr>
      <w:r w:rsidRPr="007D791F">
        <w:rPr>
          <w:rFonts w:ascii="Tahoma" w:hAnsi="Tahoma" w:cs="Tahoma"/>
        </w:rPr>
        <w:t>1)  ..............................................................................................................</w:t>
      </w:r>
    </w:p>
    <w:p w14:paraId="10E327C3" w14:textId="77777777" w:rsidR="0044436C" w:rsidRPr="007D791F" w:rsidRDefault="0044436C" w:rsidP="0044436C">
      <w:pPr>
        <w:jc w:val="both"/>
        <w:rPr>
          <w:rFonts w:ascii="Tahoma" w:hAnsi="Tahoma" w:cs="Tahoma"/>
        </w:rPr>
      </w:pPr>
      <w:r w:rsidRPr="007D791F">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534ED966" w14:textId="58A74B28" w:rsidR="0044436C" w:rsidRPr="007D791F" w:rsidRDefault="0044436C" w:rsidP="00AF2FF0">
      <w:pPr>
        <w:jc w:val="both"/>
        <w:rPr>
          <w:rFonts w:ascii="Tahoma" w:hAnsi="Tahoma" w:cs="Tahoma"/>
        </w:rPr>
      </w:pPr>
      <w:r w:rsidRPr="007D791F">
        <w:rPr>
          <w:rFonts w:ascii="Tahoma" w:hAnsi="Tahoma" w:cs="Tahoma"/>
        </w:rPr>
        <w:t>5)  ..............................................................................................................</w:t>
      </w: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01C319CE" w14:textId="77777777" w:rsidR="00B93BC5" w:rsidRPr="00AF2FF0" w:rsidRDefault="00B93BC5" w:rsidP="00B93BC5">
      <w:pPr>
        <w:jc w:val="center"/>
        <w:rPr>
          <w:rFonts w:ascii="Tahoma" w:hAnsi="Tahoma" w:cs="Tahoma"/>
        </w:rPr>
      </w:pPr>
      <w:r w:rsidRPr="00AF2FF0">
        <w:rPr>
          <w:rFonts w:ascii="Tahoma" w:hAnsi="Tahoma" w:cs="Tahoma"/>
        </w:rPr>
        <w:sym w:font="Times New Roman" w:char="00A7"/>
      </w:r>
      <w:r w:rsidRPr="00AF2FF0">
        <w:rPr>
          <w:rFonts w:ascii="Tahoma" w:hAnsi="Tahoma" w:cs="Tahoma"/>
        </w:rPr>
        <w:t xml:space="preserve"> 11</w:t>
      </w:r>
    </w:p>
    <w:p w14:paraId="34C1AA29" w14:textId="77777777" w:rsidR="00B93BC5" w:rsidRPr="00AF2FF0" w:rsidRDefault="00B93BC5" w:rsidP="00B93BC5">
      <w:pPr>
        <w:ind w:left="426" w:right="10" w:hanging="426"/>
        <w:jc w:val="both"/>
        <w:rPr>
          <w:rFonts w:ascii="Tahoma" w:hAnsi="Tahoma" w:cs="Tahoma"/>
          <w:color w:val="000000"/>
          <w:lang w:eastAsia="ja-JP"/>
        </w:rPr>
      </w:pPr>
      <w:r w:rsidRPr="00AF2FF0">
        <w:rPr>
          <w:rFonts w:ascii="Tahoma" w:hAnsi="Tahoma" w:cs="Tahoma"/>
          <w:color w:val="000000"/>
          <w:lang w:eastAsia="ja-JP"/>
        </w:rPr>
        <w:t xml:space="preserve">1. Zamawiającemu przysługuje prawo wypowiedzenia Umowy w trybie natychmiastowym </w:t>
      </w:r>
      <w:r w:rsidRPr="00AF2FF0">
        <w:rPr>
          <w:rFonts w:ascii="Tahoma" w:hAnsi="Tahoma" w:cs="Tahoma"/>
          <w:color w:val="000000"/>
          <w:lang w:eastAsia="ja-JP"/>
        </w:rPr>
        <w:br/>
        <w:t>w następujących okolicznościach:</w:t>
      </w:r>
    </w:p>
    <w:p w14:paraId="04A9B4D4" w14:textId="77777777" w:rsidR="00B93BC5" w:rsidRPr="00AF2FF0" w:rsidRDefault="00B93BC5" w:rsidP="00B93BC5">
      <w:pPr>
        <w:ind w:left="454" w:right="10"/>
        <w:jc w:val="both"/>
        <w:rPr>
          <w:rFonts w:ascii="Tahoma" w:hAnsi="Tahoma" w:cs="Tahoma"/>
          <w:color w:val="000000"/>
          <w:lang w:eastAsia="ja-JP"/>
        </w:rPr>
      </w:pPr>
      <w:r w:rsidRPr="00AF2FF0">
        <w:rPr>
          <w:rFonts w:ascii="Tahoma" w:hAnsi="Tahoma" w:cs="Tahoma"/>
          <w:color w:val="000000"/>
          <w:lang w:eastAsia="ja-JP"/>
        </w:rPr>
        <w:t>1) zostanie ogłoszona upadłość Wykonawcy lub zostanie otwarta likwidacja przedsiębiorstwa Wykonawcy;</w:t>
      </w:r>
    </w:p>
    <w:p w14:paraId="7D8AC988" w14:textId="77777777" w:rsidR="00B93BC5" w:rsidRPr="00AF2FF0" w:rsidRDefault="00B93BC5" w:rsidP="00B93BC5">
      <w:pPr>
        <w:ind w:left="454" w:right="10"/>
        <w:jc w:val="both"/>
        <w:rPr>
          <w:rFonts w:ascii="Tahoma" w:hAnsi="Tahoma" w:cs="Tahoma"/>
          <w:color w:val="000000"/>
          <w:lang w:eastAsia="ja-JP"/>
        </w:rPr>
      </w:pPr>
      <w:r w:rsidRPr="00AF2FF0">
        <w:rPr>
          <w:rFonts w:ascii="Tahoma" w:hAnsi="Tahoma" w:cs="Tahoma"/>
          <w:color w:val="000000"/>
          <w:lang w:eastAsia="ja-JP"/>
        </w:rPr>
        <w:t>2) zostanie wydany nakaz zajęcia całości lub istotnej części majątku Wykonawcy;</w:t>
      </w:r>
    </w:p>
    <w:p w14:paraId="5062602A" w14:textId="77777777" w:rsidR="00B93BC5" w:rsidRPr="00AF2FF0" w:rsidRDefault="00B93BC5" w:rsidP="00B93BC5">
      <w:pPr>
        <w:ind w:left="454" w:right="10"/>
        <w:jc w:val="both"/>
        <w:rPr>
          <w:rFonts w:ascii="Tahoma" w:hAnsi="Tahoma" w:cs="Tahoma"/>
          <w:color w:val="000000"/>
          <w:lang w:eastAsia="ja-JP"/>
        </w:rPr>
      </w:pPr>
      <w:r w:rsidRPr="00AF2FF0">
        <w:rPr>
          <w:rFonts w:ascii="Tahoma" w:hAnsi="Tahoma" w:cs="Tahoma"/>
          <w:color w:val="000000"/>
          <w:lang w:eastAsia="ja-JP"/>
        </w:rPr>
        <w:t>3) Wykonawca przerwał realizację zamówienia, nie informując o tym pisemnie Zamawiającego, i przerwa ta trwa dłużej niż 30 dni.</w:t>
      </w:r>
    </w:p>
    <w:p w14:paraId="69100B8A" w14:textId="77777777" w:rsidR="00B93BC5" w:rsidRPr="00AF2FF0" w:rsidRDefault="00B93BC5" w:rsidP="002A7F0D">
      <w:pPr>
        <w:pStyle w:val="Akapitzlist"/>
        <w:numPr>
          <w:ilvl w:val="0"/>
          <w:numId w:val="70"/>
        </w:numPr>
        <w:ind w:right="10"/>
        <w:contextualSpacing/>
        <w:jc w:val="both"/>
        <w:rPr>
          <w:rFonts w:ascii="Tahoma" w:eastAsia="Times New Roman" w:hAnsi="Tahoma" w:cs="Tahoma"/>
          <w:color w:val="000000"/>
          <w:sz w:val="20"/>
          <w:szCs w:val="20"/>
          <w:lang w:eastAsia="ja-JP"/>
        </w:rPr>
      </w:pPr>
      <w:r w:rsidRPr="00AF2FF0">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AF2FF0">
        <w:rPr>
          <w:rFonts w:ascii="Tahoma" w:eastAsia="Times New Roman" w:hAnsi="Tahoma" w:cs="Tahoma"/>
          <w:color w:val="000000"/>
          <w:sz w:val="20"/>
          <w:szCs w:val="20"/>
          <w:lang w:eastAsia="ja-JP"/>
        </w:rPr>
        <w:br/>
        <w:t>z tytułu wykonania części Umowy (proporcjonalnie do okresu udzielanej ochrony ubezpieczeniowej).</w:t>
      </w:r>
    </w:p>
    <w:p w14:paraId="279796A2" w14:textId="77777777" w:rsidR="00B93BC5" w:rsidRPr="00AF2FF0" w:rsidRDefault="00B93BC5" w:rsidP="002A7F0D">
      <w:pPr>
        <w:numPr>
          <w:ilvl w:val="0"/>
          <w:numId w:val="70"/>
        </w:numPr>
        <w:ind w:right="10"/>
        <w:jc w:val="both"/>
        <w:rPr>
          <w:rFonts w:ascii="Tahoma" w:hAnsi="Tahoma" w:cs="Tahoma"/>
          <w:color w:val="000000"/>
          <w:lang w:eastAsia="ja-JP"/>
        </w:rPr>
      </w:pPr>
      <w:r w:rsidRPr="00AF2FF0">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7D7A9519" w14:textId="77777777" w:rsidR="00B93BC5" w:rsidRPr="00AF2FF0" w:rsidRDefault="00B93BC5" w:rsidP="002A7F0D">
      <w:pPr>
        <w:numPr>
          <w:ilvl w:val="0"/>
          <w:numId w:val="70"/>
        </w:numPr>
        <w:ind w:right="10"/>
        <w:jc w:val="both"/>
        <w:rPr>
          <w:rFonts w:ascii="Tahoma" w:hAnsi="Tahoma" w:cs="Tahoma"/>
          <w:color w:val="000000"/>
          <w:lang w:eastAsia="ja-JP"/>
        </w:rPr>
      </w:pPr>
      <w:r w:rsidRPr="00AF2FF0">
        <w:rPr>
          <w:rFonts w:ascii="Tahoma" w:hAnsi="Tahoma" w:cs="Tahoma"/>
        </w:rPr>
        <w:t>Odstąpienie od umowy lub wypowiedzenie umowy powinno nastąpić w formie pisemnej pod rygorem nieważności takiego oświadczenia i powinno zawierać uzasadnienie.</w:t>
      </w:r>
    </w:p>
    <w:p w14:paraId="256096F4" w14:textId="77777777" w:rsidR="00F26A0F" w:rsidRDefault="00F26A0F" w:rsidP="00DB2EBA">
      <w:pPr>
        <w:ind w:left="426" w:hanging="426"/>
        <w:jc w:val="both"/>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540942">
      <w:pPr>
        <w:numPr>
          <w:ilvl w:val="0"/>
          <w:numId w:val="10"/>
        </w:numPr>
        <w:ind w:right="-1"/>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540942">
      <w:pPr>
        <w:numPr>
          <w:ilvl w:val="0"/>
          <w:numId w:val="10"/>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75E005" w14:textId="6F950103" w:rsidR="00A01E13" w:rsidRDefault="00A01E13" w:rsidP="00AF2FF0">
      <w:pPr>
        <w:rPr>
          <w:rFonts w:ascii="Tahoma" w:hAnsi="Tahoma" w:cs="Tahoma"/>
        </w:rPr>
      </w:pPr>
    </w:p>
    <w:p w14:paraId="4254D649" w14:textId="4BAD94A5" w:rsidR="0098682E" w:rsidRDefault="0098682E" w:rsidP="00AF2FF0">
      <w:pPr>
        <w:rPr>
          <w:rFonts w:ascii="Tahoma" w:hAnsi="Tahoma" w:cs="Tahoma"/>
        </w:rPr>
      </w:pPr>
    </w:p>
    <w:p w14:paraId="5D2C6DE2" w14:textId="0C805F2E" w:rsidR="0098682E" w:rsidRDefault="0098682E" w:rsidP="00AF2FF0">
      <w:pPr>
        <w:rPr>
          <w:rFonts w:ascii="Tahoma" w:hAnsi="Tahoma" w:cs="Tahoma"/>
        </w:rPr>
      </w:pPr>
    </w:p>
    <w:p w14:paraId="33D026A7" w14:textId="77777777" w:rsidR="0098682E" w:rsidRDefault="0098682E" w:rsidP="00AF2FF0">
      <w:pP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68698D27" w:rsidR="009F2ED3" w:rsidRPr="007E7EE0" w:rsidRDefault="00A01E13" w:rsidP="002A7F0D">
      <w:pPr>
        <w:pStyle w:val="Akapitzlist"/>
        <w:numPr>
          <w:ilvl w:val="3"/>
          <w:numId w:val="70"/>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w:t>
      </w:r>
      <w:r w:rsidR="00D861DB" w:rsidRPr="007E7EE0">
        <w:rPr>
          <w:rFonts w:ascii="Tahoma" w:hAnsi="Tahoma" w:cs="Tahoma"/>
          <w:sz w:val="20"/>
          <w:szCs w:val="20"/>
        </w:rPr>
        <w:t>PZP</w:t>
      </w:r>
      <w:r w:rsidRPr="007E7EE0">
        <w:rPr>
          <w:rFonts w:ascii="Tahoma" w:hAnsi="Tahoma" w:cs="Tahoma"/>
          <w:sz w:val="20"/>
          <w:szCs w:val="20"/>
        </w:rPr>
        <w:t xml:space="preserve"> </w:t>
      </w:r>
      <w:r w:rsidR="009F2ED3" w:rsidRPr="007E7EE0">
        <w:rPr>
          <w:rFonts w:ascii="Tahoma" w:hAnsi="Tahoma" w:cs="Tahoma"/>
          <w:sz w:val="20"/>
          <w:szCs w:val="20"/>
        </w:rPr>
        <w:t>Zamawiający przewiduje możliwość wprowadzenia niżej wymienionych zmi</w:t>
      </w:r>
      <w:r w:rsidR="00D861DB" w:rsidRPr="007E7EE0">
        <w:rPr>
          <w:rFonts w:ascii="Tahoma" w:hAnsi="Tahoma" w:cs="Tahoma"/>
          <w:sz w:val="20"/>
          <w:szCs w:val="20"/>
        </w:rPr>
        <w:t xml:space="preserve">an postanowień niniejszej umowy </w:t>
      </w:r>
      <w:r w:rsidR="009F2ED3" w:rsidRPr="007E7EE0">
        <w:rPr>
          <w:rFonts w:ascii="Tahoma" w:hAnsi="Tahoma" w:cs="Tahoma"/>
          <w:sz w:val="20"/>
          <w:szCs w:val="20"/>
        </w:rPr>
        <w:t xml:space="preserve">w stosunku do treści oferty, na podstawie której dokonano wyboru </w:t>
      </w:r>
      <w:r w:rsidR="00860966" w:rsidRPr="007E7EE0">
        <w:rPr>
          <w:rFonts w:ascii="Tahoma" w:hAnsi="Tahoma" w:cs="Tahoma"/>
          <w:sz w:val="20"/>
          <w:szCs w:val="20"/>
        </w:rPr>
        <w:t>Wykonaw</w:t>
      </w:r>
      <w:r w:rsidR="009F2ED3" w:rsidRPr="007E7EE0">
        <w:rPr>
          <w:rFonts w:ascii="Tahoma" w:hAnsi="Tahoma" w:cs="Tahoma"/>
          <w:sz w:val="20"/>
          <w:szCs w:val="20"/>
        </w:rPr>
        <w:t xml:space="preserve">cy: </w:t>
      </w:r>
    </w:p>
    <w:p w14:paraId="554374B1" w14:textId="77777777" w:rsidR="00E50739" w:rsidRPr="007D791F" w:rsidRDefault="00E50739" w:rsidP="002A7F0D">
      <w:pPr>
        <w:numPr>
          <w:ilvl w:val="0"/>
          <w:numId w:val="21"/>
        </w:numPr>
        <w:ind w:right="-1"/>
        <w:jc w:val="both"/>
        <w:rPr>
          <w:rFonts w:ascii="Tahoma" w:hAnsi="Tahoma" w:cs="Tahoma"/>
        </w:rPr>
      </w:pPr>
      <w:r w:rsidRPr="007D791F">
        <w:rPr>
          <w:rFonts w:ascii="Tahoma" w:hAnsi="Tahoma" w:cs="Tahoma"/>
        </w:rPr>
        <w:lastRenderedPageBreak/>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7D791F" w:rsidRDefault="00E50739" w:rsidP="002A7F0D">
      <w:pPr>
        <w:numPr>
          <w:ilvl w:val="0"/>
          <w:numId w:val="21"/>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CADF735" w14:textId="77777777" w:rsidR="00B93BC5" w:rsidRPr="00AF2FF0" w:rsidRDefault="00420D7B" w:rsidP="002A7F0D">
      <w:pPr>
        <w:numPr>
          <w:ilvl w:val="0"/>
          <w:numId w:val="21"/>
        </w:numPr>
        <w:ind w:right="-1"/>
        <w:jc w:val="both"/>
        <w:rPr>
          <w:rFonts w:ascii="Tahoma" w:hAnsi="Tahoma" w:cs="Tahoma"/>
        </w:rPr>
      </w:pPr>
      <w:r w:rsidRPr="00B93BC5">
        <w:rPr>
          <w:rFonts w:ascii="Tahoma" w:hAnsi="Tahoma" w:cs="Tahoma"/>
        </w:rPr>
        <w:t xml:space="preserve">zmiany wysokości składki lub raty składki w ubezpieczeniu odpowiedzialności cywilnej i ubezpieczeniach </w:t>
      </w:r>
      <w:r w:rsidRPr="00AF2FF0">
        <w:rPr>
          <w:rFonts w:ascii="Tahoma" w:hAnsi="Tahoma" w:cs="Tahoma"/>
        </w:rPr>
        <w:t>zawartych w systemie na pierwsze ryzyko w wyniku podwyższenia wysokości sumy gwarancyjnej i zmiany limitów odpowiedzialności</w:t>
      </w:r>
      <w:r w:rsidR="00B93BC5" w:rsidRPr="00AF2FF0">
        <w:rPr>
          <w:rFonts w:ascii="Tahoma" w:hAnsi="Tahoma" w:cs="Tahoma"/>
          <w:shd w:val="clear" w:color="auto" w:fill="FFFFFF" w:themeFill="background1"/>
        </w:rPr>
        <w:t xml:space="preserve"> na wniosek Zamawiającego oraz za zgodą Wykonawcy. Zmiana taka będzie możliwa tylko pod warunkiem, że Zamawiający zaakceptuje propozycje Wykonawcy dotyczące tej zmiany;</w:t>
      </w:r>
    </w:p>
    <w:p w14:paraId="150582CC" w14:textId="58F160ED" w:rsidR="00E50739" w:rsidRPr="00AF2FF0" w:rsidRDefault="00E50739" w:rsidP="002A7F0D">
      <w:pPr>
        <w:numPr>
          <w:ilvl w:val="0"/>
          <w:numId w:val="21"/>
        </w:numPr>
        <w:ind w:right="-1"/>
        <w:jc w:val="both"/>
        <w:rPr>
          <w:rFonts w:ascii="Tahoma" w:hAnsi="Tahoma" w:cs="Tahoma"/>
        </w:rPr>
      </w:pPr>
      <w:r w:rsidRPr="00AF2FF0">
        <w:rPr>
          <w:rFonts w:ascii="Tahoma" w:hAnsi="Tahoma" w:cs="Tahoma"/>
        </w:rPr>
        <w:t xml:space="preserve">zmiany wysokości składki w ubezpieczeniu mienia od </w:t>
      </w:r>
      <w:r w:rsidR="0051594D" w:rsidRPr="00AF2FF0">
        <w:rPr>
          <w:rFonts w:ascii="Tahoma" w:hAnsi="Tahoma" w:cs="Tahoma"/>
        </w:rPr>
        <w:t>wszystkich ryzyk</w:t>
      </w:r>
      <w:r w:rsidRPr="00AF2FF0">
        <w:rPr>
          <w:rFonts w:ascii="Tahoma" w:hAnsi="Tahoma" w:cs="Tahoma"/>
        </w:rPr>
        <w:t xml:space="preserve"> w przypadku zmiany sumy ubezpieczenia budynków i budowli – w przypadku zmiany rodzaju wartości budynku/budowli (np. z wartości księgowej brutto na wartość odtworzeniową). Składka będzie </w:t>
      </w:r>
      <w:r w:rsidR="00ED020D" w:rsidRPr="00AF2FF0">
        <w:rPr>
          <w:rFonts w:ascii="Tahoma" w:hAnsi="Tahoma" w:cs="Tahoma"/>
        </w:rPr>
        <w:t>rozliczana</w:t>
      </w:r>
      <w:r w:rsidRPr="00AF2FF0">
        <w:rPr>
          <w:rFonts w:ascii="Tahoma" w:hAnsi="Tahoma" w:cs="Tahoma"/>
        </w:rPr>
        <w:t xml:space="preserve"> zgodnie z, określonymi w </w:t>
      </w:r>
      <w:r w:rsidR="005C0CFF" w:rsidRPr="00AF2FF0">
        <w:rPr>
          <w:rFonts w:ascii="Tahoma" w:hAnsi="Tahoma" w:cs="Tahoma"/>
        </w:rPr>
        <w:t>SIWZ</w:t>
      </w:r>
      <w:r w:rsidRPr="00AF2FF0">
        <w:rPr>
          <w:rFonts w:ascii="Tahoma" w:hAnsi="Tahoma" w:cs="Tahoma"/>
        </w:rPr>
        <w:t>, zapisami klauzuli warunków i taryf;</w:t>
      </w:r>
    </w:p>
    <w:p w14:paraId="0F778B21" w14:textId="44E419AF" w:rsidR="003C280F" w:rsidRPr="00AF2FF0" w:rsidRDefault="003C280F" w:rsidP="002A7F0D">
      <w:pPr>
        <w:numPr>
          <w:ilvl w:val="0"/>
          <w:numId w:val="21"/>
        </w:numPr>
        <w:ind w:right="-1"/>
        <w:jc w:val="both"/>
        <w:rPr>
          <w:rFonts w:ascii="Tahoma" w:hAnsi="Tahoma" w:cs="Tahoma"/>
        </w:rPr>
      </w:pPr>
      <w:r w:rsidRPr="00AF2FF0">
        <w:rPr>
          <w:rFonts w:ascii="Tahoma" w:hAnsi="Tahoma" w:cs="Tahoma"/>
        </w:rPr>
        <w:t>zmiany wysokości składki lub raty składki w ubezpieczeniu następ</w:t>
      </w:r>
      <w:r w:rsidR="00235F0E" w:rsidRPr="00AF2FF0">
        <w:rPr>
          <w:rFonts w:ascii="Tahoma" w:hAnsi="Tahoma" w:cs="Tahoma"/>
        </w:rPr>
        <w:t xml:space="preserve">stw nieszczęśliwych wypadków </w:t>
      </w:r>
      <w:r w:rsidRPr="00AF2FF0">
        <w:rPr>
          <w:rFonts w:ascii="Tahoma" w:hAnsi="Tahoma" w:cs="Tahoma"/>
        </w:rPr>
        <w:t xml:space="preserve">– w przypadku zmiany liczby osób ubezpieczonych oraz wysokości sumy ubezpieczenia na osobę w okresie ubezpieczenia. Składka będzie rozliczana zgodnie z, określonymi w </w:t>
      </w:r>
      <w:r w:rsidR="005C0CFF" w:rsidRPr="00AF2FF0">
        <w:rPr>
          <w:rFonts w:ascii="Tahoma" w:hAnsi="Tahoma" w:cs="Tahoma"/>
        </w:rPr>
        <w:t>SIWZ</w:t>
      </w:r>
      <w:r w:rsidRPr="00AF2FF0">
        <w:rPr>
          <w:rFonts w:ascii="Tahoma" w:hAnsi="Tahoma" w:cs="Tahoma"/>
        </w:rPr>
        <w:t>, zapisami klauzuli warunków i taryf;</w:t>
      </w:r>
    </w:p>
    <w:p w14:paraId="3CD8DCBC" w14:textId="77777777" w:rsidR="001F47E4" w:rsidRPr="0067525B" w:rsidRDefault="001F47E4" w:rsidP="002A7F0D">
      <w:pPr>
        <w:numPr>
          <w:ilvl w:val="0"/>
          <w:numId w:val="21"/>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2A7F0D">
      <w:pPr>
        <w:numPr>
          <w:ilvl w:val="0"/>
          <w:numId w:val="22"/>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2A7F0D">
      <w:pPr>
        <w:numPr>
          <w:ilvl w:val="0"/>
          <w:numId w:val="22"/>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2A7F0D">
      <w:pPr>
        <w:numPr>
          <w:ilvl w:val="0"/>
          <w:numId w:val="22"/>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2A7F0D">
      <w:pPr>
        <w:numPr>
          <w:ilvl w:val="0"/>
          <w:numId w:val="22"/>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AF2FF0" w:rsidRDefault="00E50739" w:rsidP="002A7F0D">
      <w:pPr>
        <w:numPr>
          <w:ilvl w:val="0"/>
          <w:numId w:val="21"/>
        </w:numPr>
        <w:tabs>
          <w:tab w:val="num" w:pos="1134"/>
        </w:tabs>
        <w:ind w:right="-1"/>
        <w:jc w:val="both"/>
        <w:rPr>
          <w:rFonts w:ascii="Tahoma" w:hAnsi="Tahoma" w:cs="Tahoma"/>
        </w:rPr>
      </w:pPr>
      <w:r w:rsidRPr="00AF2FF0">
        <w:rPr>
          <w:rFonts w:ascii="Tahoma" w:hAnsi="Tahoma" w:cs="Tahoma"/>
        </w:rPr>
        <w:t>korzystnej dla Zamawiającego zmiany zakresu ubezpieczenia wynikające ze zmian OWU Wykonawcy oraz wprowadzenia nowych klauzul za zgodą Zamawiającego i Wykonawc</w:t>
      </w:r>
      <w:r w:rsidR="00F87B48" w:rsidRPr="00AF2FF0">
        <w:rPr>
          <w:rFonts w:ascii="Tahoma" w:hAnsi="Tahoma" w:cs="Tahoma"/>
        </w:rPr>
        <w:t>y bez dodatkowej zwyżki składki;</w:t>
      </w:r>
    </w:p>
    <w:p w14:paraId="4E78726F" w14:textId="77777777" w:rsidR="00E50739" w:rsidRPr="00AF2FF0" w:rsidRDefault="00E50739" w:rsidP="002A7F0D">
      <w:pPr>
        <w:numPr>
          <w:ilvl w:val="0"/>
          <w:numId w:val="21"/>
        </w:numPr>
        <w:ind w:left="709" w:right="-1"/>
        <w:jc w:val="both"/>
        <w:rPr>
          <w:rFonts w:ascii="Tahoma" w:hAnsi="Tahoma" w:cs="Tahoma"/>
        </w:rPr>
      </w:pPr>
      <w:r w:rsidRPr="00AF2FF0">
        <w:rPr>
          <w:rFonts w:ascii="Tahoma" w:hAnsi="Tahoma" w:cs="Tahoma"/>
        </w:rPr>
        <w:t>zmiany zakresu ubezpieczenia wynikająca ze zmian przepisów prawnych.</w:t>
      </w:r>
    </w:p>
    <w:p w14:paraId="70F050D3" w14:textId="77777777" w:rsidR="00B93BC5" w:rsidRPr="00AF2FF0" w:rsidRDefault="00B93BC5" w:rsidP="00B93BC5">
      <w:pPr>
        <w:ind w:right="-1"/>
        <w:jc w:val="both"/>
        <w:rPr>
          <w:rFonts w:ascii="Tahoma" w:hAnsi="Tahoma" w:cs="Tahoma"/>
        </w:rPr>
      </w:pPr>
      <w:r w:rsidRPr="00AF2FF0">
        <w:rPr>
          <w:rFonts w:ascii="Tahoma" w:hAnsi="Tahoma" w:cs="Tahoma"/>
        </w:rPr>
        <w:t>2. Zgodnie z art. 142 ust. 5 Ustawy PZP, wynagrodzenie wykonawcy (składka ubezpieczeniowa) może ulec zmianie w przypadku:</w:t>
      </w:r>
    </w:p>
    <w:p w14:paraId="4E59A869" w14:textId="77777777" w:rsidR="00B93BC5" w:rsidRPr="00AF2FF0" w:rsidRDefault="00B93BC5" w:rsidP="00B93BC5">
      <w:pPr>
        <w:ind w:left="426" w:right="-1"/>
        <w:jc w:val="both"/>
        <w:rPr>
          <w:rFonts w:ascii="Tahoma" w:hAnsi="Tahoma" w:cs="Tahoma"/>
        </w:rPr>
      </w:pPr>
      <w:r w:rsidRPr="00AF2FF0">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09EA46D" w14:textId="77777777" w:rsidR="00B93BC5" w:rsidRPr="00AF2FF0" w:rsidRDefault="00B93BC5" w:rsidP="00B93BC5">
      <w:pPr>
        <w:ind w:right="-1" w:firstLine="426"/>
        <w:jc w:val="both"/>
        <w:rPr>
          <w:rFonts w:ascii="Tahoma" w:hAnsi="Tahoma" w:cs="Tahoma"/>
        </w:rPr>
      </w:pPr>
      <w:r w:rsidRPr="00AF2FF0">
        <w:rPr>
          <w:rFonts w:ascii="Tahoma" w:hAnsi="Tahoma" w:cs="Tahoma"/>
        </w:rPr>
        <w:t>2) zmiany:</w:t>
      </w:r>
    </w:p>
    <w:p w14:paraId="4116D319" w14:textId="77777777" w:rsidR="00B93BC5" w:rsidRPr="00AF2FF0" w:rsidRDefault="00B93BC5" w:rsidP="00B93BC5">
      <w:pPr>
        <w:pStyle w:val="Akapitzlist"/>
        <w:numPr>
          <w:ilvl w:val="3"/>
          <w:numId w:val="11"/>
        </w:numPr>
        <w:ind w:left="1134" w:hanging="425"/>
        <w:jc w:val="both"/>
        <w:rPr>
          <w:rFonts w:ascii="Tahoma" w:hAnsi="Tahoma" w:cs="Tahoma"/>
          <w:sz w:val="20"/>
          <w:szCs w:val="20"/>
        </w:rPr>
      </w:pPr>
      <w:r w:rsidRPr="00AF2FF0">
        <w:rPr>
          <w:rFonts w:ascii="Tahoma" w:hAnsi="Tahoma" w:cs="Tahoma"/>
          <w:sz w:val="20"/>
          <w:szCs w:val="20"/>
        </w:rPr>
        <w:t>wysokości minimalnego wynagrodzenia za pracę albo wysokości minimalnej stawki godzinowej, ustalonych na podstawie przepisów o minimalnym wynagrodzeniu za pracę,</w:t>
      </w:r>
    </w:p>
    <w:p w14:paraId="23AD3655" w14:textId="77777777" w:rsidR="00B93BC5" w:rsidRPr="00AF2FF0" w:rsidRDefault="00B93BC5" w:rsidP="00B93BC5">
      <w:pPr>
        <w:pStyle w:val="Akapitzlist"/>
        <w:numPr>
          <w:ilvl w:val="3"/>
          <w:numId w:val="11"/>
        </w:numPr>
        <w:ind w:left="1134" w:hanging="425"/>
        <w:jc w:val="both"/>
        <w:rPr>
          <w:rFonts w:ascii="Tahoma" w:hAnsi="Tahoma" w:cs="Tahoma"/>
          <w:sz w:val="20"/>
          <w:szCs w:val="20"/>
        </w:rPr>
      </w:pPr>
      <w:r w:rsidRPr="00AF2FF0">
        <w:rPr>
          <w:rFonts w:ascii="Tahoma" w:hAnsi="Tahoma" w:cs="Tahoma"/>
          <w:sz w:val="20"/>
          <w:szCs w:val="20"/>
        </w:rPr>
        <w:t>zasad podlegania ubezpieczeniom społecznym lub ubezpieczeniu zdrowotnemu lub wysokości stawki/ składki na ubezpieczenie społeczne lub zdrowotne,</w:t>
      </w:r>
    </w:p>
    <w:p w14:paraId="470A22F6" w14:textId="77777777" w:rsidR="00B93BC5" w:rsidRPr="00AF2FF0" w:rsidRDefault="00B93BC5" w:rsidP="00B93BC5">
      <w:pPr>
        <w:pStyle w:val="Akapitzlist"/>
        <w:numPr>
          <w:ilvl w:val="3"/>
          <w:numId w:val="11"/>
        </w:numPr>
        <w:ind w:left="1134" w:hanging="425"/>
        <w:jc w:val="both"/>
        <w:rPr>
          <w:rFonts w:ascii="Tahoma" w:hAnsi="Tahoma" w:cs="Tahoma"/>
          <w:sz w:val="20"/>
          <w:szCs w:val="20"/>
        </w:rPr>
      </w:pPr>
      <w:r w:rsidRPr="00AF2FF0">
        <w:rPr>
          <w:rFonts w:ascii="Tahoma" w:hAnsi="Tahoma" w:cs="Tahoma"/>
          <w:sz w:val="20"/>
          <w:szCs w:val="20"/>
        </w:rPr>
        <w:t>zasad gromadzenia i wysokości wpłat do pracowniczych planów kapitałowych, o których mowa w ustawie z dnia 4 października 2018 r. o pracowniczych planach kapitałowych,</w:t>
      </w:r>
    </w:p>
    <w:p w14:paraId="6AEC072A" w14:textId="77777777" w:rsidR="00B93BC5" w:rsidRPr="00AF2FF0" w:rsidRDefault="00B93BC5" w:rsidP="00B93BC5">
      <w:pPr>
        <w:ind w:left="426" w:right="-1"/>
        <w:jc w:val="both"/>
        <w:rPr>
          <w:rFonts w:ascii="Tahoma" w:hAnsi="Tahoma" w:cs="Tahoma"/>
        </w:rPr>
      </w:pPr>
      <w:r w:rsidRPr="00AF2FF0">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5C3EADC" w14:textId="53679E52" w:rsidR="00F14815" w:rsidRDefault="00F14815" w:rsidP="00AF2FF0">
      <w:pPr>
        <w:rPr>
          <w:rFonts w:ascii="Tahoma" w:hAnsi="Tahoma" w:cs="Tahoma"/>
        </w:rPr>
      </w:pPr>
    </w:p>
    <w:p w14:paraId="49319ED5" w14:textId="77777777" w:rsidR="0098682E" w:rsidRDefault="0098682E" w:rsidP="00AF2FF0">
      <w:pP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lastRenderedPageBreak/>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 xml:space="preserve">2. Dane osoby/osób wyznaczonej/ych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E62CD6" w:rsidRDefault="00F26A0F" w:rsidP="00F26A0F">
      <w:pPr>
        <w:jc w:val="center"/>
        <w:rPr>
          <w:rFonts w:ascii="Tahoma" w:hAnsi="Tahoma" w:cs="Tahoma"/>
        </w:rPr>
      </w:pPr>
      <w:r w:rsidRPr="00E62CD6">
        <w:rPr>
          <w:rFonts w:ascii="Tahoma" w:hAnsi="Tahoma" w:cs="Tahoma"/>
        </w:rPr>
        <w:sym w:font="Times New Roman" w:char="00A7"/>
      </w:r>
      <w:r w:rsidRPr="00E62CD6">
        <w:rPr>
          <w:rFonts w:ascii="Tahoma" w:hAnsi="Tahoma" w:cs="Tahoma"/>
        </w:rPr>
        <w:t xml:space="preserve"> 1</w:t>
      </w:r>
      <w:r w:rsidR="001F47E4" w:rsidRPr="00E62CD6">
        <w:rPr>
          <w:rFonts w:ascii="Tahoma" w:hAnsi="Tahoma" w:cs="Tahoma"/>
        </w:rPr>
        <w:t>8</w:t>
      </w:r>
    </w:p>
    <w:p w14:paraId="725BC6CC" w14:textId="39271444" w:rsidR="00F26A0F" w:rsidRPr="007D791F" w:rsidRDefault="00F26A0F" w:rsidP="00F26A0F">
      <w:pPr>
        <w:jc w:val="both"/>
        <w:rPr>
          <w:rFonts w:ascii="Tahoma" w:hAnsi="Tahoma" w:cs="Tahoma"/>
        </w:rPr>
      </w:pPr>
      <w:r w:rsidRPr="00E62CD6">
        <w:rPr>
          <w:rFonts w:ascii="Tahoma" w:hAnsi="Tahoma" w:cs="Tahoma"/>
        </w:rPr>
        <w:t xml:space="preserve">Umowę sporządzono w </w:t>
      </w:r>
      <w:r w:rsidR="00E62CD6" w:rsidRPr="00E62CD6">
        <w:rPr>
          <w:rFonts w:ascii="Tahoma" w:hAnsi="Tahoma" w:cs="Tahoma"/>
        </w:rPr>
        <w:t>dwóch</w:t>
      </w:r>
      <w:r w:rsidRPr="00E62CD6">
        <w:rPr>
          <w:rFonts w:ascii="Tahoma" w:hAnsi="Tahoma" w:cs="Tahoma"/>
        </w:rPr>
        <w:t xml:space="preserve">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2A7F0D">
      <w:pPr>
        <w:pStyle w:val="Akapitzlist"/>
        <w:numPr>
          <w:ilvl w:val="0"/>
          <w:numId w:val="2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5211DD3C" w:rsidR="001F47E4" w:rsidRDefault="001F47E4" w:rsidP="001F47E4">
      <w:pPr>
        <w:rPr>
          <w:rFonts w:ascii="Tahoma" w:hAnsi="Tahoma" w:cs="Tahoma"/>
        </w:rPr>
      </w:pPr>
    </w:p>
    <w:p w14:paraId="12613A90" w14:textId="37107224" w:rsidR="00AF2FF0" w:rsidRDefault="00AF2FF0" w:rsidP="001F47E4">
      <w:pPr>
        <w:rPr>
          <w:rFonts w:ascii="Tahoma" w:hAnsi="Tahoma" w:cs="Tahoma"/>
        </w:rPr>
      </w:pPr>
    </w:p>
    <w:p w14:paraId="0CF7A207" w14:textId="130F9CF2" w:rsidR="00AF2FF0" w:rsidRDefault="00AF2FF0" w:rsidP="001F47E4">
      <w:pPr>
        <w:rPr>
          <w:rFonts w:ascii="Tahoma" w:hAnsi="Tahoma" w:cs="Tahoma"/>
        </w:rPr>
      </w:pPr>
    </w:p>
    <w:p w14:paraId="59049E71" w14:textId="213F4D8A" w:rsidR="00AF2FF0" w:rsidRDefault="00AF2FF0" w:rsidP="001F47E4">
      <w:pPr>
        <w:rPr>
          <w:rFonts w:ascii="Tahoma" w:hAnsi="Tahoma" w:cs="Tahoma"/>
        </w:rPr>
      </w:pPr>
    </w:p>
    <w:p w14:paraId="148E5D9C" w14:textId="34A9DF2C" w:rsidR="00AF2FF0" w:rsidRDefault="00AF2FF0" w:rsidP="001F47E4">
      <w:pPr>
        <w:rPr>
          <w:rFonts w:ascii="Tahoma" w:hAnsi="Tahoma" w:cs="Tahoma"/>
        </w:rPr>
      </w:pPr>
    </w:p>
    <w:p w14:paraId="73E368FB" w14:textId="763F68C1" w:rsidR="00AF2FF0" w:rsidRDefault="00AF2FF0" w:rsidP="001F47E4">
      <w:pPr>
        <w:rPr>
          <w:rFonts w:ascii="Tahoma" w:hAnsi="Tahoma" w:cs="Tahoma"/>
        </w:rPr>
      </w:pPr>
    </w:p>
    <w:p w14:paraId="79A2B2D0" w14:textId="77777777" w:rsidR="00AF2FF0" w:rsidRDefault="00AF2FF0"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AF2FF0">
      <w:pPr>
        <w:ind w:left="709"/>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5A5879A" w:rsidR="00F26A0F" w:rsidRPr="007D791F" w:rsidRDefault="00F26A0F" w:rsidP="00F26A0F">
      <w:pPr>
        <w:rPr>
          <w:rFonts w:ascii="Tahoma" w:hAnsi="Tahoma" w:cs="Tahoma"/>
        </w:rPr>
      </w:pPr>
      <w:r w:rsidRPr="007D791F">
        <w:rPr>
          <w:rFonts w:ascii="Tahoma" w:hAnsi="Tahoma" w:cs="Tahoma"/>
        </w:rPr>
        <w:t xml:space="preserve">           </w:t>
      </w:r>
      <w:r w:rsidR="00AF2FF0">
        <w:rPr>
          <w:rFonts w:ascii="Tahoma" w:hAnsi="Tahoma" w:cs="Tahoma"/>
        </w:rPr>
        <w:tab/>
      </w:r>
      <w:r w:rsidR="00AF2FF0">
        <w:rPr>
          <w:rFonts w:ascii="Tahoma" w:hAnsi="Tahoma" w:cs="Tahoma"/>
        </w:rPr>
        <w:tab/>
      </w: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6F5A18A" w:rsidR="00E15DA9" w:rsidRDefault="00E15DA9" w:rsidP="00F26A0F">
      <w:pPr>
        <w:rPr>
          <w:rFonts w:ascii="Tahoma" w:hAnsi="Tahoma" w:cs="Tahoma"/>
        </w:rPr>
      </w:pPr>
    </w:p>
    <w:p w14:paraId="0354856F" w14:textId="2B415716" w:rsidR="00BC4B0A" w:rsidRDefault="00BC4B0A" w:rsidP="00F26A0F">
      <w:pPr>
        <w:rPr>
          <w:rFonts w:ascii="Tahoma" w:hAnsi="Tahoma" w:cs="Tahoma"/>
        </w:rPr>
      </w:pPr>
    </w:p>
    <w:p w14:paraId="04B6AD6E" w14:textId="6F27FE8B" w:rsidR="00E62CD6" w:rsidRDefault="00E62CD6" w:rsidP="00F26A0F">
      <w:pPr>
        <w:rPr>
          <w:rFonts w:ascii="Tahoma" w:hAnsi="Tahoma" w:cs="Tahoma"/>
        </w:rPr>
      </w:pPr>
    </w:p>
    <w:p w14:paraId="6C5D136E" w14:textId="49BF4365" w:rsidR="00E62CD6" w:rsidRDefault="00E62CD6" w:rsidP="00F26A0F">
      <w:pPr>
        <w:rPr>
          <w:rFonts w:ascii="Tahoma" w:hAnsi="Tahoma" w:cs="Tahoma"/>
        </w:rPr>
      </w:pPr>
    </w:p>
    <w:p w14:paraId="49894AD7" w14:textId="3308E915" w:rsidR="00E62CD6" w:rsidRDefault="00E62CD6" w:rsidP="00F26A0F">
      <w:pPr>
        <w:rPr>
          <w:rFonts w:ascii="Tahoma" w:hAnsi="Tahoma" w:cs="Tahoma"/>
        </w:rPr>
      </w:pPr>
    </w:p>
    <w:p w14:paraId="77E28F56" w14:textId="49A1C5BC" w:rsidR="00E62CD6" w:rsidRDefault="00E62CD6" w:rsidP="00F26A0F">
      <w:pPr>
        <w:rPr>
          <w:rFonts w:ascii="Tahoma" w:hAnsi="Tahoma" w:cs="Tahoma"/>
        </w:rPr>
      </w:pPr>
    </w:p>
    <w:p w14:paraId="5E2BA1ED" w14:textId="4AEFD8C3" w:rsidR="00E62CD6" w:rsidRDefault="00E62CD6" w:rsidP="00F26A0F">
      <w:pPr>
        <w:rPr>
          <w:rFonts w:ascii="Tahoma" w:hAnsi="Tahoma" w:cs="Tahoma"/>
        </w:rPr>
      </w:pPr>
    </w:p>
    <w:p w14:paraId="6E5B9E9B" w14:textId="4BE0A47B" w:rsidR="00E62CD6" w:rsidRDefault="00E62CD6" w:rsidP="00F26A0F">
      <w:pPr>
        <w:rPr>
          <w:rFonts w:ascii="Tahoma" w:hAnsi="Tahoma" w:cs="Tahoma"/>
        </w:rPr>
      </w:pPr>
    </w:p>
    <w:p w14:paraId="0412EC69" w14:textId="650436EF" w:rsidR="00E62CD6" w:rsidRDefault="00E62CD6" w:rsidP="00F26A0F">
      <w:pPr>
        <w:rPr>
          <w:rFonts w:ascii="Tahoma" w:hAnsi="Tahoma" w:cs="Tahoma"/>
        </w:rPr>
      </w:pPr>
    </w:p>
    <w:p w14:paraId="6DBC50E7" w14:textId="6C78A534" w:rsidR="00E62CD6" w:rsidRDefault="00E62CD6" w:rsidP="00F26A0F">
      <w:pPr>
        <w:rPr>
          <w:rFonts w:ascii="Tahoma" w:hAnsi="Tahoma" w:cs="Tahoma"/>
        </w:rPr>
      </w:pPr>
    </w:p>
    <w:p w14:paraId="6B669C52" w14:textId="5A87ED4C" w:rsidR="00E62CD6" w:rsidRDefault="00E62CD6" w:rsidP="00F26A0F">
      <w:pPr>
        <w:rPr>
          <w:rFonts w:ascii="Tahoma" w:hAnsi="Tahoma" w:cs="Tahoma"/>
        </w:rPr>
      </w:pPr>
    </w:p>
    <w:p w14:paraId="2BA77206" w14:textId="51CE1BDB" w:rsidR="00E62CD6" w:rsidRDefault="00E62CD6" w:rsidP="00F26A0F">
      <w:pPr>
        <w:rPr>
          <w:rFonts w:ascii="Tahoma" w:hAnsi="Tahoma" w:cs="Tahoma"/>
        </w:rPr>
      </w:pPr>
    </w:p>
    <w:p w14:paraId="6B0F8BEE" w14:textId="41FCF64E" w:rsidR="00E62CD6" w:rsidRDefault="00E62CD6" w:rsidP="00F26A0F">
      <w:pPr>
        <w:rPr>
          <w:rFonts w:ascii="Tahoma" w:hAnsi="Tahoma" w:cs="Tahoma"/>
        </w:rPr>
      </w:pPr>
    </w:p>
    <w:p w14:paraId="2081D765" w14:textId="3030F4FD" w:rsidR="003D17A3" w:rsidRDefault="003D17A3" w:rsidP="00F26A0F">
      <w:pPr>
        <w:rPr>
          <w:rFonts w:ascii="Tahoma" w:hAnsi="Tahoma" w:cs="Tahoma"/>
        </w:rPr>
      </w:pPr>
    </w:p>
    <w:p w14:paraId="613369B2" w14:textId="0C6ABF10" w:rsidR="003D17A3" w:rsidRDefault="003D17A3" w:rsidP="00F26A0F">
      <w:pPr>
        <w:rPr>
          <w:rFonts w:ascii="Tahoma" w:hAnsi="Tahoma" w:cs="Tahoma"/>
        </w:rPr>
      </w:pPr>
    </w:p>
    <w:p w14:paraId="763083C7" w14:textId="77777777" w:rsidR="003D17A3" w:rsidRDefault="003D17A3" w:rsidP="00F26A0F">
      <w:pPr>
        <w:rPr>
          <w:rFonts w:ascii="Tahoma" w:hAnsi="Tahoma" w:cs="Tahoma"/>
        </w:rPr>
      </w:pPr>
    </w:p>
    <w:p w14:paraId="490691C7" w14:textId="77777777" w:rsidR="001F47E4" w:rsidRDefault="001F47E4" w:rsidP="00F26A0F">
      <w:pPr>
        <w:rPr>
          <w:rFonts w:ascii="Tahoma" w:hAnsi="Tahoma" w:cs="Tahoma"/>
        </w:rPr>
      </w:pPr>
    </w:p>
    <w:p w14:paraId="1E0C6B9B" w14:textId="2E602231"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3D17A3">
        <w:rPr>
          <w:rFonts w:ascii="Tahoma" w:hAnsi="Tahoma"/>
          <w:bCs/>
          <w:sz w:val="20"/>
          <w:u w:val="none"/>
        </w:rPr>
        <w:t>6</w:t>
      </w:r>
      <w:r w:rsidR="00465F9D" w:rsidRPr="007D791F">
        <w:rPr>
          <w:rFonts w:ascii="Tahoma" w:hAnsi="Tahoma"/>
          <w:bCs/>
          <w:sz w:val="20"/>
          <w:u w:val="none"/>
        </w:rPr>
        <w:t>a</w:t>
      </w:r>
    </w:p>
    <w:p w14:paraId="2D65FF5D" w14:textId="77777777" w:rsidR="00AF2FF0" w:rsidRDefault="00AF2FF0" w:rsidP="0047678F">
      <w:pPr>
        <w:jc w:val="center"/>
        <w:rPr>
          <w:rFonts w:ascii="Tahoma" w:hAnsi="Tahoma" w:cs="Tahoma"/>
          <w:b/>
        </w:rPr>
      </w:pPr>
    </w:p>
    <w:p w14:paraId="5D88DF37" w14:textId="082C7A8C"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77777777" w:rsidR="000B7484" w:rsidRPr="007D791F" w:rsidRDefault="000B7484" w:rsidP="000B7484">
      <w:pPr>
        <w:jc w:val="both"/>
        <w:rPr>
          <w:rFonts w:ascii="Tahoma" w:hAnsi="Tahoma" w:cs="Tahoma"/>
        </w:rPr>
      </w:pPr>
      <w:r w:rsidRPr="007D791F">
        <w:rPr>
          <w:rFonts w:ascii="Tahoma" w:hAnsi="Tahoma" w:cs="Tahoma"/>
        </w:rPr>
        <w:t>Zawarta w dniu ......................... w …………….. pomiędzy ……………….….…… reprezentowanym przez:</w:t>
      </w:r>
    </w:p>
    <w:p w14:paraId="6AD65567" w14:textId="77777777" w:rsidR="000B7484" w:rsidRPr="007D791F" w:rsidRDefault="000B7484" w:rsidP="002A7F0D">
      <w:pPr>
        <w:numPr>
          <w:ilvl w:val="0"/>
          <w:numId w:val="37"/>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2A7F0D">
      <w:pPr>
        <w:numPr>
          <w:ilvl w:val="0"/>
          <w:numId w:val="37"/>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2A7F0D">
      <w:pPr>
        <w:numPr>
          <w:ilvl w:val="0"/>
          <w:numId w:val="38"/>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2A7F0D">
      <w:pPr>
        <w:numPr>
          <w:ilvl w:val="0"/>
          <w:numId w:val="38"/>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8001CA4"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67F543A3"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w:t>
      </w:r>
      <w:r w:rsidR="00AF2FF0">
        <w:rPr>
          <w:rFonts w:ascii="Tahoma" w:hAnsi="Tahoma" w:cs="Tahoma"/>
        </w:rPr>
        <w:t xml:space="preserve"> </w:t>
      </w:r>
      <w:r w:rsidRPr="007D791F">
        <w:rPr>
          <w:rFonts w:ascii="Tahoma" w:hAnsi="Tahoma" w:cs="Tahoma"/>
        </w:rPr>
        <w:t xml:space="preserve">…………………. złożonej w postępowaniu o udzielnie zamówienia na UBEZPIECZENIE </w:t>
      </w:r>
      <w:r w:rsidR="00AF2FF0">
        <w:rPr>
          <w:rFonts w:ascii="Tahoma" w:hAnsi="Tahoma" w:cs="Tahoma"/>
        </w:rPr>
        <w:t>POJAZDÓW</w:t>
      </w:r>
      <w:r w:rsidRPr="007D791F">
        <w:rPr>
          <w:rFonts w:ascii="Tahoma" w:hAnsi="Tahoma" w:cs="Tahoma"/>
        </w:rPr>
        <w:t xml:space="preserve">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7944D31A" w:rsidR="00A55A40" w:rsidRDefault="00A55A40" w:rsidP="00A55A40">
      <w:pPr>
        <w:autoSpaceDE w:val="0"/>
        <w:ind w:left="709" w:hanging="142"/>
        <w:rPr>
          <w:rFonts w:ascii="Tahoma" w:hAnsi="Tahoma" w:cs="Tahoma"/>
        </w:rPr>
      </w:pPr>
      <w:r w:rsidRPr="007D791F">
        <w:rPr>
          <w:rFonts w:ascii="Tahoma" w:hAnsi="Tahoma" w:cs="Tahoma"/>
        </w:rPr>
        <w:t>- ubezpieczenia assistance</w:t>
      </w:r>
      <w:r w:rsidR="00AF2FF0">
        <w:rPr>
          <w:rFonts w:ascii="Tahoma" w:hAnsi="Tahoma" w:cs="Tahoma"/>
        </w:rPr>
        <w:t>.</w:t>
      </w:r>
    </w:p>
    <w:p w14:paraId="60638D3F" w14:textId="77777777" w:rsidR="00AF2FF0" w:rsidRPr="007D791F" w:rsidRDefault="00AF2FF0" w:rsidP="00A55A40">
      <w:pPr>
        <w:autoSpaceDE w:val="0"/>
        <w:ind w:left="709" w:hanging="142"/>
        <w:rPr>
          <w:rFonts w:ascii="Tahoma" w:hAnsi="Tahoma" w:cs="Tahoma"/>
        </w:rPr>
      </w:pP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4CADF5E4"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AF2FF0">
        <w:rPr>
          <w:rFonts w:ascii="Tahoma" w:hAnsi="Tahoma" w:cs="Tahoma"/>
          <w:b w:val="0"/>
          <w:sz w:val="20"/>
          <w:u w:val="none"/>
        </w:rPr>
        <w:br/>
      </w:r>
      <w:r w:rsidR="00AF2FF0" w:rsidRPr="00AF2FF0">
        <w:rPr>
          <w:rFonts w:ascii="Tahoma" w:hAnsi="Tahoma" w:cs="Tahoma"/>
          <w:bCs/>
          <w:sz w:val="20"/>
          <w:u w:val="none"/>
        </w:rPr>
        <w:t>od 01.01.2021r. do 31.12.2023r.</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16E7E28B" w:rsidR="000B7484"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wystawione winny być nie później niż 7 dni przed początkiem okresu ubezpieczenia, przy czym wszystkie polisy ubezpieczeń komunikacyjnych, których okres ubezpieczenia rozpoczyna się w okresie</w:t>
      </w:r>
      <w:r w:rsidR="00A55A40" w:rsidRPr="007D791F">
        <w:rPr>
          <w:rFonts w:ascii="Tahoma" w:hAnsi="Tahoma" w:cs="Tahoma"/>
        </w:rPr>
        <w:t xml:space="preserve"> realizacji zamówienia po dacie</w:t>
      </w:r>
      <w:r w:rsidRPr="007D791F">
        <w:rPr>
          <w:rFonts w:ascii="Tahoma" w:hAnsi="Tahoma" w:cs="Tahoma"/>
        </w:rPr>
        <w:t xml:space="preserve"> </w:t>
      </w:r>
      <w:r w:rsidR="00AF2FF0">
        <w:rPr>
          <w:rFonts w:ascii="Tahoma" w:hAnsi="Tahoma" w:cs="Tahoma"/>
        </w:rPr>
        <w:t xml:space="preserve">1 stycznia </w:t>
      </w:r>
      <w:r w:rsidR="00AB029A" w:rsidRPr="007D791F">
        <w:rPr>
          <w:rFonts w:ascii="Tahoma" w:hAnsi="Tahoma" w:cs="Tahoma"/>
        </w:rPr>
        <w:t>każdego roku</w:t>
      </w:r>
      <w:r w:rsidRPr="007D791F">
        <w:rPr>
          <w:rFonts w:ascii="Tahoma" w:hAnsi="Tahoma" w:cs="Tahoma"/>
        </w:rPr>
        <w:t xml:space="preserve">, winny być wystawione nie później niż </w:t>
      </w:r>
      <w:r w:rsidR="003F2B32" w:rsidRPr="007D791F">
        <w:rPr>
          <w:rFonts w:ascii="Tahoma" w:hAnsi="Tahoma" w:cs="Tahoma"/>
        </w:rPr>
        <w:t>do</w:t>
      </w:r>
      <w:r w:rsidR="00AB029A" w:rsidRPr="007D791F">
        <w:rPr>
          <w:rFonts w:ascii="Tahoma" w:hAnsi="Tahoma" w:cs="Tahoma"/>
        </w:rPr>
        <w:t xml:space="preserve"> </w:t>
      </w:r>
      <w:r w:rsidR="00AF2FF0">
        <w:rPr>
          <w:rFonts w:ascii="Tahoma" w:hAnsi="Tahoma" w:cs="Tahoma"/>
        </w:rPr>
        <w:t xml:space="preserve">15 stycznia </w:t>
      </w:r>
      <w:r w:rsidR="0055381F" w:rsidRPr="007D791F">
        <w:rPr>
          <w:rFonts w:ascii="Tahoma" w:hAnsi="Tahoma" w:cs="Tahoma"/>
        </w:rPr>
        <w:t>k</w:t>
      </w:r>
      <w:r w:rsidR="003F2B32" w:rsidRPr="007D791F">
        <w:rPr>
          <w:rFonts w:ascii="Tahoma" w:hAnsi="Tahoma" w:cs="Tahoma"/>
        </w:rPr>
        <w:t>ażdego roku ubezpieczenia.</w:t>
      </w:r>
    </w:p>
    <w:p w14:paraId="58EAB5AD" w14:textId="77777777" w:rsidR="00AF2FF0" w:rsidRPr="007D791F" w:rsidRDefault="00AF2FF0" w:rsidP="00A55A40">
      <w:pPr>
        <w:jc w:val="both"/>
        <w:rPr>
          <w:rFonts w:ascii="Tahoma" w:hAnsi="Tahoma" w:cs="Tahoma"/>
        </w:rPr>
      </w:pP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2A7F0D">
      <w:pPr>
        <w:numPr>
          <w:ilvl w:val="0"/>
          <w:numId w:val="34"/>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2A7F0D">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2A7F0D">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2A7F0D">
      <w:pPr>
        <w:numPr>
          <w:ilvl w:val="0"/>
          <w:numId w:val="17"/>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2A7F0D">
      <w:pPr>
        <w:numPr>
          <w:ilvl w:val="0"/>
          <w:numId w:val="34"/>
        </w:numPr>
        <w:tabs>
          <w:tab w:val="left" w:pos="284"/>
        </w:tabs>
        <w:suppressAutoHyphens/>
        <w:ind w:left="284"/>
        <w:jc w:val="both"/>
        <w:rPr>
          <w:rFonts w:ascii="Tahoma" w:hAnsi="Tahoma" w:cs="Tahoma"/>
        </w:rPr>
      </w:pPr>
      <w:r w:rsidRPr="007D791F">
        <w:rPr>
          <w:rFonts w:ascii="Tahoma" w:hAnsi="Tahoma" w:cs="Tahoma"/>
        </w:rPr>
        <w:lastRenderedPageBreak/>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2A7F0D">
      <w:pPr>
        <w:numPr>
          <w:ilvl w:val="0"/>
          <w:numId w:val="34"/>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2A7F0D">
      <w:pPr>
        <w:numPr>
          <w:ilvl w:val="0"/>
          <w:numId w:val="34"/>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2A7F0D">
      <w:pPr>
        <w:numPr>
          <w:ilvl w:val="0"/>
          <w:numId w:val="34"/>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2A7F0D">
      <w:pPr>
        <w:numPr>
          <w:ilvl w:val="0"/>
          <w:numId w:val="34"/>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2A7F0D">
      <w:pPr>
        <w:numPr>
          <w:ilvl w:val="0"/>
          <w:numId w:val="34"/>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9" w:history="1">
        <w:r w:rsidRPr="007D791F">
          <w:rPr>
            <w:rStyle w:val="Hipercze"/>
            <w:rFonts w:ascii="Tahoma" w:hAnsi="Tahoma" w:cs="Tahoma"/>
            <w:color w:val="auto"/>
          </w:rPr>
          <w:t>szkody@maximus-broker.pl</w:t>
        </w:r>
      </w:hyperlink>
      <w:r w:rsidRPr="007D791F">
        <w:rPr>
          <w:rFonts w:ascii="Tahoma" w:hAnsi="Tahoma" w:cs="Tahoma"/>
        </w:rPr>
        <w:t>.</w:t>
      </w:r>
    </w:p>
    <w:p w14:paraId="2F7A71C5" w14:textId="25A4143B" w:rsidR="000B7484" w:rsidRPr="007D791F" w:rsidRDefault="000B7484" w:rsidP="002A7F0D">
      <w:pPr>
        <w:numPr>
          <w:ilvl w:val="0"/>
          <w:numId w:val="34"/>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2A7F0D">
      <w:pPr>
        <w:numPr>
          <w:ilvl w:val="0"/>
          <w:numId w:val="34"/>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2A7F0D">
      <w:pPr>
        <w:numPr>
          <w:ilvl w:val="0"/>
          <w:numId w:val="34"/>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3F489D1E"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58239A" w:rsidRDefault="000B7484" w:rsidP="000B7484">
      <w:pPr>
        <w:pStyle w:val="Tekstpodstawowywcity"/>
        <w:ind w:left="0"/>
        <w:jc w:val="center"/>
        <w:rPr>
          <w:rFonts w:ascii="Tahoma" w:hAnsi="Tahoma" w:cs="Tahoma"/>
          <w:b w:val="0"/>
          <w:sz w:val="20"/>
          <w:u w:val="none"/>
        </w:rPr>
      </w:pPr>
      <w:r w:rsidRPr="0058239A">
        <w:rPr>
          <w:rFonts w:ascii="Tahoma" w:hAnsi="Tahoma" w:cs="Tahoma"/>
          <w:b w:val="0"/>
          <w:sz w:val="20"/>
          <w:u w:val="none"/>
        </w:rPr>
        <w:sym w:font="Times New Roman" w:char="00A7"/>
      </w:r>
      <w:r w:rsidRPr="0058239A">
        <w:rPr>
          <w:rFonts w:ascii="Tahoma" w:hAnsi="Tahoma" w:cs="Tahoma"/>
          <w:b w:val="0"/>
          <w:sz w:val="20"/>
          <w:u w:val="none"/>
        </w:rPr>
        <w:t xml:space="preserve"> 7</w:t>
      </w:r>
    </w:p>
    <w:p w14:paraId="7FF2CDEA" w14:textId="2ED38112" w:rsidR="000B7484" w:rsidRPr="007D791F" w:rsidRDefault="000B7484" w:rsidP="000B7484">
      <w:pPr>
        <w:jc w:val="both"/>
        <w:rPr>
          <w:rFonts w:ascii="Tahoma" w:hAnsi="Tahoma" w:cs="Tahoma"/>
        </w:rPr>
      </w:pPr>
      <w:r w:rsidRPr="0058239A">
        <w:rPr>
          <w:rFonts w:ascii="Tahoma" w:hAnsi="Tahoma" w:cs="Tahoma"/>
        </w:rPr>
        <w:t xml:space="preserve">Zamawiający zapłaci składkę ubezpieczeniową </w:t>
      </w:r>
      <w:r w:rsidR="008025A8" w:rsidRPr="0058239A">
        <w:rPr>
          <w:rFonts w:ascii="Tahoma" w:hAnsi="Tahoma" w:cs="Tahoma"/>
        </w:rPr>
        <w:t xml:space="preserve">w terminie </w:t>
      </w:r>
      <w:r w:rsidR="00AF2FF0" w:rsidRPr="0058239A">
        <w:rPr>
          <w:rFonts w:ascii="Tahoma" w:hAnsi="Tahoma" w:cs="Tahoma"/>
        </w:rPr>
        <w:t>30</w:t>
      </w:r>
      <w:r w:rsidR="008025A8" w:rsidRPr="0058239A">
        <w:rPr>
          <w:rFonts w:ascii="Tahoma" w:hAnsi="Tahoma" w:cs="Tahoma"/>
        </w:rPr>
        <w:t xml:space="preserve"> dni od początku okresu ubezpieczenia poszczególnych pojazdów Zamawiającego, w każdym roku ubezpieczenia.</w:t>
      </w:r>
    </w:p>
    <w:p w14:paraId="08BE4789" w14:textId="77777777" w:rsidR="00A663B9" w:rsidRDefault="00A663B9" w:rsidP="00AF2FF0">
      <w:pP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50790B3" w14:textId="030B51EF" w:rsidR="000B7484" w:rsidRDefault="000B7484" w:rsidP="000B7484">
      <w:pPr>
        <w:jc w:val="center"/>
        <w:rPr>
          <w:rFonts w:ascii="Tahoma" w:hAnsi="Tahoma" w:cs="Tahoma"/>
        </w:rPr>
      </w:pPr>
    </w:p>
    <w:p w14:paraId="6452DF64" w14:textId="5A50E78E" w:rsidR="00AF2FF0" w:rsidRDefault="00AF2FF0" w:rsidP="000B7484">
      <w:pPr>
        <w:jc w:val="center"/>
        <w:rPr>
          <w:rFonts w:ascii="Tahoma" w:hAnsi="Tahoma" w:cs="Tahoma"/>
        </w:rPr>
      </w:pPr>
    </w:p>
    <w:p w14:paraId="6CD01677" w14:textId="77777777" w:rsidR="00AF2FF0" w:rsidRPr="007D791F" w:rsidRDefault="00AF2FF0"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lastRenderedPageBreak/>
        <w:t>§ 9</w:t>
      </w:r>
    </w:p>
    <w:p w14:paraId="52E15A4C" w14:textId="6BC6DACE" w:rsidR="00FA347D" w:rsidRPr="0067525B"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w:t>
      </w:r>
      <w:r w:rsidR="003024E8" w:rsidRPr="00A663B9">
        <w:rPr>
          <w:rFonts w:ascii="Tahoma" w:hAnsi="Tahoma" w:cs="Tahoma"/>
        </w:rPr>
        <w:t xml:space="preserve">umową, SIWZ i ofertą Wykonawcy, zastosowanie mają przepisy Ustawy z dnia 23 kwietnia 1964 r. - Kodeks cywilny </w:t>
      </w:r>
      <w:r w:rsidR="003024E8" w:rsidRPr="00AF2FF0">
        <w:rPr>
          <w:rFonts w:ascii="Tahoma" w:hAnsi="Tahoma" w:cs="Tahoma"/>
        </w:rPr>
        <w:t>(</w:t>
      </w:r>
      <w:r w:rsidR="003C38B9" w:rsidRPr="00AF2FF0">
        <w:rPr>
          <w:rFonts w:ascii="Tahoma" w:hAnsi="Tahoma" w:cs="Tahoma"/>
        </w:rPr>
        <w:t xml:space="preserve">Dz.U. z 2019, poz. 1145) </w:t>
      </w:r>
      <w:r w:rsidR="00AE5A2A" w:rsidRPr="00AF2FF0">
        <w:rPr>
          <w:rFonts w:ascii="Tahoma" w:hAnsi="Tahoma" w:cs="Tahoma"/>
        </w:rPr>
        <w:t>zwany dale</w:t>
      </w:r>
      <w:r w:rsidR="00230153" w:rsidRPr="00AF2FF0">
        <w:rPr>
          <w:rFonts w:ascii="Tahoma" w:hAnsi="Tahoma" w:cs="Tahoma"/>
        </w:rPr>
        <w:t>j</w:t>
      </w:r>
      <w:r w:rsidR="00AE5A2A" w:rsidRPr="00AF2FF0">
        <w:rPr>
          <w:rFonts w:ascii="Tahoma" w:hAnsi="Tahoma" w:cs="Tahoma"/>
        </w:rPr>
        <w:t xml:space="preserve"> Kodeksem cywilnym, Ustawy z dnia 11 września 2015 r. o działalności ubezpieczeni</w:t>
      </w:r>
      <w:r w:rsidR="00357BDF" w:rsidRPr="00AF2FF0">
        <w:rPr>
          <w:rFonts w:ascii="Tahoma" w:hAnsi="Tahoma" w:cs="Tahoma"/>
        </w:rPr>
        <w:t xml:space="preserve">owej i reasekuracyjnej </w:t>
      </w:r>
      <w:r w:rsidR="00512D9C" w:rsidRPr="00AF2FF0">
        <w:rPr>
          <w:rFonts w:ascii="Tahoma" w:hAnsi="Tahoma" w:cs="Tahoma"/>
        </w:rPr>
        <w:t>(Dz. U. z 2019 r. poz. 381 z późn. zm)</w:t>
      </w:r>
      <w:r w:rsidR="00AE5A2A" w:rsidRPr="00AF2FF0">
        <w:rPr>
          <w:rFonts w:ascii="Tahoma" w:hAnsi="Tahoma" w:cs="Tahoma"/>
        </w:rPr>
        <w:t xml:space="preserve">, </w:t>
      </w:r>
      <w:r w:rsidR="001F47E4" w:rsidRPr="00AF2FF0">
        <w:rPr>
          <w:rFonts w:ascii="Tahoma" w:hAnsi="Tahoma" w:cs="Tahoma"/>
        </w:rPr>
        <w:t xml:space="preserve">Ustawy z dnia 15 grudnia 2017 r. o dystrybucji ubezpieczeń </w:t>
      </w:r>
      <w:r w:rsidR="00367206" w:rsidRPr="00AF2FF0">
        <w:rPr>
          <w:rFonts w:ascii="Tahoma" w:hAnsi="Tahoma" w:cs="Tahoma"/>
        </w:rPr>
        <w:t>(Dz.U.</w:t>
      </w:r>
      <w:r w:rsidR="00A663B9" w:rsidRPr="00AF2FF0">
        <w:rPr>
          <w:rFonts w:ascii="Tahoma" w:hAnsi="Tahoma" w:cs="Tahoma"/>
        </w:rPr>
        <w:t xml:space="preserve"> z </w:t>
      </w:r>
      <w:r w:rsidR="00367206" w:rsidRPr="00AF2FF0">
        <w:rPr>
          <w:rFonts w:ascii="Tahoma" w:hAnsi="Tahoma" w:cs="Tahoma"/>
        </w:rPr>
        <w:t>2019</w:t>
      </w:r>
      <w:r w:rsidR="00A663B9" w:rsidRPr="00AF2FF0">
        <w:rPr>
          <w:rFonts w:ascii="Tahoma" w:hAnsi="Tahoma" w:cs="Tahoma"/>
        </w:rPr>
        <w:t xml:space="preserve"> r</w:t>
      </w:r>
      <w:r w:rsidR="00367206" w:rsidRPr="00AF2FF0">
        <w:rPr>
          <w:rFonts w:ascii="Tahoma" w:hAnsi="Tahoma" w:cs="Tahoma"/>
        </w:rPr>
        <w:t>.</w:t>
      </w:r>
      <w:r w:rsidR="00A663B9" w:rsidRPr="00AF2FF0">
        <w:rPr>
          <w:rFonts w:ascii="Tahoma" w:hAnsi="Tahoma" w:cs="Tahoma"/>
        </w:rPr>
        <w:t xml:space="preserve"> poz. </w:t>
      </w:r>
      <w:r w:rsidR="00367206" w:rsidRPr="00AF2FF0">
        <w:rPr>
          <w:rFonts w:ascii="Tahoma" w:hAnsi="Tahoma" w:cs="Tahoma"/>
        </w:rPr>
        <w:t xml:space="preserve">1881), </w:t>
      </w:r>
      <w:r w:rsidR="00AE5A2A" w:rsidRPr="00AF2FF0">
        <w:rPr>
          <w:rFonts w:ascii="Tahoma" w:hAnsi="Tahoma" w:cs="Tahoma"/>
        </w:rPr>
        <w:t>Ustawy z dnia 22 maja 2003 r. o ubezpieczeniach obowiązkowych, Ubezpieczeniowym Funduszu Gwarancyjnym i Polskim Biurze Ubezpieczeń Komunikacyjnych (Dz.U. z 201</w:t>
      </w:r>
      <w:r w:rsidR="00A663B9" w:rsidRPr="00AF2FF0">
        <w:rPr>
          <w:rFonts w:ascii="Tahoma" w:hAnsi="Tahoma" w:cs="Tahoma"/>
        </w:rPr>
        <w:t>9 r.</w:t>
      </w:r>
      <w:r w:rsidR="00AE5A2A" w:rsidRPr="00AF2FF0">
        <w:rPr>
          <w:rFonts w:ascii="Tahoma" w:hAnsi="Tahoma" w:cs="Tahoma"/>
        </w:rPr>
        <w:t xml:space="preserve"> poz. </w:t>
      </w:r>
      <w:r w:rsidR="00A663B9" w:rsidRPr="00AF2FF0">
        <w:rPr>
          <w:rFonts w:ascii="Tahoma" w:hAnsi="Tahoma" w:cs="Tahoma"/>
        </w:rPr>
        <w:t>2214</w:t>
      </w:r>
      <w:r w:rsidR="001F6185" w:rsidRPr="00AF2FF0">
        <w:rPr>
          <w:rFonts w:ascii="Tahoma" w:hAnsi="Tahoma" w:cs="Tahoma"/>
        </w:rPr>
        <w:t>)</w:t>
      </w:r>
      <w:r w:rsidR="00AE5A2A" w:rsidRPr="00AF2FF0">
        <w:rPr>
          <w:rFonts w:ascii="Tahoma" w:hAnsi="Tahoma" w:cs="Tahoma"/>
        </w:rPr>
        <w:t xml:space="preserve"> </w:t>
      </w:r>
      <w:r w:rsidR="00FA347D" w:rsidRPr="00AF2FF0">
        <w:rPr>
          <w:rFonts w:ascii="Tahoma" w:hAnsi="Tahoma" w:cs="Tahoma"/>
        </w:rPr>
        <w:t>oraz</w:t>
      </w:r>
      <w:r w:rsidR="00FA347D" w:rsidRPr="0067525B">
        <w:rPr>
          <w:rFonts w:ascii="Tahoma" w:hAnsi="Tahoma" w:cs="Tahoma"/>
        </w:rPr>
        <w:t xml:space="preserve"> postanowienia OWU tj.:</w:t>
      </w:r>
    </w:p>
    <w:p w14:paraId="2A52039B" w14:textId="77777777" w:rsidR="000B7484" w:rsidRPr="007D791F" w:rsidRDefault="000B7484" w:rsidP="000B7484">
      <w:pPr>
        <w:jc w:val="both"/>
        <w:rPr>
          <w:rFonts w:ascii="Tahoma" w:hAnsi="Tahoma" w:cs="Tahoma"/>
        </w:rPr>
      </w:pPr>
      <w:r w:rsidRPr="0067525B">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77777777" w:rsidR="000B7484" w:rsidRPr="007D791F" w:rsidRDefault="000B7484" w:rsidP="000B7484">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0B725ED9" w14:textId="77777777" w:rsidR="000B7484" w:rsidRPr="007D791F" w:rsidRDefault="000B7484" w:rsidP="000B7484">
      <w:pPr>
        <w:rPr>
          <w:rFonts w:ascii="Tahoma" w:hAnsi="Tahoma" w:cs="Tahoma"/>
        </w:rPr>
      </w:pPr>
    </w:p>
    <w:p w14:paraId="5F0F8E02" w14:textId="77777777" w:rsidR="00A663B9" w:rsidRPr="00AF2FF0" w:rsidRDefault="00A663B9" w:rsidP="00A663B9">
      <w:pPr>
        <w:jc w:val="center"/>
        <w:rPr>
          <w:rFonts w:ascii="Tahoma" w:hAnsi="Tahoma" w:cs="Tahoma"/>
        </w:rPr>
      </w:pPr>
      <w:r w:rsidRPr="00AF2FF0">
        <w:rPr>
          <w:rFonts w:ascii="Tahoma" w:hAnsi="Tahoma" w:cs="Tahoma"/>
        </w:rPr>
        <w:sym w:font="Times New Roman" w:char="00A7"/>
      </w:r>
      <w:r w:rsidRPr="00AF2FF0">
        <w:rPr>
          <w:rFonts w:ascii="Tahoma" w:hAnsi="Tahoma" w:cs="Tahoma"/>
        </w:rPr>
        <w:t xml:space="preserve"> 10</w:t>
      </w:r>
    </w:p>
    <w:p w14:paraId="72C7C27B" w14:textId="77777777" w:rsidR="00A663B9" w:rsidRPr="00AF2FF0" w:rsidRDefault="00A663B9" w:rsidP="00A663B9">
      <w:pPr>
        <w:ind w:left="426" w:right="10" w:hanging="426"/>
        <w:jc w:val="both"/>
        <w:rPr>
          <w:rFonts w:ascii="Tahoma" w:hAnsi="Tahoma" w:cs="Tahoma"/>
          <w:color w:val="000000"/>
          <w:lang w:eastAsia="ja-JP"/>
        </w:rPr>
      </w:pPr>
      <w:r w:rsidRPr="00AF2FF0">
        <w:rPr>
          <w:rFonts w:ascii="Tahoma" w:hAnsi="Tahoma" w:cs="Tahoma"/>
          <w:color w:val="000000"/>
          <w:lang w:eastAsia="ja-JP"/>
        </w:rPr>
        <w:t xml:space="preserve">1. Zamawiającemu przysługuje prawo wypowiedzenia Umowy w trybie natychmiastowym </w:t>
      </w:r>
      <w:r w:rsidRPr="00AF2FF0">
        <w:rPr>
          <w:rFonts w:ascii="Tahoma" w:hAnsi="Tahoma" w:cs="Tahoma"/>
          <w:color w:val="000000"/>
          <w:lang w:eastAsia="ja-JP"/>
        </w:rPr>
        <w:br/>
        <w:t>w następujących okolicznościach:</w:t>
      </w:r>
    </w:p>
    <w:p w14:paraId="747CEE21" w14:textId="77777777" w:rsidR="00A663B9" w:rsidRPr="00AF2FF0" w:rsidRDefault="00A663B9" w:rsidP="00A663B9">
      <w:pPr>
        <w:ind w:left="454" w:right="10"/>
        <w:jc w:val="both"/>
        <w:rPr>
          <w:rFonts w:ascii="Tahoma" w:hAnsi="Tahoma" w:cs="Tahoma"/>
          <w:color w:val="000000"/>
          <w:lang w:eastAsia="ja-JP"/>
        </w:rPr>
      </w:pPr>
      <w:r w:rsidRPr="00AF2FF0">
        <w:rPr>
          <w:rFonts w:ascii="Tahoma" w:hAnsi="Tahoma" w:cs="Tahoma"/>
          <w:color w:val="000000"/>
          <w:lang w:eastAsia="ja-JP"/>
        </w:rPr>
        <w:t>1) zostanie ogłoszona upadłość Wykonawcy lub zostanie otwarta likwidacja przedsiębiorstwa Wykonawcy;</w:t>
      </w:r>
    </w:p>
    <w:p w14:paraId="77C85528" w14:textId="094545CE" w:rsidR="00A663B9" w:rsidRPr="00AF2FF0" w:rsidRDefault="00A663B9" w:rsidP="00A663B9">
      <w:pPr>
        <w:ind w:left="454" w:right="10"/>
        <w:jc w:val="both"/>
        <w:rPr>
          <w:rFonts w:ascii="Tahoma" w:hAnsi="Tahoma" w:cs="Tahoma"/>
          <w:color w:val="000000"/>
          <w:lang w:eastAsia="ja-JP"/>
        </w:rPr>
      </w:pPr>
      <w:r w:rsidRPr="00AF2FF0">
        <w:rPr>
          <w:rFonts w:ascii="Tahoma" w:hAnsi="Tahoma" w:cs="Tahoma"/>
          <w:color w:val="000000"/>
          <w:lang w:eastAsia="ja-JP"/>
        </w:rPr>
        <w:t xml:space="preserve">2) zostanie wydany nakaz zajęcia </w:t>
      </w:r>
      <w:r w:rsidR="000E3088" w:rsidRPr="00AF2FF0">
        <w:rPr>
          <w:rFonts w:ascii="Tahoma" w:hAnsi="Tahoma" w:cs="Tahoma"/>
          <w:color w:val="000000"/>
          <w:lang w:eastAsia="ja-JP"/>
        </w:rPr>
        <w:t>całości lub isto</w:t>
      </w:r>
      <w:r w:rsidRPr="00AF2FF0">
        <w:rPr>
          <w:rFonts w:ascii="Tahoma" w:hAnsi="Tahoma" w:cs="Tahoma"/>
          <w:color w:val="000000"/>
          <w:lang w:eastAsia="ja-JP"/>
        </w:rPr>
        <w:t>tnej części majątku Wykonawcy;</w:t>
      </w:r>
    </w:p>
    <w:p w14:paraId="5B77D265" w14:textId="77777777" w:rsidR="00A663B9" w:rsidRPr="00AF2FF0" w:rsidRDefault="00A663B9" w:rsidP="00A663B9">
      <w:pPr>
        <w:ind w:left="454" w:right="10"/>
        <w:jc w:val="both"/>
        <w:rPr>
          <w:rFonts w:ascii="Tahoma" w:hAnsi="Tahoma" w:cs="Tahoma"/>
          <w:color w:val="000000"/>
          <w:lang w:eastAsia="ja-JP"/>
        </w:rPr>
      </w:pPr>
      <w:r w:rsidRPr="00AF2FF0">
        <w:rPr>
          <w:rFonts w:ascii="Tahoma" w:hAnsi="Tahoma" w:cs="Tahoma"/>
          <w:color w:val="000000"/>
          <w:lang w:eastAsia="ja-JP"/>
        </w:rPr>
        <w:t>3) Wykonawca przerwał realizację zamówienia, nie informując o tym pisemnie Zamawiającego, i przerwa ta trwa dłużej niż 30 dni.</w:t>
      </w:r>
    </w:p>
    <w:p w14:paraId="1ECF5811" w14:textId="77777777" w:rsidR="00A663B9" w:rsidRPr="00AF2FF0" w:rsidRDefault="00A663B9" w:rsidP="002A7F0D">
      <w:pPr>
        <w:pStyle w:val="Akapitzlist"/>
        <w:numPr>
          <w:ilvl w:val="0"/>
          <w:numId w:val="71"/>
        </w:numPr>
        <w:ind w:right="10"/>
        <w:contextualSpacing/>
        <w:jc w:val="both"/>
        <w:rPr>
          <w:rFonts w:ascii="Tahoma" w:eastAsia="Times New Roman" w:hAnsi="Tahoma" w:cs="Tahoma"/>
          <w:color w:val="000000"/>
          <w:sz w:val="20"/>
          <w:szCs w:val="20"/>
          <w:lang w:eastAsia="ja-JP"/>
        </w:rPr>
      </w:pPr>
      <w:r w:rsidRPr="00AF2FF0">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AF2FF0">
        <w:rPr>
          <w:rFonts w:ascii="Tahoma" w:eastAsia="Times New Roman" w:hAnsi="Tahoma" w:cs="Tahoma"/>
          <w:color w:val="000000"/>
          <w:sz w:val="20"/>
          <w:szCs w:val="20"/>
          <w:lang w:eastAsia="ja-JP"/>
        </w:rPr>
        <w:br/>
        <w:t>z tytułu wykonania części Umowy (proporcjonalnie do okresu udzielanej ochrony ubezpieczeniowej).</w:t>
      </w:r>
    </w:p>
    <w:p w14:paraId="137242D2" w14:textId="77777777" w:rsidR="00A663B9" w:rsidRPr="00AF2FF0" w:rsidRDefault="00A663B9" w:rsidP="002A7F0D">
      <w:pPr>
        <w:numPr>
          <w:ilvl w:val="0"/>
          <w:numId w:val="71"/>
        </w:numPr>
        <w:ind w:right="10"/>
        <w:jc w:val="both"/>
        <w:rPr>
          <w:rFonts w:ascii="Tahoma" w:hAnsi="Tahoma" w:cs="Tahoma"/>
          <w:color w:val="000000"/>
          <w:lang w:eastAsia="ja-JP"/>
        </w:rPr>
      </w:pPr>
      <w:r w:rsidRPr="00AF2FF0">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217A2013" w14:textId="77777777" w:rsidR="00A663B9" w:rsidRPr="00AF2FF0" w:rsidRDefault="00A663B9" w:rsidP="002A7F0D">
      <w:pPr>
        <w:numPr>
          <w:ilvl w:val="0"/>
          <w:numId w:val="71"/>
        </w:numPr>
        <w:ind w:right="10"/>
        <w:jc w:val="both"/>
        <w:rPr>
          <w:rFonts w:ascii="Tahoma" w:hAnsi="Tahoma" w:cs="Tahoma"/>
          <w:color w:val="000000"/>
          <w:lang w:eastAsia="ja-JP"/>
        </w:rPr>
      </w:pPr>
      <w:r w:rsidRPr="00AF2FF0">
        <w:rPr>
          <w:rFonts w:ascii="Tahoma" w:hAnsi="Tahoma" w:cs="Tahoma"/>
        </w:rPr>
        <w:t>Odstąpienie od umowy lub wypowiedzenie umowy powinno nastąpić w formie pisemnej pod rygorem nieważności takiego oświadczenia i powinno zawierać uzasadnienie.</w:t>
      </w:r>
    </w:p>
    <w:p w14:paraId="652D2BB4" w14:textId="77777777" w:rsidR="00A663B9" w:rsidRPr="007D791F" w:rsidRDefault="00A663B9" w:rsidP="00AF2FF0">
      <w:pPr>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2A7F0D">
      <w:pPr>
        <w:numPr>
          <w:ilvl w:val="0"/>
          <w:numId w:val="54"/>
        </w:numPr>
        <w:ind w:right="-1"/>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2A7F0D">
      <w:pPr>
        <w:numPr>
          <w:ilvl w:val="0"/>
          <w:numId w:val="54"/>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67B8B093" w14:textId="77777777" w:rsidR="007E7EE0" w:rsidRPr="007E7EE0" w:rsidRDefault="007E7EE0" w:rsidP="002A7F0D">
      <w:pPr>
        <w:pStyle w:val="Akapitzlist"/>
        <w:numPr>
          <w:ilvl w:val="3"/>
          <w:numId w:val="35"/>
        </w:numPr>
        <w:ind w:left="567" w:right="-1" w:hanging="425"/>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70C4F9DE" w14:textId="77777777" w:rsidR="000B7484" w:rsidRPr="0067525B" w:rsidRDefault="000B7484" w:rsidP="002A7F0D">
      <w:pPr>
        <w:numPr>
          <w:ilvl w:val="0"/>
          <w:numId w:val="35"/>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40CD43EB" w:rsidR="000B7484" w:rsidRPr="007D791F" w:rsidRDefault="001F47E4" w:rsidP="002A7F0D">
      <w:pPr>
        <w:numPr>
          <w:ilvl w:val="0"/>
          <w:numId w:val="35"/>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AF2FF0">
        <w:rPr>
          <w:rFonts w:ascii="Tahoma" w:hAnsi="Tahoma" w:cs="Tahoma"/>
        </w:rPr>
        <w:t>31.12.2023</w:t>
      </w:r>
      <w:r w:rsidRPr="00B6255C">
        <w:rPr>
          <w:rFonts w:ascii="Tahoma" w:hAnsi="Tahoma" w:cs="Tahoma"/>
        </w:rPr>
        <w:t>r.</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dnia</w:t>
      </w:r>
      <w:r w:rsidR="00AF2FF0">
        <w:rPr>
          <w:rFonts w:ascii="Tahoma" w:hAnsi="Tahoma" w:cs="Tahoma"/>
        </w:rPr>
        <w:t xml:space="preserve"> 30.12.2024</w:t>
      </w:r>
      <w:r w:rsidRPr="007D791F">
        <w:rPr>
          <w:rFonts w:ascii="Tahoma" w:hAnsi="Tahoma" w:cs="Tahoma"/>
        </w:rPr>
        <w:t>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2A7F0D">
      <w:pPr>
        <w:numPr>
          <w:ilvl w:val="0"/>
          <w:numId w:val="35"/>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2A7F0D">
      <w:pPr>
        <w:numPr>
          <w:ilvl w:val="0"/>
          <w:numId w:val="67"/>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2A7F0D">
      <w:pPr>
        <w:numPr>
          <w:ilvl w:val="0"/>
          <w:numId w:val="67"/>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2A7F0D">
      <w:pPr>
        <w:numPr>
          <w:ilvl w:val="0"/>
          <w:numId w:val="67"/>
        </w:numPr>
        <w:tabs>
          <w:tab w:val="num" w:pos="1134"/>
        </w:tabs>
        <w:ind w:right="-1"/>
        <w:jc w:val="both"/>
        <w:rPr>
          <w:rFonts w:ascii="Tahoma" w:hAnsi="Tahoma" w:cs="Tahoma"/>
        </w:rPr>
      </w:pPr>
      <w:r w:rsidRPr="0067525B">
        <w:rPr>
          <w:rFonts w:ascii="Tahoma" w:hAnsi="Tahoma" w:cs="Tahoma"/>
        </w:rPr>
        <w:t xml:space="preserve">likwidacji jednostki/osoby prawnej – jednostka/osoba prawna zostanie wyłączona z ochrony ubezpieczeniowej, a jeżeli jej mienie zostanie przekazane innym jednostkom organizacyjnym Zamawiającego lub osobom prawnym podlegającym ubezpieczeniu w ramach niniejszego </w:t>
      </w:r>
      <w:r w:rsidRPr="0067525B">
        <w:rPr>
          <w:rFonts w:ascii="Tahoma" w:hAnsi="Tahoma" w:cs="Tahoma"/>
        </w:rPr>
        <w:lastRenderedPageBreak/>
        <w:t>postępowania, to zostanie ono objęte ochroną przez Wykonawcę na warunkach ubezpieczenia nie gorszych jak dla jednostki zlikwidowanej;</w:t>
      </w:r>
    </w:p>
    <w:p w14:paraId="566842C5" w14:textId="023E3920" w:rsidR="000B7484" w:rsidRPr="001F47E4" w:rsidRDefault="001F47E4" w:rsidP="002A7F0D">
      <w:pPr>
        <w:numPr>
          <w:ilvl w:val="0"/>
          <w:numId w:val="67"/>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7D791F" w:rsidRDefault="000B7484" w:rsidP="002A7F0D">
      <w:pPr>
        <w:numPr>
          <w:ilvl w:val="0"/>
          <w:numId w:val="35"/>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Pr="00AF2FF0" w:rsidRDefault="000B7484" w:rsidP="002A7F0D">
      <w:pPr>
        <w:numPr>
          <w:ilvl w:val="0"/>
          <w:numId w:val="35"/>
        </w:numPr>
        <w:ind w:left="709" w:right="-1"/>
        <w:jc w:val="both"/>
        <w:rPr>
          <w:rFonts w:ascii="Tahoma" w:hAnsi="Tahoma" w:cs="Tahoma"/>
        </w:rPr>
      </w:pPr>
      <w:r w:rsidRPr="00AF2FF0">
        <w:rPr>
          <w:rFonts w:ascii="Tahoma" w:hAnsi="Tahoma" w:cs="Tahoma"/>
        </w:rPr>
        <w:t>zmiany zakresu ubezpieczenia wynikająca ze zmian przepisów prawnych.</w:t>
      </w:r>
    </w:p>
    <w:p w14:paraId="0DDE6468" w14:textId="77777777" w:rsidR="00962D81" w:rsidRPr="00AF2FF0" w:rsidRDefault="00962D81" w:rsidP="00962D81">
      <w:pPr>
        <w:ind w:right="-1"/>
        <w:jc w:val="both"/>
        <w:rPr>
          <w:rFonts w:ascii="Tahoma" w:hAnsi="Tahoma" w:cs="Tahoma"/>
        </w:rPr>
      </w:pPr>
      <w:r w:rsidRPr="00AF2FF0">
        <w:rPr>
          <w:rFonts w:ascii="Tahoma" w:hAnsi="Tahoma" w:cs="Tahoma"/>
        </w:rPr>
        <w:t>2. Zgodnie z art. 142 ust. 5 Ustawy PZP, wynagrodzenie wykonawcy (składka ubezpieczeniowa) może ulec zmianie w przypadku:</w:t>
      </w:r>
    </w:p>
    <w:p w14:paraId="27BE93BE" w14:textId="77777777" w:rsidR="00962D81" w:rsidRPr="00AF2FF0" w:rsidRDefault="00962D81" w:rsidP="00962D81">
      <w:pPr>
        <w:ind w:left="426" w:right="-1"/>
        <w:jc w:val="both"/>
        <w:rPr>
          <w:rFonts w:ascii="Tahoma" w:hAnsi="Tahoma" w:cs="Tahoma"/>
        </w:rPr>
      </w:pPr>
      <w:r w:rsidRPr="00AF2FF0">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5536AF12" w14:textId="77777777" w:rsidR="00962D81" w:rsidRPr="00AF2FF0" w:rsidRDefault="00962D81" w:rsidP="00962D81">
      <w:pPr>
        <w:ind w:right="-1" w:firstLine="426"/>
        <w:jc w:val="both"/>
        <w:rPr>
          <w:rFonts w:ascii="Tahoma" w:hAnsi="Tahoma" w:cs="Tahoma"/>
        </w:rPr>
      </w:pPr>
      <w:r w:rsidRPr="00AF2FF0">
        <w:rPr>
          <w:rFonts w:ascii="Tahoma" w:hAnsi="Tahoma" w:cs="Tahoma"/>
        </w:rPr>
        <w:t>2) zmiany:</w:t>
      </w:r>
    </w:p>
    <w:p w14:paraId="2DE73795" w14:textId="77777777" w:rsidR="00962D81" w:rsidRPr="00AF2FF0" w:rsidRDefault="00962D81" w:rsidP="002A7F0D">
      <w:pPr>
        <w:pStyle w:val="Akapitzlist"/>
        <w:numPr>
          <w:ilvl w:val="0"/>
          <w:numId w:val="72"/>
        </w:numPr>
        <w:ind w:left="851" w:hanging="284"/>
        <w:jc w:val="both"/>
        <w:rPr>
          <w:rFonts w:ascii="Tahoma" w:hAnsi="Tahoma" w:cs="Tahoma"/>
          <w:sz w:val="20"/>
          <w:szCs w:val="20"/>
        </w:rPr>
      </w:pPr>
      <w:r w:rsidRPr="00AF2FF0">
        <w:rPr>
          <w:rFonts w:ascii="Tahoma" w:hAnsi="Tahoma" w:cs="Tahoma"/>
          <w:sz w:val="20"/>
          <w:szCs w:val="20"/>
        </w:rPr>
        <w:t>wysokości minimalnego wynagrodzenia za pracę albo wysokości minimalnej stawki godzinowej, ustalonych na podstawie przepisów o minimalnym wynagrodzeniu za pracę,</w:t>
      </w:r>
    </w:p>
    <w:p w14:paraId="1A4C1424" w14:textId="77777777" w:rsidR="00962D81" w:rsidRPr="00AF2FF0" w:rsidRDefault="00962D81" w:rsidP="002A7F0D">
      <w:pPr>
        <w:pStyle w:val="Akapitzlist"/>
        <w:numPr>
          <w:ilvl w:val="0"/>
          <w:numId w:val="72"/>
        </w:numPr>
        <w:ind w:left="851" w:hanging="284"/>
        <w:jc w:val="both"/>
        <w:rPr>
          <w:rFonts w:ascii="Tahoma" w:hAnsi="Tahoma" w:cs="Tahoma"/>
          <w:sz w:val="20"/>
          <w:szCs w:val="20"/>
        </w:rPr>
      </w:pPr>
      <w:r w:rsidRPr="00AF2FF0">
        <w:rPr>
          <w:rFonts w:ascii="Tahoma" w:hAnsi="Tahoma" w:cs="Tahoma"/>
          <w:sz w:val="20"/>
          <w:szCs w:val="20"/>
        </w:rPr>
        <w:t>zasad podlegania ubezpieczeniom społecznym lub ubezpieczeniu zdrowotnemu lub wysokości stawki/ składki na ubezpieczenie społeczne lub zdrowotne,</w:t>
      </w:r>
    </w:p>
    <w:p w14:paraId="73AD67B7" w14:textId="77777777" w:rsidR="00962D81" w:rsidRPr="00AF2FF0" w:rsidRDefault="00962D81" w:rsidP="002A7F0D">
      <w:pPr>
        <w:pStyle w:val="Akapitzlist"/>
        <w:numPr>
          <w:ilvl w:val="0"/>
          <w:numId w:val="72"/>
        </w:numPr>
        <w:ind w:left="851" w:hanging="284"/>
        <w:jc w:val="both"/>
        <w:rPr>
          <w:rFonts w:ascii="Tahoma" w:hAnsi="Tahoma" w:cs="Tahoma"/>
          <w:sz w:val="20"/>
          <w:szCs w:val="20"/>
        </w:rPr>
      </w:pPr>
      <w:r w:rsidRPr="00AF2FF0">
        <w:rPr>
          <w:rFonts w:ascii="Tahoma" w:hAnsi="Tahoma" w:cs="Tahoma"/>
          <w:sz w:val="20"/>
          <w:szCs w:val="20"/>
        </w:rPr>
        <w:t>zasad gromadzenia i wysokości wpłat do pracowniczych planów kapitałowych, o których mowa w ustawie z dnia 4 października 2018 r. o pracowniczych planach kapitałowych,</w:t>
      </w:r>
    </w:p>
    <w:p w14:paraId="5E70D1FD" w14:textId="77777777" w:rsidR="00962D81" w:rsidRPr="00AF2FF0" w:rsidRDefault="00962D81" w:rsidP="00962D81">
      <w:pPr>
        <w:ind w:left="426" w:right="-1"/>
        <w:jc w:val="both"/>
        <w:rPr>
          <w:rFonts w:ascii="Tahoma" w:hAnsi="Tahoma" w:cs="Tahoma"/>
        </w:rPr>
      </w:pPr>
      <w:r w:rsidRPr="00AF2FF0">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C2C0FAB" w14:textId="77777777" w:rsidR="000B7484" w:rsidRDefault="000B7484" w:rsidP="00AF2FF0">
      <w:pP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wyznaczonej/ych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37321EC7" w14:textId="224EAE03" w:rsidR="0069690C" w:rsidRPr="007D791F" w:rsidRDefault="0069690C" w:rsidP="0069690C">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8D39B6D" w14:textId="77777777" w:rsidR="0069690C" w:rsidRPr="007D791F" w:rsidRDefault="0069690C" w:rsidP="0069690C">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33BBBB9B" w14:textId="77777777" w:rsidR="009D6E2E" w:rsidRDefault="009D6E2E" w:rsidP="00AF2FF0">
      <w:pPr>
        <w:rPr>
          <w:rFonts w:ascii="Tahoma" w:hAnsi="Tahoma" w:cs="Tahoma"/>
        </w:rPr>
      </w:pPr>
    </w:p>
    <w:p w14:paraId="18EF7671" w14:textId="40029C36"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6</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29EC5B96" w14:textId="77777777" w:rsidR="00AE5A2A" w:rsidRPr="007D791F" w:rsidRDefault="00AE5A2A" w:rsidP="00AF2FF0">
      <w:pPr>
        <w:rPr>
          <w:rFonts w:ascii="Tahoma" w:hAnsi="Tahoma" w:cs="Tahoma"/>
        </w:rPr>
      </w:pPr>
    </w:p>
    <w:p w14:paraId="6B82461B" w14:textId="20EF00B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7</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0835A000" w:rsidR="000B7484" w:rsidRDefault="000B7484" w:rsidP="000B7484">
      <w:pPr>
        <w:jc w:val="center"/>
        <w:rPr>
          <w:rFonts w:ascii="Tahoma" w:hAnsi="Tahoma" w:cs="Tahoma"/>
        </w:rPr>
      </w:pPr>
    </w:p>
    <w:p w14:paraId="0C47D919" w14:textId="3B60574B" w:rsidR="00AF2FF0" w:rsidRDefault="00AF2FF0" w:rsidP="000B7484">
      <w:pPr>
        <w:jc w:val="center"/>
        <w:rPr>
          <w:rFonts w:ascii="Tahoma" w:hAnsi="Tahoma" w:cs="Tahoma"/>
        </w:rPr>
      </w:pPr>
    </w:p>
    <w:p w14:paraId="7A01AF76" w14:textId="2DB52C31" w:rsidR="00AF2FF0" w:rsidRDefault="00AF2FF0" w:rsidP="000B7484">
      <w:pPr>
        <w:jc w:val="center"/>
        <w:rPr>
          <w:rFonts w:ascii="Tahoma" w:hAnsi="Tahoma" w:cs="Tahoma"/>
        </w:rPr>
      </w:pPr>
    </w:p>
    <w:p w14:paraId="5165A97D" w14:textId="5B45F9CA" w:rsidR="00AF2FF0" w:rsidRDefault="00AF2FF0" w:rsidP="007F4B73">
      <w:pPr>
        <w:rPr>
          <w:rFonts w:ascii="Tahoma" w:hAnsi="Tahoma" w:cs="Tahoma"/>
        </w:rPr>
      </w:pPr>
    </w:p>
    <w:p w14:paraId="268CA41C" w14:textId="7C8084F5" w:rsidR="00E62CD6" w:rsidRDefault="00E62CD6" w:rsidP="007F4B73">
      <w:pPr>
        <w:rPr>
          <w:rFonts w:ascii="Tahoma" w:hAnsi="Tahoma" w:cs="Tahoma"/>
        </w:rPr>
      </w:pPr>
    </w:p>
    <w:p w14:paraId="6979B372" w14:textId="7CE613C5" w:rsidR="00E62CD6" w:rsidRDefault="00E62CD6" w:rsidP="007F4B73">
      <w:pPr>
        <w:rPr>
          <w:rFonts w:ascii="Tahoma" w:hAnsi="Tahoma" w:cs="Tahoma"/>
        </w:rPr>
      </w:pPr>
    </w:p>
    <w:p w14:paraId="21917A55" w14:textId="77777777" w:rsidR="00E62CD6" w:rsidRPr="007D791F" w:rsidRDefault="00E62CD6" w:rsidP="007F4B73">
      <w:pP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442411C7" w:rsidR="000B7484" w:rsidRDefault="000B7484" w:rsidP="002A7F0D">
      <w:pPr>
        <w:pStyle w:val="Akapitzlist"/>
        <w:numPr>
          <w:ilvl w:val="0"/>
          <w:numId w:val="36"/>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36CAD250" w14:textId="7C578E82" w:rsidR="00AF2FF0" w:rsidRDefault="00AF2FF0" w:rsidP="00AF2FF0">
      <w:pPr>
        <w:rPr>
          <w:rFonts w:ascii="Tahoma" w:hAnsi="Tahoma" w:cs="Tahoma"/>
        </w:rPr>
      </w:pPr>
    </w:p>
    <w:p w14:paraId="46030331" w14:textId="7C9E5347" w:rsidR="00AF2FF0" w:rsidRDefault="00AF2FF0" w:rsidP="00AF2FF0">
      <w:pPr>
        <w:rPr>
          <w:rFonts w:ascii="Tahoma" w:hAnsi="Tahoma" w:cs="Tahoma"/>
        </w:rPr>
      </w:pPr>
    </w:p>
    <w:p w14:paraId="60EDBAE2" w14:textId="1B27661E" w:rsidR="00AF2FF0" w:rsidRDefault="00AF2FF0" w:rsidP="00AF2FF0">
      <w:pPr>
        <w:rPr>
          <w:rFonts w:ascii="Tahoma" w:hAnsi="Tahoma" w:cs="Tahoma"/>
        </w:rPr>
      </w:pPr>
    </w:p>
    <w:p w14:paraId="51854398" w14:textId="007F0EFD" w:rsidR="00AF2FF0" w:rsidRDefault="00AF2FF0" w:rsidP="00AF2FF0">
      <w:pPr>
        <w:rPr>
          <w:rFonts w:ascii="Tahoma" w:hAnsi="Tahoma" w:cs="Tahoma"/>
        </w:rPr>
      </w:pPr>
    </w:p>
    <w:p w14:paraId="459D2549" w14:textId="38AC4540" w:rsidR="00AF2FF0" w:rsidRDefault="00AF2FF0" w:rsidP="00AF2FF0">
      <w:pPr>
        <w:rPr>
          <w:rFonts w:ascii="Tahoma" w:hAnsi="Tahoma" w:cs="Tahoma"/>
        </w:rPr>
      </w:pPr>
    </w:p>
    <w:p w14:paraId="43E97906" w14:textId="6ED4ADAC" w:rsidR="00AF2FF0" w:rsidRDefault="00AF2FF0" w:rsidP="00AF2FF0">
      <w:pPr>
        <w:rPr>
          <w:rFonts w:ascii="Tahoma" w:hAnsi="Tahoma" w:cs="Tahoma"/>
        </w:rPr>
      </w:pPr>
    </w:p>
    <w:p w14:paraId="70179F29" w14:textId="77777777" w:rsidR="00AF2FF0" w:rsidRPr="00AF2FF0" w:rsidRDefault="00AF2FF0" w:rsidP="00AF2FF0">
      <w:pPr>
        <w:rPr>
          <w:rFonts w:ascii="Tahoma" w:hAnsi="Tahoma" w:cs="Tahoma"/>
        </w:rPr>
      </w:pPr>
    </w:p>
    <w:p w14:paraId="751C5F82" w14:textId="77777777" w:rsidR="000B7484" w:rsidRPr="007D791F" w:rsidRDefault="000B7484" w:rsidP="00AF2FF0">
      <w:pPr>
        <w:ind w:left="709"/>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C88F5BC" w14:textId="5541D583" w:rsidR="000B7484" w:rsidRDefault="000B7484" w:rsidP="000B7484">
      <w:pPr>
        <w:rPr>
          <w:rFonts w:ascii="Tahoma" w:hAnsi="Tahoma" w:cs="Tahoma"/>
        </w:rPr>
      </w:pPr>
      <w:r w:rsidRPr="007D791F">
        <w:rPr>
          <w:rFonts w:ascii="Tahoma" w:hAnsi="Tahoma" w:cs="Tahoma"/>
        </w:rPr>
        <w:t xml:space="preserve">                   </w:t>
      </w:r>
      <w:r w:rsidR="00AF2FF0">
        <w:rPr>
          <w:rFonts w:ascii="Tahoma" w:hAnsi="Tahoma" w:cs="Tahoma"/>
        </w:rPr>
        <w:tab/>
      </w:r>
      <w:r w:rsidRPr="007D791F">
        <w:rPr>
          <w:rFonts w:ascii="Tahoma" w:hAnsi="Tahoma" w:cs="Tahoma"/>
        </w:rPr>
        <w:t>Wykonawca                                                              Zamawiający</w:t>
      </w:r>
    </w:p>
    <w:p w14:paraId="0D4822B7" w14:textId="77777777" w:rsidR="00E15DA9" w:rsidRDefault="00E15DA9" w:rsidP="000B7484">
      <w:pPr>
        <w:rPr>
          <w:rFonts w:ascii="Tahoma" w:hAnsi="Tahoma" w:cs="Tahoma"/>
        </w:rPr>
      </w:pPr>
    </w:p>
    <w:p w14:paraId="1EF7DF7A" w14:textId="77777777" w:rsidR="001F6185" w:rsidRDefault="001F6185" w:rsidP="000B7484">
      <w:pPr>
        <w:rPr>
          <w:rFonts w:ascii="Tahoma" w:hAnsi="Tahoma" w:cs="Tahoma"/>
        </w:rPr>
      </w:pPr>
    </w:p>
    <w:p w14:paraId="23686BCC" w14:textId="77777777" w:rsidR="00E15DA9" w:rsidRDefault="00E15DA9" w:rsidP="000B7484">
      <w:pPr>
        <w:rPr>
          <w:rFonts w:ascii="Tahoma" w:hAnsi="Tahoma" w:cs="Tahoma"/>
        </w:rPr>
      </w:pPr>
    </w:p>
    <w:p w14:paraId="651029CE" w14:textId="77777777" w:rsidR="001A6737" w:rsidRDefault="001A6737" w:rsidP="000B7484">
      <w:pPr>
        <w:rPr>
          <w:rFonts w:ascii="Tahoma" w:hAnsi="Tahoma" w:cs="Tahoma"/>
        </w:rPr>
      </w:pPr>
    </w:p>
    <w:p w14:paraId="5925F080" w14:textId="77777777" w:rsidR="00962D81" w:rsidRDefault="00962D81" w:rsidP="000B7484">
      <w:pPr>
        <w:rPr>
          <w:rFonts w:ascii="Tahoma" w:hAnsi="Tahoma" w:cs="Tahoma"/>
        </w:rPr>
      </w:pPr>
    </w:p>
    <w:p w14:paraId="1F884E25" w14:textId="77777777" w:rsidR="00962D81" w:rsidRDefault="00962D81" w:rsidP="000B7484">
      <w:pPr>
        <w:rPr>
          <w:rFonts w:ascii="Tahoma" w:hAnsi="Tahoma" w:cs="Tahoma"/>
        </w:rPr>
      </w:pPr>
    </w:p>
    <w:p w14:paraId="4B2AADA5" w14:textId="77777777" w:rsidR="00962D81" w:rsidRDefault="00962D81" w:rsidP="000B7484">
      <w:pPr>
        <w:rPr>
          <w:rFonts w:ascii="Tahoma" w:hAnsi="Tahoma" w:cs="Tahoma"/>
        </w:rPr>
      </w:pPr>
    </w:p>
    <w:p w14:paraId="3F54625E" w14:textId="77777777" w:rsidR="00962D81" w:rsidRDefault="00962D81" w:rsidP="000B7484">
      <w:pPr>
        <w:rPr>
          <w:rFonts w:ascii="Tahoma" w:hAnsi="Tahoma" w:cs="Tahoma"/>
        </w:rPr>
      </w:pPr>
    </w:p>
    <w:p w14:paraId="234E784E" w14:textId="77777777" w:rsidR="00962D81" w:rsidRDefault="00962D81" w:rsidP="000B7484">
      <w:pPr>
        <w:rPr>
          <w:rFonts w:ascii="Tahoma" w:hAnsi="Tahoma" w:cs="Tahoma"/>
        </w:rPr>
      </w:pPr>
    </w:p>
    <w:p w14:paraId="146A1F1B" w14:textId="77777777" w:rsidR="00962D81" w:rsidRDefault="00962D81" w:rsidP="000B7484">
      <w:pPr>
        <w:rPr>
          <w:rFonts w:ascii="Tahoma" w:hAnsi="Tahoma" w:cs="Tahoma"/>
        </w:rPr>
      </w:pPr>
    </w:p>
    <w:p w14:paraId="46380F52" w14:textId="77777777" w:rsidR="00962D81" w:rsidRDefault="00962D81" w:rsidP="000B7484">
      <w:pPr>
        <w:rPr>
          <w:rFonts w:ascii="Tahoma" w:hAnsi="Tahoma" w:cs="Tahoma"/>
        </w:rPr>
      </w:pPr>
    </w:p>
    <w:p w14:paraId="6FB0A5B0" w14:textId="77777777" w:rsidR="00962D81" w:rsidRDefault="00962D81" w:rsidP="000B7484">
      <w:pPr>
        <w:rPr>
          <w:rFonts w:ascii="Tahoma" w:hAnsi="Tahoma" w:cs="Tahoma"/>
        </w:rPr>
      </w:pPr>
    </w:p>
    <w:p w14:paraId="66D1362A" w14:textId="77777777" w:rsidR="00962D81" w:rsidRDefault="00962D81" w:rsidP="000B7484">
      <w:pPr>
        <w:rPr>
          <w:rFonts w:ascii="Tahoma" w:hAnsi="Tahoma" w:cs="Tahoma"/>
        </w:rPr>
      </w:pPr>
    </w:p>
    <w:p w14:paraId="0317D263" w14:textId="77777777" w:rsidR="00962D81" w:rsidRDefault="00962D81" w:rsidP="000B7484">
      <w:pPr>
        <w:rPr>
          <w:rFonts w:ascii="Tahoma" w:hAnsi="Tahoma" w:cs="Tahoma"/>
        </w:rPr>
      </w:pPr>
    </w:p>
    <w:p w14:paraId="43EECD5F" w14:textId="77777777" w:rsidR="00962D81" w:rsidRDefault="00962D81" w:rsidP="000B7484">
      <w:pPr>
        <w:rPr>
          <w:rFonts w:ascii="Tahoma" w:hAnsi="Tahoma" w:cs="Tahoma"/>
        </w:rPr>
      </w:pPr>
    </w:p>
    <w:p w14:paraId="3B499233" w14:textId="77777777" w:rsidR="00962D81" w:rsidRDefault="00962D81" w:rsidP="000B7484">
      <w:pPr>
        <w:rPr>
          <w:rFonts w:ascii="Tahoma" w:hAnsi="Tahoma" w:cs="Tahoma"/>
        </w:rPr>
      </w:pPr>
    </w:p>
    <w:p w14:paraId="107A9375" w14:textId="77777777" w:rsidR="00962D81" w:rsidRDefault="00962D81" w:rsidP="000B7484">
      <w:pPr>
        <w:rPr>
          <w:rFonts w:ascii="Tahoma" w:hAnsi="Tahoma" w:cs="Tahoma"/>
        </w:rPr>
      </w:pPr>
    </w:p>
    <w:p w14:paraId="4977BCAE" w14:textId="77777777" w:rsidR="00962D81" w:rsidRDefault="00962D81" w:rsidP="000B7484">
      <w:pPr>
        <w:rPr>
          <w:rFonts w:ascii="Tahoma" w:hAnsi="Tahoma" w:cs="Tahoma"/>
        </w:rPr>
      </w:pPr>
    </w:p>
    <w:p w14:paraId="118E3C80" w14:textId="77777777" w:rsidR="00962D81" w:rsidRDefault="00962D81" w:rsidP="000B7484">
      <w:pPr>
        <w:rPr>
          <w:rFonts w:ascii="Tahoma" w:hAnsi="Tahoma" w:cs="Tahoma"/>
        </w:rPr>
      </w:pPr>
    </w:p>
    <w:p w14:paraId="18B3B373" w14:textId="77777777" w:rsidR="00962D81" w:rsidRDefault="00962D81" w:rsidP="000B7484">
      <w:pPr>
        <w:rPr>
          <w:rFonts w:ascii="Tahoma" w:hAnsi="Tahoma" w:cs="Tahoma"/>
        </w:rPr>
      </w:pPr>
    </w:p>
    <w:p w14:paraId="40F7F80D" w14:textId="77777777" w:rsidR="00962D81" w:rsidRDefault="00962D81" w:rsidP="000B7484">
      <w:pPr>
        <w:rPr>
          <w:rFonts w:ascii="Tahoma" w:hAnsi="Tahoma" w:cs="Tahoma"/>
        </w:rPr>
      </w:pPr>
    </w:p>
    <w:p w14:paraId="03F3EA2F" w14:textId="77777777" w:rsidR="00962D81" w:rsidRDefault="00962D81" w:rsidP="000B7484">
      <w:pPr>
        <w:rPr>
          <w:rFonts w:ascii="Tahoma" w:hAnsi="Tahoma" w:cs="Tahoma"/>
        </w:rPr>
      </w:pPr>
    </w:p>
    <w:p w14:paraId="3F6BD049" w14:textId="77777777" w:rsidR="00962D81" w:rsidRDefault="00962D81" w:rsidP="000B7484">
      <w:pPr>
        <w:rPr>
          <w:rFonts w:ascii="Tahoma" w:hAnsi="Tahoma" w:cs="Tahoma"/>
        </w:rPr>
      </w:pPr>
    </w:p>
    <w:p w14:paraId="262257BD" w14:textId="77777777" w:rsidR="00962D81" w:rsidRDefault="00962D81" w:rsidP="000B7484">
      <w:pPr>
        <w:rPr>
          <w:rFonts w:ascii="Tahoma" w:hAnsi="Tahoma" w:cs="Tahoma"/>
        </w:rPr>
      </w:pPr>
    </w:p>
    <w:p w14:paraId="0E8CB1A0" w14:textId="77777777" w:rsidR="00962D81" w:rsidRDefault="00962D81" w:rsidP="000B7484">
      <w:pPr>
        <w:rPr>
          <w:rFonts w:ascii="Tahoma" w:hAnsi="Tahoma" w:cs="Tahoma"/>
        </w:rPr>
      </w:pPr>
    </w:p>
    <w:p w14:paraId="4686F0EF" w14:textId="77777777" w:rsidR="00962D81" w:rsidRDefault="00962D81" w:rsidP="000B7484">
      <w:pPr>
        <w:rPr>
          <w:rFonts w:ascii="Tahoma" w:hAnsi="Tahoma" w:cs="Tahoma"/>
        </w:rPr>
      </w:pPr>
    </w:p>
    <w:p w14:paraId="41D5E84D" w14:textId="77777777" w:rsidR="00962D81" w:rsidRDefault="00962D81" w:rsidP="000B7484">
      <w:pPr>
        <w:rPr>
          <w:rFonts w:ascii="Tahoma" w:hAnsi="Tahoma" w:cs="Tahoma"/>
        </w:rPr>
      </w:pPr>
    </w:p>
    <w:p w14:paraId="463DA5E4" w14:textId="77777777" w:rsidR="00962D81" w:rsidRDefault="00962D81" w:rsidP="000B7484">
      <w:pPr>
        <w:rPr>
          <w:rFonts w:ascii="Tahoma" w:hAnsi="Tahoma" w:cs="Tahoma"/>
        </w:rPr>
      </w:pPr>
    </w:p>
    <w:p w14:paraId="46120673" w14:textId="77777777" w:rsidR="00962D81" w:rsidRDefault="00962D81" w:rsidP="000B7484">
      <w:pPr>
        <w:rPr>
          <w:rFonts w:ascii="Tahoma" w:hAnsi="Tahoma" w:cs="Tahoma"/>
        </w:rPr>
      </w:pPr>
    </w:p>
    <w:p w14:paraId="3C8E55D3" w14:textId="77777777" w:rsidR="00962D81" w:rsidRDefault="00962D81" w:rsidP="000B7484">
      <w:pPr>
        <w:rPr>
          <w:rFonts w:ascii="Tahoma" w:hAnsi="Tahoma" w:cs="Tahoma"/>
        </w:rPr>
      </w:pPr>
    </w:p>
    <w:p w14:paraId="3B7F56A5" w14:textId="77777777" w:rsidR="00962D81" w:rsidRDefault="00962D81" w:rsidP="000B7484">
      <w:pPr>
        <w:rPr>
          <w:rFonts w:ascii="Tahoma" w:hAnsi="Tahoma" w:cs="Tahoma"/>
        </w:rPr>
      </w:pPr>
    </w:p>
    <w:p w14:paraId="1F2BCD5D" w14:textId="77777777" w:rsidR="00962D81" w:rsidRDefault="00962D81" w:rsidP="000B7484">
      <w:pPr>
        <w:rPr>
          <w:rFonts w:ascii="Tahoma" w:hAnsi="Tahoma" w:cs="Tahoma"/>
        </w:rPr>
      </w:pPr>
    </w:p>
    <w:p w14:paraId="6E721EF5" w14:textId="77777777" w:rsidR="00962D81" w:rsidRDefault="00962D81" w:rsidP="000B7484">
      <w:pPr>
        <w:rPr>
          <w:rFonts w:ascii="Tahoma" w:hAnsi="Tahoma" w:cs="Tahoma"/>
        </w:rPr>
      </w:pPr>
    </w:p>
    <w:p w14:paraId="2B1A835C" w14:textId="77777777" w:rsidR="00962D81" w:rsidRDefault="00962D81" w:rsidP="000B7484">
      <w:pPr>
        <w:rPr>
          <w:rFonts w:ascii="Tahoma" w:hAnsi="Tahoma" w:cs="Tahoma"/>
        </w:rPr>
      </w:pPr>
    </w:p>
    <w:p w14:paraId="332E18B2" w14:textId="77777777" w:rsidR="00962D81" w:rsidRDefault="00962D81" w:rsidP="000B7484">
      <w:pPr>
        <w:rPr>
          <w:rFonts w:ascii="Tahoma" w:hAnsi="Tahoma" w:cs="Tahoma"/>
        </w:rPr>
      </w:pPr>
    </w:p>
    <w:p w14:paraId="0A7627F4" w14:textId="77777777" w:rsidR="00962D81" w:rsidRDefault="00962D81" w:rsidP="000B7484">
      <w:pPr>
        <w:rPr>
          <w:rFonts w:ascii="Tahoma" w:hAnsi="Tahoma" w:cs="Tahoma"/>
        </w:rPr>
      </w:pPr>
    </w:p>
    <w:p w14:paraId="71E77376" w14:textId="77777777" w:rsidR="00962D81" w:rsidRDefault="00962D81" w:rsidP="000B7484">
      <w:pPr>
        <w:rPr>
          <w:rFonts w:ascii="Tahoma" w:hAnsi="Tahoma" w:cs="Tahoma"/>
        </w:rPr>
      </w:pPr>
    </w:p>
    <w:p w14:paraId="57455C11" w14:textId="77777777" w:rsidR="00962D81" w:rsidRDefault="00962D81" w:rsidP="000B7484">
      <w:pPr>
        <w:rPr>
          <w:rFonts w:ascii="Tahoma" w:hAnsi="Tahoma" w:cs="Tahoma"/>
        </w:rPr>
      </w:pPr>
    </w:p>
    <w:p w14:paraId="1AE9EF17" w14:textId="77777777" w:rsidR="00962D81" w:rsidRDefault="00962D81" w:rsidP="000B7484">
      <w:pPr>
        <w:rPr>
          <w:rFonts w:ascii="Tahoma" w:hAnsi="Tahoma" w:cs="Tahoma"/>
        </w:rPr>
      </w:pPr>
    </w:p>
    <w:p w14:paraId="1B8602F3" w14:textId="77777777" w:rsidR="00962D81" w:rsidRDefault="00962D81" w:rsidP="000B7484">
      <w:pPr>
        <w:rPr>
          <w:rFonts w:ascii="Tahoma" w:hAnsi="Tahoma" w:cs="Tahoma"/>
        </w:rPr>
      </w:pPr>
    </w:p>
    <w:p w14:paraId="20AFB9FA" w14:textId="0FA73290" w:rsidR="00962D81" w:rsidRDefault="00962D81" w:rsidP="000B7484">
      <w:pPr>
        <w:rPr>
          <w:rFonts w:ascii="Tahoma" w:hAnsi="Tahoma" w:cs="Tahoma"/>
        </w:rPr>
      </w:pPr>
    </w:p>
    <w:p w14:paraId="1C4B8858" w14:textId="18BA5D21" w:rsidR="0098682E" w:rsidRDefault="0098682E" w:rsidP="000B7484">
      <w:pPr>
        <w:rPr>
          <w:rFonts w:ascii="Tahoma" w:hAnsi="Tahoma" w:cs="Tahoma"/>
        </w:rPr>
      </w:pPr>
    </w:p>
    <w:p w14:paraId="40938791" w14:textId="76C49193" w:rsidR="0098682E" w:rsidRDefault="0098682E" w:rsidP="000B7484">
      <w:pPr>
        <w:rPr>
          <w:rFonts w:ascii="Tahoma" w:hAnsi="Tahoma" w:cs="Tahoma"/>
        </w:rPr>
      </w:pPr>
    </w:p>
    <w:p w14:paraId="6E11B4AD" w14:textId="384D4FDA" w:rsidR="0098682E" w:rsidRDefault="0098682E" w:rsidP="000B7484">
      <w:pPr>
        <w:rPr>
          <w:rFonts w:ascii="Tahoma" w:hAnsi="Tahoma" w:cs="Tahoma"/>
        </w:rPr>
      </w:pPr>
    </w:p>
    <w:p w14:paraId="08FD338B" w14:textId="77777777" w:rsidR="0098682E" w:rsidRDefault="0098682E" w:rsidP="000B7484">
      <w:pPr>
        <w:rPr>
          <w:rFonts w:ascii="Tahoma" w:hAnsi="Tahoma" w:cs="Tahoma"/>
        </w:rPr>
      </w:pPr>
    </w:p>
    <w:p w14:paraId="0939BF39" w14:textId="318C81CB" w:rsidR="00394571" w:rsidRPr="007D791F"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3D17A3">
        <w:rPr>
          <w:rFonts w:ascii="Tahoma" w:hAnsi="Tahoma"/>
          <w:bCs/>
          <w:sz w:val="20"/>
          <w:u w:val="none"/>
        </w:rPr>
        <w:t>6</w:t>
      </w:r>
      <w:r w:rsidR="00EF5767" w:rsidRPr="007D791F">
        <w:rPr>
          <w:rFonts w:ascii="Tahoma" w:hAnsi="Tahoma"/>
          <w:bCs/>
          <w:sz w:val="20"/>
          <w:u w:val="none"/>
        </w:rPr>
        <w:t>b</w:t>
      </w:r>
      <w:r w:rsidRPr="007D791F">
        <w:rPr>
          <w:rFonts w:ascii="Tahoma" w:hAnsi="Tahoma"/>
          <w:bCs/>
          <w:sz w:val="20"/>
          <w:u w:val="none"/>
        </w:rPr>
        <w:tab/>
      </w:r>
    </w:p>
    <w:p w14:paraId="4261887D" w14:textId="77777777" w:rsidR="00AF2FF0" w:rsidRDefault="00AF2FF0" w:rsidP="00AB2169">
      <w:pPr>
        <w:jc w:val="center"/>
        <w:rPr>
          <w:rFonts w:ascii="Tahoma" w:hAnsi="Tahoma" w:cs="Tahoma"/>
          <w:b/>
        </w:rPr>
      </w:pPr>
    </w:p>
    <w:p w14:paraId="07699CD7" w14:textId="59A8F8E6" w:rsidR="00AB2169" w:rsidRPr="007D791F" w:rsidRDefault="00AB2169" w:rsidP="00AB2169">
      <w:pPr>
        <w:jc w:val="center"/>
        <w:rPr>
          <w:rFonts w:ascii="Tahoma" w:hAnsi="Tahoma" w:cs="Tahoma"/>
          <w:b/>
        </w:rPr>
      </w:pPr>
      <w:r w:rsidRPr="004A0B27">
        <w:rPr>
          <w:rFonts w:ascii="Tahoma" w:hAnsi="Tahoma" w:cs="Tahoma"/>
          <w:b/>
        </w:rPr>
        <w:t>ISTOTNE POSTANOWIENIA UMOWY – część III Zamówienia</w:t>
      </w:r>
    </w:p>
    <w:p w14:paraId="79B2A13E" w14:textId="77777777" w:rsidR="00AB2169" w:rsidRPr="007D791F" w:rsidRDefault="00AB2169" w:rsidP="00394571">
      <w:pPr>
        <w:jc w:val="both"/>
        <w:rPr>
          <w:rFonts w:ascii="Tahoma" w:hAnsi="Tahoma" w:cs="Tahoma"/>
        </w:rPr>
      </w:pPr>
    </w:p>
    <w:p w14:paraId="54E0D01E" w14:textId="77777777" w:rsidR="00394571" w:rsidRPr="007D791F" w:rsidRDefault="00394571" w:rsidP="00394571">
      <w:pPr>
        <w:jc w:val="both"/>
        <w:rPr>
          <w:rFonts w:ascii="Tahoma" w:hAnsi="Tahoma" w:cs="Tahoma"/>
        </w:rPr>
      </w:pPr>
      <w:r w:rsidRPr="007D791F">
        <w:rPr>
          <w:rFonts w:ascii="Tahoma" w:hAnsi="Tahoma" w:cs="Tahoma"/>
        </w:rPr>
        <w:t>Zawarta w dniu ......................... w …………….. pomiędzy ……………….….…… reprezentowanym przez:</w:t>
      </w:r>
    </w:p>
    <w:p w14:paraId="4F9CEDD5" w14:textId="77777777" w:rsidR="00394571" w:rsidRPr="007D791F" w:rsidRDefault="00394571" w:rsidP="002A7F0D">
      <w:pPr>
        <w:numPr>
          <w:ilvl w:val="0"/>
          <w:numId w:val="39"/>
        </w:numPr>
        <w:tabs>
          <w:tab w:val="left" w:pos="993"/>
        </w:tabs>
        <w:ind w:hanging="153"/>
        <w:jc w:val="both"/>
        <w:rPr>
          <w:rFonts w:ascii="Tahoma" w:hAnsi="Tahoma" w:cs="Tahoma"/>
        </w:rPr>
      </w:pPr>
      <w:r w:rsidRPr="007D791F">
        <w:rPr>
          <w:rFonts w:ascii="Tahoma" w:hAnsi="Tahoma" w:cs="Tahoma"/>
        </w:rPr>
        <w:t>......................................................................................................................</w:t>
      </w:r>
    </w:p>
    <w:p w14:paraId="525CE389" w14:textId="77777777" w:rsidR="00394571" w:rsidRPr="007D791F" w:rsidRDefault="00394571" w:rsidP="002A7F0D">
      <w:pPr>
        <w:numPr>
          <w:ilvl w:val="0"/>
          <w:numId w:val="39"/>
        </w:numPr>
        <w:tabs>
          <w:tab w:val="left" w:pos="993"/>
        </w:tabs>
        <w:ind w:hanging="153"/>
        <w:jc w:val="both"/>
        <w:rPr>
          <w:rFonts w:ascii="Tahoma" w:hAnsi="Tahoma" w:cs="Tahoma"/>
        </w:rPr>
      </w:pPr>
      <w:r w:rsidRPr="007D791F">
        <w:rPr>
          <w:rFonts w:ascii="Tahoma" w:hAnsi="Tahoma" w:cs="Tahoma"/>
        </w:rPr>
        <w:t>......................................................................................................................</w:t>
      </w:r>
    </w:p>
    <w:p w14:paraId="5091F2D5" w14:textId="77777777" w:rsidR="00394571" w:rsidRPr="007D791F" w:rsidRDefault="00394571" w:rsidP="00394571">
      <w:pPr>
        <w:jc w:val="both"/>
        <w:rPr>
          <w:rFonts w:ascii="Tahoma" w:hAnsi="Tahoma" w:cs="Tahoma"/>
        </w:rPr>
      </w:pPr>
      <w:r w:rsidRPr="007D791F">
        <w:rPr>
          <w:rFonts w:ascii="Tahoma" w:hAnsi="Tahoma" w:cs="Tahoma"/>
        </w:rPr>
        <w:t>zwanym dalej Zamawiającym</w:t>
      </w:r>
    </w:p>
    <w:p w14:paraId="0A1DBD15" w14:textId="77777777" w:rsidR="00394571" w:rsidRPr="007D791F" w:rsidRDefault="00394571" w:rsidP="00394571">
      <w:pPr>
        <w:jc w:val="center"/>
        <w:rPr>
          <w:rFonts w:ascii="Tahoma" w:hAnsi="Tahoma" w:cs="Tahoma"/>
        </w:rPr>
      </w:pPr>
      <w:r w:rsidRPr="007D791F">
        <w:rPr>
          <w:rFonts w:ascii="Tahoma" w:hAnsi="Tahoma" w:cs="Tahoma"/>
        </w:rPr>
        <w:t>a</w:t>
      </w:r>
    </w:p>
    <w:p w14:paraId="31EB9117" w14:textId="77777777" w:rsidR="00394571" w:rsidRPr="007D791F" w:rsidRDefault="00394571" w:rsidP="00394571">
      <w:pPr>
        <w:jc w:val="both"/>
        <w:rPr>
          <w:rFonts w:ascii="Tahoma" w:hAnsi="Tahoma" w:cs="Tahoma"/>
        </w:rPr>
      </w:pPr>
      <w:r w:rsidRPr="007D791F">
        <w:rPr>
          <w:rFonts w:ascii="Tahoma" w:hAnsi="Tahoma" w:cs="Tahoma"/>
        </w:rPr>
        <w:t>......................................................................................................................................................</w:t>
      </w:r>
    </w:p>
    <w:p w14:paraId="3529FD9E" w14:textId="77777777" w:rsidR="00394571" w:rsidRPr="007D791F" w:rsidRDefault="00394571" w:rsidP="00394571">
      <w:pPr>
        <w:jc w:val="both"/>
        <w:rPr>
          <w:rFonts w:ascii="Tahoma" w:hAnsi="Tahoma" w:cs="Tahoma"/>
        </w:rPr>
      </w:pPr>
      <w:r w:rsidRPr="007D791F">
        <w:rPr>
          <w:rFonts w:ascii="Tahoma" w:hAnsi="Tahoma" w:cs="Tahoma"/>
        </w:rPr>
        <w:t>z siedzibą w .................................................................., reprezentowanym przez:</w:t>
      </w:r>
    </w:p>
    <w:p w14:paraId="26F35D35" w14:textId="77777777" w:rsidR="00394571" w:rsidRPr="007D791F" w:rsidRDefault="00394571" w:rsidP="002A7F0D">
      <w:pPr>
        <w:numPr>
          <w:ilvl w:val="0"/>
          <w:numId w:val="40"/>
        </w:numPr>
        <w:tabs>
          <w:tab w:val="left" w:pos="993"/>
        </w:tabs>
        <w:jc w:val="both"/>
        <w:rPr>
          <w:rFonts w:ascii="Tahoma" w:hAnsi="Tahoma" w:cs="Tahoma"/>
        </w:rPr>
      </w:pPr>
      <w:r w:rsidRPr="007D791F">
        <w:rPr>
          <w:rFonts w:ascii="Tahoma" w:hAnsi="Tahoma" w:cs="Tahoma"/>
        </w:rPr>
        <w:t>......................................................................................................................</w:t>
      </w:r>
    </w:p>
    <w:p w14:paraId="614B86AE" w14:textId="77777777" w:rsidR="00394571" w:rsidRPr="007D791F" w:rsidRDefault="00394571" w:rsidP="002A7F0D">
      <w:pPr>
        <w:numPr>
          <w:ilvl w:val="0"/>
          <w:numId w:val="40"/>
        </w:numPr>
        <w:tabs>
          <w:tab w:val="left" w:pos="993"/>
        </w:tabs>
        <w:jc w:val="both"/>
        <w:rPr>
          <w:rFonts w:ascii="Tahoma" w:hAnsi="Tahoma" w:cs="Tahoma"/>
        </w:rPr>
      </w:pPr>
      <w:r w:rsidRPr="007D791F">
        <w:rPr>
          <w:rFonts w:ascii="Tahoma" w:hAnsi="Tahoma" w:cs="Tahoma"/>
        </w:rPr>
        <w:t>......................................................................................................................</w:t>
      </w:r>
    </w:p>
    <w:p w14:paraId="297AA58B" w14:textId="77777777" w:rsidR="00394571" w:rsidRPr="007D791F" w:rsidRDefault="00394571" w:rsidP="00394571">
      <w:pPr>
        <w:jc w:val="both"/>
        <w:rPr>
          <w:rFonts w:ascii="Tahoma" w:hAnsi="Tahoma" w:cs="Tahoma"/>
        </w:rPr>
      </w:pPr>
      <w:r w:rsidRPr="007D791F">
        <w:rPr>
          <w:rFonts w:ascii="Tahoma" w:hAnsi="Tahoma" w:cs="Tahoma"/>
        </w:rPr>
        <w:t>zwanym dalej Wykonawcą.</w:t>
      </w:r>
    </w:p>
    <w:p w14:paraId="612D814A" w14:textId="677FA942" w:rsidR="00394571" w:rsidRPr="007D791F" w:rsidRDefault="00394571" w:rsidP="00394571">
      <w:pPr>
        <w:jc w:val="both"/>
        <w:rPr>
          <w:rFonts w:ascii="Tahoma" w:hAnsi="Tahoma" w:cs="Tahoma"/>
        </w:rPr>
      </w:pPr>
      <w:r w:rsidRPr="007D791F">
        <w:rPr>
          <w:rFonts w:ascii="Tahoma" w:hAnsi="Tahoma" w:cs="Tahoma"/>
        </w:rPr>
        <w:t xml:space="preserve">W rezultacie dokonania przez Zamawiającego wyboru oferty Wykonawcy, zgodnie z wymogami </w:t>
      </w:r>
      <w:r w:rsidR="00801DC3">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w:t>
      </w:r>
      <w:r w:rsidR="000C58DA" w:rsidRPr="000C58DA">
        <w:rPr>
          <w:rFonts w:ascii="Tahoma" w:hAnsi="Tahoma" w:cs="Tahoma"/>
        </w:rPr>
        <w:t>(Dz. U. 2019 poz. 1843</w:t>
      </w:r>
      <w:r w:rsidR="00D557B8">
        <w:rPr>
          <w:rFonts w:ascii="Tahoma" w:hAnsi="Tahoma" w:cs="Tahoma"/>
        </w:rPr>
        <w:t xml:space="preserve"> z późn. zm.</w:t>
      </w:r>
      <w:r w:rsidR="000C58DA" w:rsidRPr="000C58DA">
        <w:rPr>
          <w:rFonts w:ascii="Tahoma" w:hAnsi="Tahoma" w:cs="Tahoma"/>
        </w:rPr>
        <w:t xml:space="preserve">), </w:t>
      </w:r>
      <w:r w:rsidR="00801DC3" w:rsidRPr="0067525B">
        <w:rPr>
          <w:rFonts w:ascii="Tahoma" w:hAnsi="Tahoma" w:cs="Tahoma"/>
        </w:rPr>
        <w:t>zwanej dalej Ustawą</w:t>
      </w:r>
      <w:r w:rsidR="00801DC3">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29C5CBC6" w14:textId="77777777" w:rsidR="00394571" w:rsidRPr="007D791F" w:rsidRDefault="00394571" w:rsidP="00394571">
      <w:pPr>
        <w:jc w:val="center"/>
        <w:rPr>
          <w:rFonts w:ascii="Tahoma" w:hAnsi="Tahoma" w:cs="Tahoma"/>
        </w:rPr>
      </w:pPr>
    </w:p>
    <w:p w14:paraId="2427473E"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1E4E6F9" w14:textId="5F5A7AB2" w:rsidR="00394571" w:rsidRPr="007D791F" w:rsidRDefault="00394571" w:rsidP="00394571">
      <w:pPr>
        <w:jc w:val="both"/>
        <w:rPr>
          <w:rFonts w:ascii="Tahoma" w:hAnsi="Tahoma" w:cs="Tahoma"/>
        </w:rPr>
      </w:pPr>
      <w:r w:rsidRPr="007D791F">
        <w:rPr>
          <w:rFonts w:ascii="Tahoma" w:hAnsi="Tahoma" w:cs="Tahoma"/>
        </w:rPr>
        <w:t xml:space="preserve">Wykonawca przyjmuje do ubezpieczenia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w:t>
      </w:r>
      <w:r w:rsidR="00AF2FF0">
        <w:rPr>
          <w:rFonts w:ascii="Tahoma" w:hAnsi="Tahoma" w:cs="Tahoma"/>
        </w:rPr>
        <w:t xml:space="preserve"> </w:t>
      </w:r>
      <w:r w:rsidRPr="007D791F">
        <w:rPr>
          <w:rFonts w:ascii="Tahoma" w:hAnsi="Tahoma" w:cs="Tahoma"/>
        </w:rPr>
        <w:t xml:space="preserve">…………………. złożonej w postępowaniu o udzielnie zamówienia na UBEZPIECZENIE </w:t>
      </w:r>
      <w:r w:rsidR="009701CC">
        <w:rPr>
          <w:rFonts w:ascii="Tahoma" w:hAnsi="Tahoma" w:cs="Tahoma"/>
        </w:rPr>
        <w:t xml:space="preserve">NASTĘPSTW NIESZCZĘŚLIWYCH WYPADKÓW </w:t>
      </w:r>
      <w:r w:rsidRPr="007D791F">
        <w:rPr>
          <w:rFonts w:ascii="Tahoma" w:hAnsi="Tahoma" w:cs="Tahoma"/>
        </w:rPr>
        <w:t>ZAMAWIAJĄCEGO, w ramach ubezpieczenia następstw nieszczęśliwych wypadków członków OSP.</w:t>
      </w:r>
    </w:p>
    <w:p w14:paraId="157DA2F2" w14:textId="77777777" w:rsidR="00394571" w:rsidRPr="007D791F" w:rsidRDefault="00394571" w:rsidP="00394571">
      <w:pPr>
        <w:jc w:val="both"/>
        <w:rPr>
          <w:rFonts w:ascii="Tahoma" w:hAnsi="Tahoma" w:cs="Tahoma"/>
          <w:highlight w:val="green"/>
        </w:rPr>
      </w:pPr>
    </w:p>
    <w:p w14:paraId="0FE0D2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EEA79B5" w14:textId="5C336FF7"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AF2FF0">
        <w:rPr>
          <w:rFonts w:ascii="Tahoma" w:hAnsi="Tahoma" w:cs="Tahoma"/>
          <w:b w:val="0"/>
          <w:sz w:val="20"/>
          <w:u w:val="none"/>
        </w:rPr>
        <w:br/>
      </w:r>
      <w:r w:rsidR="00AF2FF0" w:rsidRPr="00AF2FF0">
        <w:rPr>
          <w:rFonts w:ascii="Tahoma" w:hAnsi="Tahoma" w:cs="Tahoma"/>
          <w:bCs/>
          <w:sz w:val="20"/>
          <w:u w:val="none"/>
        </w:rPr>
        <w:t>od 01.01.2021r. do 31.12.2023r.</w:t>
      </w:r>
    </w:p>
    <w:p w14:paraId="444BEB4C" w14:textId="77777777" w:rsidR="00394571" w:rsidRPr="007D791F" w:rsidRDefault="00394571" w:rsidP="00394571">
      <w:pPr>
        <w:jc w:val="center"/>
        <w:rPr>
          <w:rFonts w:ascii="Tahoma" w:hAnsi="Tahoma" w:cs="Tahoma"/>
        </w:rPr>
      </w:pPr>
    </w:p>
    <w:p w14:paraId="2F8E9495"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BE6E708" w14:textId="77777777" w:rsidR="00394571" w:rsidRPr="007D791F" w:rsidRDefault="00394571" w:rsidP="00394571">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439DBA6" w14:textId="77777777" w:rsidR="00394571" w:rsidRPr="007D791F" w:rsidRDefault="00394571" w:rsidP="00394571">
      <w:pPr>
        <w:jc w:val="center"/>
        <w:rPr>
          <w:rFonts w:ascii="Tahoma" w:hAnsi="Tahoma" w:cs="Tahoma"/>
        </w:rPr>
      </w:pPr>
    </w:p>
    <w:p w14:paraId="2AAC3C8F" w14:textId="77777777" w:rsidR="00394571" w:rsidRPr="007D791F" w:rsidRDefault="00394571" w:rsidP="00394571">
      <w:pPr>
        <w:jc w:val="center"/>
        <w:rPr>
          <w:rFonts w:ascii="Tahoma" w:hAnsi="Tahoma" w:cs="Tahoma"/>
        </w:rPr>
      </w:pPr>
      <w:r w:rsidRPr="007D791F">
        <w:rPr>
          <w:rFonts w:ascii="Tahoma" w:hAnsi="Tahoma" w:cs="Tahoma"/>
        </w:rPr>
        <w:t>§ 4</w:t>
      </w:r>
    </w:p>
    <w:p w14:paraId="2C9BF7D7" w14:textId="77777777" w:rsidR="00394571" w:rsidRPr="007D791F" w:rsidRDefault="00394571" w:rsidP="002A7F0D">
      <w:pPr>
        <w:numPr>
          <w:ilvl w:val="0"/>
          <w:numId w:val="41"/>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w:t>
      </w:r>
    </w:p>
    <w:p w14:paraId="767FCE4A" w14:textId="77777777" w:rsidR="00394571" w:rsidRPr="007D791F" w:rsidRDefault="00394571" w:rsidP="002A7F0D">
      <w:pPr>
        <w:numPr>
          <w:ilvl w:val="0"/>
          <w:numId w:val="41"/>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019EF43" w14:textId="77777777" w:rsidR="00394571" w:rsidRPr="007D791F" w:rsidRDefault="00394571" w:rsidP="00394571">
      <w:pPr>
        <w:jc w:val="center"/>
        <w:rPr>
          <w:rFonts w:ascii="Tahoma" w:hAnsi="Tahoma" w:cs="Tahoma"/>
        </w:rPr>
      </w:pPr>
    </w:p>
    <w:p w14:paraId="1DFC92EA" w14:textId="77777777" w:rsidR="001B1FFB" w:rsidRPr="007D791F" w:rsidRDefault="001B1FFB" w:rsidP="001B1FFB">
      <w:pPr>
        <w:jc w:val="center"/>
        <w:rPr>
          <w:rFonts w:ascii="Tahoma" w:hAnsi="Tahoma" w:cs="Tahoma"/>
        </w:rPr>
      </w:pPr>
      <w:r w:rsidRPr="007D791F">
        <w:rPr>
          <w:rFonts w:ascii="Tahoma" w:hAnsi="Tahoma" w:cs="Tahoma"/>
        </w:rPr>
        <w:t>§ 5</w:t>
      </w:r>
    </w:p>
    <w:p w14:paraId="7D9CEFF9" w14:textId="77777777" w:rsidR="001B1FFB" w:rsidRPr="007D791F" w:rsidRDefault="001B1FFB" w:rsidP="002A7F0D">
      <w:pPr>
        <w:numPr>
          <w:ilvl w:val="0"/>
          <w:numId w:val="44"/>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8AF22EA" w14:textId="77777777" w:rsidR="001B1FFB" w:rsidRPr="007D791F" w:rsidRDefault="001B1FFB"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DB1D6F" w14:textId="77777777" w:rsidR="001B1FFB" w:rsidRPr="007D791F" w:rsidRDefault="001B1FFB"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E050E88" w14:textId="77777777" w:rsidR="001B1FFB" w:rsidRPr="007D791F" w:rsidRDefault="001B1FFB" w:rsidP="002A7F0D">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730B3DC3" w14:textId="77777777" w:rsidR="001B1FFB" w:rsidRPr="007D791F" w:rsidRDefault="001B1FFB" w:rsidP="002A7F0D">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14D5130" w14:textId="77777777" w:rsidR="001B1FFB" w:rsidRPr="007D791F" w:rsidRDefault="001B1FFB" w:rsidP="002A7F0D">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5E304EEA" w14:textId="77777777" w:rsidR="001B1FFB" w:rsidRPr="00AE5A2A" w:rsidRDefault="001B1FFB" w:rsidP="002A7F0D">
      <w:pPr>
        <w:numPr>
          <w:ilvl w:val="0"/>
          <w:numId w:val="44"/>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7E5054D9" w14:textId="77777777" w:rsidR="00E15DA9" w:rsidRPr="00AE5A2A" w:rsidRDefault="00E15DA9" w:rsidP="002A7F0D">
      <w:pPr>
        <w:numPr>
          <w:ilvl w:val="0"/>
          <w:numId w:val="44"/>
        </w:numPr>
        <w:tabs>
          <w:tab w:val="left" w:pos="284"/>
        </w:tabs>
        <w:suppressAutoHyphens/>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w:t>
      </w:r>
      <w:r w:rsidRPr="00AE5A2A">
        <w:rPr>
          <w:rFonts w:ascii="Tahoma" w:hAnsi="Tahoma" w:cs="Tahoma"/>
        </w:rPr>
        <w:lastRenderedPageBreak/>
        <w:t>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6AD413F9" w14:textId="77777777" w:rsidR="00E15DA9" w:rsidRPr="00AE5A2A" w:rsidRDefault="00E15DA9" w:rsidP="002A7F0D">
      <w:pPr>
        <w:numPr>
          <w:ilvl w:val="0"/>
          <w:numId w:val="44"/>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650F1D22" w14:textId="77777777" w:rsidR="001B1FFB" w:rsidRPr="007D791F" w:rsidRDefault="001B1FFB" w:rsidP="002A7F0D">
      <w:pPr>
        <w:numPr>
          <w:ilvl w:val="0"/>
          <w:numId w:val="44"/>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0" w:history="1">
        <w:r w:rsidRPr="00AE5A2A">
          <w:rPr>
            <w:rStyle w:val="Hipercze"/>
            <w:rFonts w:ascii="Tahoma" w:hAnsi="Tahoma" w:cs="Tahoma"/>
            <w:color w:val="auto"/>
          </w:rPr>
          <w:t>szkody@maximus-broker.pl</w:t>
        </w:r>
      </w:hyperlink>
      <w:r w:rsidRPr="007D791F">
        <w:rPr>
          <w:rFonts w:ascii="Tahoma" w:hAnsi="Tahoma" w:cs="Tahoma"/>
        </w:rPr>
        <w:t>.</w:t>
      </w:r>
    </w:p>
    <w:p w14:paraId="0FDD8DED" w14:textId="77777777" w:rsidR="00394571" w:rsidRPr="007D791F" w:rsidRDefault="00394571" w:rsidP="00394571">
      <w:pPr>
        <w:jc w:val="center"/>
        <w:rPr>
          <w:rFonts w:ascii="Tahoma" w:hAnsi="Tahoma" w:cs="Tahoma"/>
        </w:rPr>
      </w:pPr>
    </w:p>
    <w:p w14:paraId="419A78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6</w:t>
      </w:r>
    </w:p>
    <w:p w14:paraId="5DFFDC03" w14:textId="3C5B36A4"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3BA83E40" w14:textId="77777777" w:rsidR="00394571" w:rsidRPr="007D791F" w:rsidRDefault="00394571" w:rsidP="00394571">
      <w:pPr>
        <w:pStyle w:val="Tekstpodstawowywcity"/>
        <w:ind w:left="0"/>
        <w:rPr>
          <w:rFonts w:ascii="Tahoma" w:hAnsi="Tahoma" w:cs="Tahoma"/>
          <w:b w:val="0"/>
          <w:sz w:val="20"/>
          <w:u w:val="none"/>
        </w:rPr>
      </w:pPr>
    </w:p>
    <w:p w14:paraId="4068EAF3" w14:textId="77777777" w:rsidR="00394571" w:rsidRPr="007D791F" w:rsidRDefault="00394571" w:rsidP="00394571">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1B1FFB" w:rsidRPr="007D791F">
        <w:rPr>
          <w:rFonts w:ascii="Tahoma" w:hAnsi="Tahoma" w:cs="Tahoma"/>
          <w:b w:val="0"/>
          <w:sz w:val="20"/>
          <w:u w:val="none"/>
        </w:rPr>
        <w:t>7</w:t>
      </w:r>
    </w:p>
    <w:p w14:paraId="140A53FB" w14:textId="77777777" w:rsidR="00394571" w:rsidRPr="0058239A" w:rsidRDefault="00394571" w:rsidP="00394571">
      <w:pPr>
        <w:jc w:val="both"/>
        <w:rPr>
          <w:rFonts w:ascii="Tahoma" w:hAnsi="Tahoma" w:cs="Tahoma"/>
        </w:rPr>
      </w:pPr>
      <w:r w:rsidRPr="0058239A">
        <w:rPr>
          <w:rFonts w:ascii="Tahoma" w:hAnsi="Tahoma" w:cs="Tahoma"/>
        </w:rPr>
        <w:t>Zamawiający zapłaci składkę ubezpieczeniową zgodnie z poniższym harmonogramem:</w:t>
      </w:r>
    </w:p>
    <w:p w14:paraId="5C5DEE27" w14:textId="77777777" w:rsidR="00AF2FF0" w:rsidRPr="0058239A" w:rsidRDefault="00AF2FF0" w:rsidP="00AF2FF0">
      <w:pPr>
        <w:jc w:val="both"/>
        <w:rPr>
          <w:rFonts w:ascii="Tahoma" w:hAnsi="Tahoma" w:cs="Tahoma"/>
          <w:u w:val="single"/>
        </w:rPr>
      </w:pPr>
      <w:r w:rsidRPr="0058239A">
        <w:rPr>
          <w:rFonts w:ascii="Tahoma" w:hAnsi="Tahoma" w:cs="Tahoma"/>
          <w:u w:val="single"/>
        </w:rPr>
        <w:t>I rok ubezpieczenia:</w:t>
      </w:r>
    </w:p>
    <w:p w14:paraId="1A8635DF" w14:textId="77777777" w:rsidR="00AF2FF0" w:rsidRPr="0058239A" w:rsidRDefault="00AF2FF0" w:rsidP="00AF2FF0">
      <w:pPr>
        <w:jc w:val="both"/>
        <w:rPr>
          <w:rFonts w:ascii="Tahoma" w:hAnsi="Tahoma" w:cs="Tahoma"/>
        </w:rPr>
      </w:pPr>
      <w:r w:rsidRPr="0058239A">
        <w:rPr>
          <w:rFonts w:ascii="Tahoma" w:hAnsi="Tahoma" w:cs="Tahoma"/>
        </w:rPr>
        <w:t>Składka płatna jednorazowo do 31.01.2021 r.</w:t>
      </w:r>
    </w:p>
    <w:p w14:paraId="29CD6E7A" w14:textId="77777777" w:rsidR="00AF2FF0" w:rsidRPr="0058239A" w:rsidRDefault="00AF2FF0" w:rsidP="00AF2FF0">
      <w:pPr>
        <w:jc w:val="both"/>
        <w:rPr>
          <w:rFonts w:ascii="Tahoma" w:hAnsi="Tahoma" w:cs="Tahoma"/>
          <w:u w:val="single"/>
        </w:rPr>
      </w:pPr>
      <w:r w:rsidRPr="0058239A">
        <w:rPr>
          <w:rFonts w:ascii="Tahoma" w:hAnsi="Tahoma" w:cs="Tahoma"/>
          <w:u w:val="single"/>
        </w:rPr>
        <w:t>II rok ubezpieczenia:</w:t>
      </w:r>
    </w:p>
    <w:p w14:paraId="4913F637" w14:textId="77777777" w:rsidR="00AF2FF0" w:rsidRPr="0058239A" w:rsidRDefault="00AF2FF0" w:rsidP="00AF2FF0">
      <w:pPr>
        <w:jc w:val="both"/>
        <w:rPr>
          <w:rFonts w:ascii="Tahoma" w:hAnsi="Tahoma" w:cs="Tahoma"/>
        </w:rPr>
      </w:pPr>
      <w:r w:rsidRPr="0058239A">
        <w:rPr>
          <w:rFonts w:ascii="Tahoma" w:hAnsi="Tahoma" w:cs="Tahoma"/>
        </w:rPr>
        <w:t>Składka płatna jednorazowo do 31.01.2022 r.</w:t>
      </w:r>
    </w:p>
    <w:p w14:paraId="1DD98927" w14:textId="77777777" w:rsidR="00AF2FF0" w:rsidRPr="0058239A" w:rsidRDefault="00AF2FF0" w:rsidP="00AF2FF0">
      <w:pPr>
        <w:jc w:val="both"/>
        <w:rPr>
          <w:rFonts w:ascii="Tahoma" w:hAnsi="Tahoma" w:cs="Tahoma"/>
          <w:u w:val="single"/>
        </w:rPr>
      </w:pPr>
      <w:r w:rsidRPr="0058239A">
        <w:rPr>
          <w:rFonts w:ascii="Tahoma" w:hAnsi="Tahoma" w:cs="Tahoma"/>
          <w:u w:val="single"/>
        </w:rPr>
        <w:t>III rok ubezpieczenia:</w:t>
      </w:r>
    </w:p>
    <w:p w14:paraId="3D6F6998" w14:textId="7632D08B" w:rsidR="00AF2FF0" w:rsidRDefault="00AF2FF0" w:rsidP="00AF2FF0">
      <w:pPr>
        <w:jc w:val="both"/>
        <w:rPr>
          <w:rFonts w:ascii="Tahoma" w:hAnsi="Tahoma" w:cs="Tahoma"/>
        </w:rPr>
      </w:pPr>
      <w:r w:rsidRPr="0058239A">
        <w:rPr>
          <w:rFonts w:ascii="Tahoma" w:hAnsi="Tahoma" w:cs="Tahoma"/>
        </w:rPr>
        <w:t>Składka płatna jednorazowo do 31.01.2023 r.</w:t>
      </w:r>
    </w:p>
    <w:p w14:paraId="16776D05" w14:textId="77777777" w:rsidR="00AF2FF0" w:rsidRDefault="00AF2FF0" w:rsidP="00AF2FF0">
      <w:pPr>
        <w:jc w:val="both"/>
        <w:rPr>
          <w:rFonts w:ascii="Tahoma" w:hAnsi="Tahoma" w:cs="Tahoma"/>
        </w:rPr>
      </w:pPr>
    </w:p>
    <w:p w14:paraId="5607FFD9"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8</w:t>
      </w:r>
    </w:p>
    <w:p w14:paraId="0BEF0233" w14:textId="77777777" w:rsidR="00394571" w:rsidRPr="007D791F" w:rsidRDefault="00394571" w:rsidP="00394571">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B341440" w14:textId="77777777" w:rsidR="00394571" w:rsidRPr="007D791F" w:rsidRDefault="00394571" w:rsidP="00394571">
      <w:pPr>
        <w:jc w:val="center"/>
        <w:rPr>
          <w:rFonts w:ascii="Tahoma" w:hAnsi="Tahoma" w:cs="Tahoma"/>
        </w:rPr>
      </w:pPr>
    </w:p>
    <w:p w14:paraId="47F9BE28" w14:textId="77777777" w:rsidR="00CF5AE7" w:rsidRPr="0067525B" w:rsidRDefault="00CF5AE7" w:rsidP="00CF5AE7">
      <w:pPr>
        <w:jc w:val="center"/>
        <w:rPr>
          <w:rFonts w:ascii="Tahoma" w:hAnsi="Tahoma" w:cs="Tahoma"/>
        </w:rPr>
      </w:pPr>
      <w:r w:rsidRPr="0067525B">
        <w:rPr>
          <w:rFonts w:ascii="Tahoma" w:hAnsi="Tahoma" w:cs="Tahoma"/>
        </w:rPr>
        <w:t>§ 9</w:t>
      </w:r>
    </w:p>
    <w:p w14:paraId="5300D561" w14:textId="1A5EB588" w:rsidR="00CF5AE7" w:rsidRPr="00AF2FF0" w:rsidRDefault="005B3915" w:rsidP="00CF5AE7">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umową, SIWZ i ofertą Wykonawcy, zastosowanie mają przepisy Ustawy z dnia 23 kwietnia 1964 r. - </w:t>
      </w:r>
      <w:r w:rsidR="00AE5A2A" w:rsidRPr="0067525B">
        <w:rPr>
          <w:rFonts w:ascii="Tahoma" w:hAnsi="Tahoma" w:cs="Tahoma"/>
        </w:rPr>
        <w:t xml:space="preserve">Kodeks </w:t>
      </w:r>
      <w:r w:rsidR="00AE5A2A" w:rsidRPr="00962D81">
        <w:rPr>
          <w:rFonts w:ascii="Tahoma" w:hAnsi="Tahoma" w:cs="Tahoma"/>
        </w:rPr>
        <w:t>cywilny (</w:t>
      </w:r>
      <w:r w:rsidR="003C38B9" w:rsidRPr="00AF2FF0">
        <w:rPr>
          <w:rFonts w:ascii="Tahoma" w:hAnsi="Tahoma" w:cs="Tahoma"/>
        </w:rPr>
        <w:t xml:space="preserve">Dz.U. z 2019, poz. 1145) </w:t>
      </w:r>
      <w:r w:rsidR="00AE5A2A" w:rsidRPr="00AF2FF0">
        <w:rPr>
          <w:rFonts w:ascii="Tahoma" w:hAnsi="Tahoma" w:cs="Tahoma"/>
        </w:rPr>
        <w:t>zwany dale</w:t>
      </w:r>
      <w:r w:rsidR="00230153" w:rsidRPr="00AF2FF0">
        <w:rPr>
          <w:rFonts w:ascii="Tahoma" w:hAnsi="Tahoma" w:cs="Tahoma"/>
        </w:rPr>
        <w:t>j</w:t>
      </w:r>
      <w:r w:rsidR="00AE5A2A" w:rsidRPr="00AF2FF0">
        <w:rPr>
          <w:rFonts w:ascii="Tahoma" w:hAnsi="Tahoma" w:cs="Tahoma"/>
        </w:rPr>
        <w:t xml:space="preserve"> Kodeksem cywilnym, Ustawy z dnia 11 września 2015 r. o działalności ubezpieczeniowej i reasekuracyjnej </w:t>
      </w:r>
      <w:r w:rsidR="00512D9C" w:rsidRPr="00AF2FF0">
        <w:rPr>
          <w:rFonts w:ascii="Tahoma" w:hAnsi="Tahoma" w:cs="Tahoma"/>
        </w:rPr>
        <w:t xml:space="preserve">(Dz. U. z 2019 r. poz. 381 z późn. zm), </w:t>
      </w:r>
      <w:r w:rsidR="00A875E5" w:rsidRPr="00AF2FF0">
        <w:rPr>
          <w:rFonts w:ascii="Tahoma" w:hAnsi="Tahoma" w:cs="Tahoma"/>
        </w:rPr>
        <w:t xml:space="preserve">Ustawy z dnia 15 grudnia 2017 r. o dystrybucji ubezpieczeń </w:t>
      </w:r>
      <w:r w:rsidR="00367206" w:rsidRPr="00AF2FF0">
        <w:rPr>
          <w:rFonts w:ascii="Tahoma" w:hAnsi="Tahoma" w:cs="Tahoma"/>
        </w:rPr>
        <w:t>(Dz.U.</w:t>
      </w:r>
      <w:r w:rsidR="00962D81" w:rsidRPr="00AF2FF0">
        <w:rPr>
          <w:rFonts w:ascii="Tahoma" w:hAnsi="Tahoma" w:cs="Tahoma"/>
        </w:rPr>
        <w:t xml:space="preserve"> z </w:t>
      </w:r>
      <w:r w:rsidR="00367206" w:rsidRPr="00AF2FF0">
        <w:rPr>
          <w:rFonts w:ascii="Tahoma" w:hAnsi="Tahoma" w:cs="Tahoma"/>
        </w:rPr>
        <w:t>2019</w:t>
      </w:r>
      <w:r w:rsidR="00962D81" w:rsidRPr="00AF2FF0">
        <w:rPr>
          <w:rFonts w:ascii="Tahoma" w:hAnsi="Tahoma" w:cs="Tahoma"/>
        </w:rPr>
        <w:t xml:space="preserve"> r. poz. </w:t>
      </w:r>
      <w:r w:rsidR="00367206" w:rsidRPr="00AF2FF0">
        <w:rPr>
          <w:rFonts w:ascii="Tahoma" w:hAnsi="Tahoma" w:cs="Tahoma"/>
        </w:rPr>
        <w:t>1881)</w:t>
      </w:r>
      <w:r w:rsidR="00A875E5" w:rsidRPr="00AF2FF0">
        <w:rPr>
          <w:rFonts w:ascii="Tahoma" w:hAnsi="Tahoma" w:cs="Tahoma"/>
        </w:rPr>
        <w:t xml:space="preserve"> </w:t>
      </w:r>
      <w:r w:rsidR="00CF5AE7" w:rsidRPr="00AF2FF0">
        <w:rPr>
          <w:rFonts w:ascii="Tahoma" w:hAnsi="Tahoma" w:cs="Tahoma"/>
        </w:rPr>
        <w:t>oraz postanowienia OWU tj.:</w:t>
      </w:r>
    </w:p>
    <w:p w14:paraId="6206C3B3" w14:textId="77777777" w:rsidR="00394571" w:rsidRPr="00AF2FF0" w:rsidRDefault="00394571" w:rsidP="00394571">
      <w:pPr>
        <w:jc w:val="both"/>
        <w:rPr>
          <w:rFonts w:ascii="Tahoma" w:hAnsi="Tahoma" w:cs="Tahoma"/>
        </w:rPr>
      </w:pPr>
      <w:r w:rsidRPr="00AF2FF0">
        <w:rPr>
          <w:rFonts w:ascii="Tahoma" w:hAnsi="Tahoma" w:cs="Tahoma"/>
        </w:rPr>
        <w:t>1)  ..............................................................................................................</w:t>
      </w:r>
    </w:p>
    <w:p w14:paraId="5373331F" w14:textId="7E9E0A7E" w:rsidR="00394571" w:rsidRPr="007D791F" w:rsidRDefault="00394571" w:rsidP="00AF2FF0">
      <w:pPr>
        <w:jc w:val="both"/>
        <w:rPr>
          <w:rFonts w:ascii="Tahoma" w:hAnsi="Tahoma" w:cs="Tahoma"/>
        </w:rPr>
      </w:pPr>
      <w:r w:rsidRPr="00AF2FF0">
        <w:rPr>
          <w:rFonts w:ascii="Tahoma" w:hAnsi="Tahoma" w:cs="Tahoma"/>
        </w:rPr>
        <w:t>2)  ..............................................................................................................</w:t>
      </w:r>
    </w:p>
    <w:p w14:paraId="057D1EFB" w14:textId="77777777" w:rsidR="00394571" w:rsidRPr="007D791F" w:rsidRDefault="00394571" w:rsidP="00394571">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2C1A3A2F" w14:textId="77777777" w:rsidR="00394571" w:rsidRPr="007D791F" w:rsidRDefault="00394571" w:rsidP="00394571">
      <w:pPr>
        <w:rPr>
          <w:rFonts w:ascii="Tahoma" w:hAnsi="Tahoma" w:cs="Tahoma"/>
        </w:rPr>
      </w:pPr>
    </w:p>
    <w:p w14:paraId="0536DCFE" w14:textId="77777777" w:rsidR="00394571" w:rsidRPr="00AF2FF0" w:rsidRDefault="00394571" w:rsidP="00394571">
      <w:pPr>
        <w:jc w:val="center"/>
        <w:rPr>
          <w:rFonts w:ascii="Tahoma" w:hAnsi="Tahoma" w:cs="Tahoma"/>
        </w:rPr>
      </w:pPr>
      <w:r w:rsidRPr="00AF2FF0">
        <w:rPr>
          <w:rFonts w:ascii="Tahoma" w:hAnsi="Tahoma" w:cs="Tahoma"/>
        </w:rPr>
        <w:sym w:font="Times New Roman" w:char="00A7"/>
      </w:r>
      <w:r w:rsidRPr="00AF2FF0">
        <w:rPr>
          <w:rFonts w:ascii="Tahoma" w:hAnsi="Tahoma" w:cs="Tahoma"/>
        </w:rPr>
        <w:t xml:space="preserve"> </w:t>
      </w:r>
      <w:r w:rsidR="006A2B17" w:rsidRPr="00AF2FF0">
        <w:rPr>
          <w:rFonts w:ascii="Tahoma" w:hAnsi="Tahoma" w:cs="Tahoma"/>
        </w:rPr>
        <w:t>10</w:t>
      </w:r>
    </w:p>
    <w:p w14:paraId="75DADF1D" w14:textId="77777777" w:rsidR="00962D81" w:rsidRPr="00AF2FF0" w:rsidRDefault="00962D81" w:rsidP="00962D81">
      <w:pPr>
        <w:ind w:left="426" w:right="10" w:hanging="426"/>
        <w:jc w:val="both"/>
        <w:rPr>
          <w:rFonts w:ascii="Tahoma" w:hAnsi="Tahoma" w:cs="Tahoma"/>
          <w:color w:val="000000"/>
          <w:lang w:eastAsia="ja-JP"/>
        </w:rPr>
      </w:pPr>
      <w:r w:rsidRPr="00AF2FF0">
        <w:rPr>
          <w:rFonts w:ascii="Tahoma" w:hAnsi="Tahoma" w:cs="Tahoma"/>
          <w:color w:val="000000"/>
          <w:lang w:eastAsia="ja-JP"/>
        </w:rPr>
        <w:t xml:space="preserve">1. Zamawiającemu przysługuje prawo wypowiedzenia Umowy w trybie natychmiastowym </w:t>
      </w:r>
      <w:r w:rsidRPr="00AF2FF0">
        <w:rPr>
          <w:rFonts w:ascii="Tahoma" w:hAnsi="Tahoma" w:cs="Tahoma"/>
          <w:color w:val="000000"/>
          <w:lang w:eastAsia="ja-JP"/>
        </w:rPr>
        <w:br/>
        <w:t>w następujących okolicznościach:</w:t>
      </w:r>
    </w:p>
    <w:p w14:paraId="68AE4A5A" w14:textId="77777777" w:rsidR="00962D81" w:rsidRPr="00AF2FF0" w:rsidRDefault="00962D81" w:rsidP="00962D81">
      <w:pPr>
        <w:ind w:left="454" w:right="10"/>
        <w:jc w:val="both"/>
        <w:rPr>
          <w:rFonts w:ascii="Tahoma" w:hAnsi="Tahoma" w:cs="Tahoma"/>
          <w:color w:val="000000"/>
          <w:lang w:eastAsia="ja-JP"/>
        </w:rPr>
      </w:pPr>
      <w:r w:rsidRPr="00AF2FF0">
        <w:rPr>
          <w:rFonts w:ascii="Tahoma" w:hAnsi="Tahoma" w:cs="Tahoma"/>
          <w:color w:val="000000"/>
          <w:lang w:eastAsia="ja-JP"/>
        </w:rPr>
        <w:t>1) zostanie ogłoszona upadłość Wykonawcy lub zostanie otwarta likwidacja przedsiębiorstwa Wykonawcy;</w:t>
      </w:r>
    </w:p>
    <w:p w14:paraId="0167516A" w14:textId="55CADE4E" w:rsidR="00962D81" w:rsidRPr="00AF2FF0" w:rsidRDefault="00962D81" w:rsidP="00962D81">
      <w:pPr>
        <w:ind w:left="454" w:right="10"/>
        <w:jc w:val="both"/>
        <w:rPr>
          <w:rFonts w:ascii="Tahoma" w:hAnsi="Tahoma" w:cs="Tahoma"/>
          <w:color w:val="000000"/>
          <w:lang w:eastAsia="ja-JP"/>
        </w:rPr>
      </w:pPr>
      <w:r w:rsidRPr="00AF2FF0">
        <w:rPr>
          <w:rFonts w:ascii="Tahoma" w:hAnsi="Tahoma" w:cs="Tahoma"/>
          <w:color w:val="000000"/>
          <w:lang w:eastAsia="ja-JP"/>
        </w:rPr>
        <w:t xml:space="preserve">2) zostanie wydany nakaz zajęcia </w:t>
      </w:r>
      <w:r w:rsidR="000E3088" w:rsidRPr="00AF2FF0">
        <w:rPr>
          <w:rFonts w:ascii="Tahoma" w:hAnsi="Tahoma" w:cs="Tahoma"/>
          <w:color w:val="000000"/>
          <w:lang w:eastAsia="ja-JP"/>
        </w:rPr>
        <w:t>całości lub isto</w:t>
      </w:r>
      <w:r w:rsidRPr="00AF2FF0">
        <w:rPr>
          <w:rFonts w:ascii="Tahoma" w:hAnsi="Tahoma" w:cs="Tahoma"/>
          <w:color w:val="000000"/>
          <w:lang w:eastAsia="ja-JP"/>
        </w:rPr>
        <w:t>tnej części majątku Wykonawcy;</w:t>
      </w:r>
    </w:p>
    <w:p w14:paraId="73AB0681" w14:textId="77777777" w:rsidR="00962D81" w:rsidRPr="00AF2FF0" w:rsidRDefault="00962D81" w:rsidP="00962D81">
      <w:pPr>
        <w:ind w:left="454" w:right="10"/>
        <w:jc w:val="both"/>
        <w:rPr>
          <w:rFonts w:ascii="Tahoma" w:hAnsi="Tahoma" w:cs="Tahoma"/>
          <w:color w:val="000000"/>
          <w:lang w:eastAsia="ja-JP"/>
        </w:rPr>
      </w:pPr>
      <w:r w:rsidRPr="00AF2FF0">
        <w:rPr>
          <w:rFonts w:ascii="Tahoma" w:hAnsi="Tahoma" w:cs="Tahoma"/>
          <w:color w:val="000000"/>
          <w:lang w:eastAsia="ja-JP"/>
        </w:rPr>
        <w:t>3) Wykonawca przerwał realizację zamówienia, nie informując o tym pisemnie Zamawiającego, i przerwa ta trwa dłużej niż 30 dni.</w:t>
      </w:r>
    </w:p>
    <w:p w14:paraId="03256925" w14:textId="77777777" w:rsidR="00962D81" w:rsidRPr="00AF2FF0" w:rsidRDefault="00962D81" w:rsidP="002A7F0D">
      <w:pPr>
        <w:pStyle w:val="Akapitzlist"/>
        <w:numPr>
          <w:ilvl w:val="0"/>
          <w:numId w:val="74"/>
        </w:numPr>
        <w:ind w:right="10"/>
        <w:contextualSpacing/>
        <w:jc w:val="both"/>
        <w:rPr>
          <w:rFonts w:ascii="Tahoma" w:eastAsia="Times New Roman" w:hAnsi="Tahoma" w:cs="Tahoma"/>
          <w:color w:val="000000"/>
          <w:sz w:val="20"/>
          <w:szCs w:val="20"/>
          <w:lang w:eastAsia="ja-JP"/>
        </w:rPr>
      </w:pPr>
      <w:r w:rsidRPr="00AF2FF0">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AF2FF0">
        <w:rPr>
          <w:rFonts w:ascii="Tahoma" w:eastAsia="Times New Roman" w:hAnsi="Tahoma" w:cs="Tahoma"/>
          <w:color w:val="000000"/>
          <w:sz w:val="20"/>
          <w:szCs w:val="20"/>
          <w:lang w:eastAsia="ja-JP"/>
        </w:rPr>
        <w:br/>
        <w:t>z tytułu wykonania części Umowy (proporcjonalnie do okresu udzielanej ochrony ubezpieczeniowej).</w:t>
      </w:r>
    </w:p>
    <w:p w14:paraId="4D3F6D35" w14:textId="77777777" w:rsidR="00962D81" w:rsidRPr="00AF2FF0" w:rsidRDefault="00962D81" w:rsidP="002A7F0D">
      <w:pPr>
        <w:numPr>
          <w:ilvl w:val="0"/>
          <w:numId w:val="74"/>
        </w:numPr>
        <w:ind w:right="10"/>
        <w:jc w:val="both"/>
        <w:rPr>
          <w:rFonts w:ascii="Tahoma" w:hAnsi="Tahoma" w:cs="Tahoma"/>
          <w:color w:val="000000"/>
          <w:lang w:eastAsia="ja-JP"/>
        </w:rPr>
      </w:pPr>
      <w:r w:rsidRPr="00AF2FF0">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154D7003" w14:textId="77777777" w:rsidR="00962D81" w:rsidRPr="00AF2FF0" w:rsidRDefault="00962D81" w:rsidP="002A7F0D">
      <w:pPr>
        <w:numPr>
          <w:ilvl w:val="0"/>
          <w:numId w:val="74"/>
        </w:numPr>
        <w:ind w:right="10"/>
        <w:jc w:val="both"/>
        <w:rPr>
          <w:rFonts w:ascii="Tahoma" w:hAnsi="Tahoma" w:cs="Tahoma"/>
          <w:color w:val="000000"/>
          <w:lang w:eastAsia="ja-JP"/>
        </w:rPr>
      </w:pPr>
      <w:r w:rsidRPr="00AF2FF0">
        <w:rPr>
          <w:rFonts w:ascii="Tahoma" w:hAnsi="Tahoma" w:cs="Tahoma"/>
        </w:rPr>
        <w:t>Odstąpienie od umowy lub wypowiedzenie umowy powinno nastąpić w formie pisemnej pod rygorem nieważności takiego oświadczenia i powinno zawierać uzasadnienie.</w:t>
      </w:r>
    </w:p>
    <w:p w14:paraId="3C558FA8" w14:textId="77777777" w:rsidR="00394571" w:rsidRPr="007D791F" w:rsidRDefault="00394571" w:rsidP="00394571">
      <w:pPr>
        <w:ind w:left="426" w:hanging="426"/>
        <w:jc w:val="both"/>
        <w:rPr>
          <w:rFonts w:ascii="Tahoma" w:hAnsi="Tahoma" w:cs="Tahoma"/>
        </w:rPr>
      </w:pPr>
    </w:p>
    <w:p w14:paraId="3974ED48" w14:textId="77777777" w:rsidR="00394571" w:rsidRPr="007D791F" w:rsidRDefault="00345FF7" w:rsidP="00394571">
      <w:pPr>
        <w:jc w:val="center"/>
        <w:rPr>
          <w:rFonts w:ascii="Tahoma" w:hAnsi="Tahoma" w:cs="Tahoma"/>
        </w:rPr>
      </w:pPr>
      <w:r w:rsidRPr="007D791F">
        <w:rPr>
          <w:rFonts w:ascii="Tahoma" w:hAnsi="Tahoma" w:cs="Tahoma"/>
        </w:rPr>
        <w:fldChar w:fldCharType="begin"/>
      </w:r>
      <w:r w:rsidR="00394571" w:rsidRPr="007D791F">
        <w:rPr>
          <w:rFonts w:ascii="Tahoma" w:hAnsi="Tahoma" w:cs="Tahoma"/>
        </w:rPr>
        <w:instrText>\SYMBOL 167 \f "Times New Roman CE"</w:instrText>
      </w:r>
      <w:r w:rsidRPr="007D791F">
        <w:rPr>
          <w:rFonts w:ascii="Tahoma" w:hAnsi="Tahoma" w:cs="Tahoma"/>
        </w:rPr>
        <w:fldChar w:fldCharType="end"/>
      </w:r>
      <w:r w:rsidR="00394571" w:rsidRPr="007D791F">
        <w:rPr>
          <w:rFonts w:ascii="Tahoma" w:hAnsi="Tahoma" w:cs="Tahoma"/>
        </w:rPr>
        <w:t xml:space="preserve"> 1</w:t>
      </w:r>
      <w:r w:rsidR="006A2B17" w:rsidRPr="007D791F">
        <w:rPr>
          <w:rFonts w:ascii="Tahoma" w:hAnsi="Tahoma" w:cs="Tahoma"/>
        </w:rPr>
        <w:t>1</w:t>
      </w:r>
    </w:p>
    <w:p w14:paraId="55BFC769" w14:textId="77777777" w:rsidR="001D7C02" w:rsidRPr="00CF5AE7" w:rsidRDefault="001D7C02" w:rsidP="002A7F0D">
      <w:pPr>
        <w:numPr>
          <w:ilvl w:val="0"/>
          <w:numId w:val="55"/>
        </w:numPr>
        <w:ind w:right="-1"/>
        <w:jc w:val="both"/>
        <w:rPr>
          <w:rFonts w:ascii="Tahoma" w:hAnsi="Tahoma" w:cs="Tahoma"/>
        </w:rPr>
      </w:pPr>
      <w:r w:rsidRPr="00CF5AE7">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CF5AE7">
        <w:rPr>
          <w:rFonts w:ascii="Tahoma" w:hAnsi="Tahoma" w:cs="Tahoma"/>
        </w:rPr>
        <w:t>PZP</w:t>
      </w:r>
      <w:r w:rsidRPr="00CF5AE7">
        <w:rPr>
          <w:rFonts w:ascii="Tahoma" w:hAnsi="Tahoma" w:cs="Tahoma"/>
        </w:rPr>
        <w:t>.</w:t>
      </w:r>
    </w:p>
    <w:p w14:paraId="3951E255" w14:textId="77777777" w:rsidR="001D7C02" w:rsidRPr="007D791F" w:rsidRDefault="001D7C02" w:rsidP="002A7F0D">
      <w:pPr>
        <w:numPr>
          <w:ilvl w:val="0"/>
          <w:numId w:val="55"/>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1564B2E5" w14:textId="7CE92A48" w:rsidR="001D7C02" w:rsidRDefault="001D7C02" w:rsidP="001D7C02">
      <w:pPr>
        <w:jc w:val="center"/>
        <w:rPr>
          <w:rFonts w:ascii="Tahoma" w:hAnsi="Tahoma" w:cs="Tahoma"/>
        </w:rPr>
      </w:pPr>
    </w:p>
    <w:p w14:paraId="1807F775" w14:textId="77777777" w:rsidR="004C29A3" w:rsidRDefault="004C29A3" w:rsidP="001D7C02">
      <w:pPr>
        <w:jc w:val="center"/>
        <w:rPr>
          <w:rFonts w:ascii="Tahoma" w:hAnsi="Tahoma" w:cs="Tahoma"/>
        </w:rPr>
      </w:pPr>
    </w:p>
    <w:p w14:paraId="532FB0C4" w14:textId="77777777" w:rsidR="001D7C02" w:rsidRPr="007D791F" w:rsidRDefault="001D7C02" w:rsidP="001D7C02">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1</w:t>
      </w:r>
      <w:r>
        <w:rPr>
          <w:rFonts w:ascii="Tahoma" w:hAnsi="Tahoma" w:cs="Tahoma"/>
        </w:rPr>
        <w:t>2</w:t>
      </w:r>
    </w:p>
    <w:p w14:paraId="20945EAD" w14:textId="77777777" w:rsidR="007E7EE0" w:rsidRPr="007E7EE0" w:rsidRDefault="007E7EE0" w:rsidP="002A7F0D">
      <w:pPr>
        <w:pStyle w:val="Akapitzlist"/>
        <w:numPr>
          <w:ilvl w:val="3"/>
          <w:numId w:val="42"/>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12818514" w14:textId="77777777" w:rsidR="00394571" w:rsidRPr="007D791F" w:rsidRDefault="00394571" w:rsidP="002A7F0D">
      <w:pPr>
        <w:numPr>
          <w:ilvl w:val="0"/>
          <w:numId w:val="42"/>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DDB029F" w14:textId="77777777" w:rsidR="00394571" w:rsidRPr="00AE5A2A" w:rsidRDefault="00394571" w:rsidP="002A7F0D">
      <w:pPr>
        <w:numPr>
          <w:ilvl w:val="0"/>
          <w:numId w:val="42"/>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 xml:space="preserve">raty składki w </w:t>
      </w:r>
      <w:r w:rsidR="003C280F" w:rsidRPr="00AE5A2A">
        <w:rPr>
          <w:rFonts w:ascii="Tahoma" w:hAnsi="Tahoma" w:cs="Tahoma"/>
        </w:rPr>
        <w:t>ubezpieczeniu następstw nieszczęśliwych wypadków</w:t>
      </w:r>
      <w:r w:rsidRPr="00AE5A2A">
        <w:rPr>
          <w:rFonts w:ascii="Tahoma" w:hAnsi="Tahoma" w:cs="Tahoma"/>
        </w:rPr>
        <w:t xml:space="preserve">    ubezpieczenia – w przypadku zmiany </w:t>
      </w:r>
      <w:r w:rsidR="00EF5767" w:rsidRPr="00AE5A2A">
        <w:rPr>
          <w:rFonts w:ascii="Tahoma" w:hAnsi="Tahoma" w:cs="Tahoma"/>
        </w:rPr>
        <w:t>liczby osób ubezpieczonych oraz wysokości sumy ubezpieczenia</w:t>
      </w:r>
      <w:r w:rsidR="003C280F" w:rsidRPr="00AE5A2A">
        <w:rPr>
          <w:rFonts w:ascii="Tahoma" w:hAnsi="Tahoma" w:cs="Tahoma"/>
        </w:rPr>
        <w:t xml:space="preserve"> na osobę</w:t>
      </w:r>
      <w:r w:rsidR="00EF5767" w:rsidRPr="00AE5A2A">
        <w:rPr>
          <w:rFonts w:ascii="Tahoma" w:hAnsi="Tahoma" w:cs="Tahoma"/>
        </w:rPr>
        <w:t xml:space="preserve"> w okresie ubezpieczenia. S</w:t>
      </w:r>
      <w:r w:rsidRPr="00AE5A2A">
        <w:rPr>
          <w:rFonts w:ascii="Tahoma" w:hAnsi="Tahoma" w:cs="Tahoma"/>
        </w:rPr>
        <w:t xml:space="preserve">kładka będzie rozliczana zgodnie z, określonymi w </w:t>
      </w:r>
      <w:r w:rsidR="005C0CFF" w:rsidRPr="00AE5A2A">
        <w:rPr>
          <w:rFonts w:ascii="Tahoma" w:hAnsi="Tahoma" w:cs="Tahoma"/>
        </w:rPr>
        <w:t>SIWZ</w:t>
      </w:r>
      <w:r w:rsidRPr="00AE5A2A">
        <w:rPr>
          <w:rFonts w:ascii="Tahoma" w:hAnsi="Tahoma" w:cs="Tahoma"/>
        </w:rPr>
        <w:t xml:space="preserve">, zapisami </w:t>
      </w:r>
      <w:r w:rsidR="006A2B17" w:rsidRPr="00AE5A2A">
        <w:rPr>
          <w:rFonts w:ascii="Tahoma" w:hAnsi="Tahoma" w:cs="Tahoma"/>
        </w:rPr>
        <w:t>klauzuli warunków i taryf;</w:t>
      </w:r>
    </w:p>
    <w:p w14:paraId="27E23F28" w14:textId="77777777" w:rsidR="00A875E5" w:rsidRPr="0067525B" w:rsidRDefault="00A875E5" w:rsidP="002A7F0D">
      <w:pPr>
        <w:numPr>
          <w:ilvl w:val="0"/>
          <w:numId w:val="42"/>
        </w:numPr>
        <w:ind w:right="-1"/>
        <w:jc w:val="both"/>
        <w:rPr>
          <w:rFonts w:ascii="Tahoma" w:hAnsi="Tahoma" w:cs="Tahoma"/>
        </w:rPr>
      </w:pPr>
      <w:r w:rsidRPr="0067525B">
        <w:rPr>
          <w:rFonts w:ascii="Tahoma" w:hAnsi="Tahoma" w:cs="Tahoma"/>
        </w:rPr>
        <w:t>zmiany dotyczące liczby jednostek OSP/MDP podlegających ubezpieczeniu;</w:t>
      </w:r>
    </w:p>
    <w:p w14:paraId="0B060461" w14:textId="77777777" w:rsidR="00394571" w:rsidRPr="007D791F" w:rsidRDefault="00394571" w:rsidP="002A7F0D">
      <w:pPr>
        <w:numPr>
          <w:ilvl w:val="0"/>
          <w:numId w:val="42"/>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00E2C4A6" w14:textId="77777777" w:rsidR="00394571" w:rsidRPr="004C29A3" w:rsidRDefault="00394571" w:rsidP="002A7F0D">
      <w:pPr>
        <w:numPr>
          <w:ilvl w:val="0"/>
          <w:numId w:val="42"/>
        </w:numPr>
        <w:ind w:left="709" w:right="-1"/>
        <w:jc w:val="both"/>
        <w:rPr>
          <w:rFonts w:ascii="Tahoma" w:hAnsi="Tahoma" w:cs="Tahoma"/>
        </w:rPr>
      </w:pPr>
      <w:r w:rsidRPr="007D791F">
        <w:rPr>
          <w:rFonts w:ascii="Tahoma" w:hAnsi="Tahoma" w:cs="Tahoma"/>
        </w:rPr>
        <w:t xml:space="preserve">zmiany </w:t>
      </w:r>
      <w:r w:rsidRPr="004C29A3">
        <w:rPr>
          <w:rFonts w:ascii="Tahoma" w:hAnsi="Tahoma" w:cs="Tahoma"/>
        </w:rPr>
        <w:t>zakresu ubezpieczenia wynikająca ze zmian przepisów prawnych.</w:t>
      </w:r>
    </w:p>
    <w:p w14:paraId="2A39A0EF" w14:textId="77777777" w:rsidR="00962D81" w:rsidRPr="004C29A3" w:rsidRDefault="00962D81" w:rsidP="00962D81">
      <w:pPr>
        <w:ind w:right="-1"/>
        <w:jc w:val="both"/>
        <w:rPr>
          <w:rFonts w:ascii="Tahoma" w:hAnsi="Tahoma" w:cs="Tahoma"/>
        </w:rPr>
      </w:pPr>
      <w:r w:rsidRPr="004C29A3">
        <w:rPr>
          <w:rFonts w:ascii="Tahoma" w:hAnsi="Tahoma" w:cs="Tahoma"/>
        </w:rPr>
        <w:t>2. Zgodnie z art. 142 ust. 5 Ustawy PZP, wynagrodzenie wykonawcy (składka ubezpieczeniowa) może ulec zmianie w przypadku:</w:t>
      </w:r>
    </w:p>
    <w:p w14:paraId="7FDFBC46" w14:textId="77777777" w:rsidR="00962D81" w:rsidRPr="004C29A3" w:rsidRDefault="00962D81" w:rsidP="00962D81">
      <w:pPr>
        <w:ind w:left="426" w:right="-1"/>
        <w:jc w:val="both"/>
        <w:rPr>
          <w:rFonts w:ascii="Tahoma" w:hAnsi="Tahoma" w:cs="Tahoma"/>
        </w:rPr>
      </w:pPr>
      <w:r w:rsidRPr="004C29A3">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546C643" w14:textId="77777777" w:rsidR="00962D81" w:rsidRPr="004C29A3" w:rsidRDefault="00962D81" w:rsidP="00962D81">
      <w:pPr>
        <w:ind w:right="-1" w:firstLine="426"/>
        <w:jc w:val="both"/>
        <w:rPr>
          <w:rFonts w:ascii="Tahoma" w:hAnsi="Tahoma" w:cs="Tahoma"/>
        </w:rPr>
      </w:pPr>
      <w:r w:rsidRPr="004C29A3">
        <w:rPr>
          <w:rFonts w:ascii="Tahoma" w:hAnsi="Tahoma" w:cs="Tahoma"/>
        </w:rPr>
        <w:t>2) zmiany:</w:t>
      </w:r>
    </w:p>
    <w:p w14:paraId="4730C37E" w14:textId="77777777" w:rsidR="00962D81" w:rsidRPr="004C29A3" w:rsidRDefault="00962D81" w:rsidP="002A7F0D">
      <w:pPr>
        <w:pStyle w:val="Akapitzlist"/>
        <w:numPr>
          <w:ilvl w:val="0"/>
          <w:numId w:val="73"/>
        </w:numPr>
        <w:ind w:left="851" w:hanging="284"/>
        <w:jc w:val="both"/>
        <w:rPr>
          <w:rFonts w:ascii="Tahoma" w:hAnsi="Tahoma" w:cs="Tahoma"/>
          <w:sz w:val="20"/>
          <w:szCs w:val="20"/>
        </w:rPr>
      </w:pPr>
      <w:r w:rsidRPr="004C29A3">
        <w:rPr>
          <w:rFonts w:ascii="Tahoma" w:hAnsi="Tahoma" w:cs="Tahoma"/>
          <w:sz w:val="20"/>
          <w:szCs w:val="20"/>
        </w:rPr>
        <w:t>wysokości minimalnego wynagrodzenia za pracę albo wysokości minimalnej stawki godzinowej, ustalonych na podstawie przepisów o minimalnym wynagrodzeniu za pracę,</w:t>
      </w:r>
    </w:p>
    <w:p w14:paraId="34C899BB" w14:textId="77777777" w:rsidR="00962D81" w:rsidRPr="004C29A3" w:rsidRDefault="00962D81" w:rsidP="002A7F0D">
      <w:pPr>
        <w:pStyle w:val="Akapitzlist"/>
        <w:numPr>
          <w:ilvl w:val="0"/>
          <w:numId w:val="73"/>
        </w:numPr>
        <w:ind w:left="851" w:hanging="284"/>
        <w:jc w:val="both"/>
        <w:rPr>
          <w:rFonts w:ascii="Tahoma" w:hAnsi="Tahoma" w:cs="Tahoma"/>
          <w:sz w:val="20"/>
          <w:szCs w:val="20"/>
        </w:rPr>
      </w:pPr>
      <w:r w:rsidRPr="004C29A3">
        <w:rPr>
          <w:rFonts w:ascii="Tahoma" w:hAnsi="Tahoma" w:cs="Tahoma"/>
          <w:sz w:val="20"/>
          <w:szCs w:val="20"/>
        </w:rPr>
        <w:t>zasad podlegania ubezpieczeniom społecznym lub ubezpieczeniu zdrowotnemu lub wysokości stawki/ składki na ubezpieczenie społeczne lub zdrowotne,</w:t>
      </w:r>
    </w:p>
    <w:p w14:paraId="0EBE766D" w14:textId="77777777" w:rsidR="00962D81" w:rsidRPr="004C29A3" w:rsidRDefault="00962D81" w:rsidP="002A7F0D">
      <w:pPr>
        <w:pStyle w:val="Akapitzlist"/>
        <w:numPr>
          <w:ilvl w:val="0"/>
          <w:numId w:val="73"/>
        </w:numPr>
        <w:ind w:left="851" w:hanging="284"/>
        <w:jc w:val="both"/>
        <w:rPr>
          <w:rFonts w:ascii="Tahoma" w:hAnsi="Tahoma" w:cs="Tahoma"/>
          <w:sz w:val="20"/>
          <w:szCs w:val="20"/>
        </w:rPr>
      </w:pPr>
      <w:r w:rsidRPr="004C29A3">
        <w:rPr>
          <w:rFonts w:ascii="Tahoma" w:hAnsi="Tahoma" w:cs="Tahoma"/>
          <w:sz w:val="20"/>
          <w:szCs w:val="20"/>
        </w:rPr>
        <w:t>zasad gromadzenia i wysokości wpłat do pracowniczych planów kapitałowych, o których mowa w ustawie z dnia 4 października 2018 r. o pracowniczych planach kapitałowych,</w:t>
      </w:r>
    </w:p>
    <w:p w14:paraId="3E66DD00" w14:textId="661D548C" w:rsidR="00962D81" w:rsidRPr="007D791F" w:rsidRDefault="00962D81" w:rsidP="004C29A3">
      <w:pPr>
        <w:ind w:left="426" w:right="-1"/>
        <w:jc w:val="both"/>
        <w:rPr>
          <w:rFonts w:ascii="Tahoma" w:hAnsi="Tahoma" w:cs="Tahoma"/>
        </w:rPr>
      </w:pPr>
      <w:r w:rsidRPr="004C29A3">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69ECBC1" w14:textId="77777777" w:rsidR="00394571" w:rsidRDefault="00394571" w:rsidP="00394571">
      <w:pPr>
        <w:jc w:val="center"/>
        <w:rPr>
          <w:rFonts w:ascii="Tahoma" w:hAnsi="Tahoma" w:cs="Tahoma"/>
        </w:rPr>
      </w:pPr>
    </w:p>
    <w:p w14:paraId="41A5CE01" w14:textId="157A0374"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A875E5">
        <w:rPr>
          <w:rFonts w:ascii="Tahoma" w:hAnsi="Tahoma" w:cs="Tahoma"/>
        </w:rPr>
        <w:t>3</w:t>
      </w:r>
    </w:p>
    <w:p w14:paraId="10DCC845"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0FBB29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5300300A"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493FC4E7"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2E71ABFC"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wyznaczonej/ych przez Wykonawcę do współpracy z Zamawiającym w okresie realizacji Zamówienia w zakresie nadzoru procesu obsługi i likwidacji szkód:</w:t>
      </w:r>
    </w:p>
    <w:p w14:paraId="59DFA2C2"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373DFDD"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3F6016F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5F1C4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FCC183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43C9188C" w14:textId="77777777" w:rsidR="00D474C7" w:rsidRPr="007D791F" w:rsidRDefault="00D474C7" w:rsidP="00394571">
      <w:pPr>
        <w:jc w:val="center"/>
        <w:rPr>
          <w:rFonts w:ascii="Tahoma" w:hAnsi="Tahoma" w:cs="Tahoma"/>
        </w:rPr>
      </w:pPr>
    </w:p>
    <w:p w14:paraId="14BF794C" w14:textId="1D8654CB" w:rsidR="00394571" w:rsidRPr="007D791F" w:rsidRDefault="00394571" w:rsidP="00394571">
      <w:pPr>
        <w:jc w:val="center"/>
        <w:rPr>
          <w:rFonts w:ascii="Tahoma" w:hAnsi="Tahoma" w:cs="Tahoma"/>
        </w:rPr>
      </w:pPr>
      <w:r w:rsidRPr="007D791F">
        <w:rPr>
          <w:rFonts w:ascii="Tahoma" w:hAnsi="Tahoma" w:cs="Tahoma"/>
        </w:rPr>
        <w:t>§ 1</w:t>
      </w:r>
      <w:r w:rsidR="00A875E5">
        <w:rPr>
          <w:rFonts w:ascii="Tahoma" w:hAnsi="Tahoma" w:cs="Tahoma"/>
        </w:rPr>
        <w:t>4</w:t>
      </w:r>
    </w:p>
    <w:p w14:paraId="109D0233" w14:textId="77777777" w:rsidR="00394571" w:rsidRPr="007D791F" w:rsidRDefault="00394571" w:rsidP="00394571">
      <w:pPr>
        <w:jc w:val="both"/>
        <w:rPr>
          <w:rFonts w:ascii="Tahoma" w:hAnsi="Tahoma" w:cs="Tahoma"/>
        </w:rPr>
      </w:pPr>
      <w:r w:rsidRPr="007D791F">
        <w:rPr>
          <w:rFonts w:ascii="Tahoma" w:hAnsi="Tahoma" w:cs="Tahoma"/>
        </w:rPr>
        <w:t xml:space="preserve">Integralną częścią niniejszej umowy jest program ubezpieczenia </w:t>
      </w:r>
      <w:r w:rsidR="00EF5767" w:rsidRPr="007D791F">
        <w:rPr>
          <w:rFonts w:ascii="Tahoma" w:hAnsi="Tahoma" w:cs="Tahoma"/>
        </w:rPr>
        <w:t xml:space="preserve">Zamawiającego wraz </w:t>
      </w:r>
      <w:r w:rsidRPr="007D791F">
        <w:rPr>
          <w:rFonts w:ascii="Tahoma" w:hAnsi="Tahoma" w:cs="Tahoma"/>
        </w:rPr>
        <w:t xml:space="preserve">z klauzulami dodatkowymi </w:t>
      </w:r>
      <w:r w:rsidR="00EF5767" w:rsidRPr="007D791F">
        <w:rPr>
          <w:rFonts w:ascii="Tahoma" w:hAnsi="Tahoma" w:cs="Tahoma"/>
        </w:rPr>
        <w:br/>
      </w:r>
      <w:r w:rsidRPr="007D791F">
        <w:rPr>
          <w:rFonts w:ascii="Tahoma" w:hAnsi="Tahoma" w:cs="Tahoma"/>
        </w:rPr>
        <w:t xml:space="preserve">i wykazem jednostek </w:t>
      </w:r>
      <w:r w:rsidR="00EF5767" w:rsidRPr="007D791F">
        <w:rPr>
          <w:rFonts w:ascii="Tahoma" w:hAnsi="Tahoma" w:cs="Tahoma"/>
        </w:rPr>
        <w:t xml:space="preserve">OSP </w:t>
      </w:r>
      <w:r w:rsidRPr="007D791F">
        <w:rPr>
          <w:rFonts w:ascii="Tahoma" w:hAnsi="Tahoma" w:cs="Tahoma"/>
        </w:rPr>
        <w:t>podlegających ubezpieczeniu, stanowiące załącznik nr 1 do niniejszej umowy.</w:t>
      </w:r>
    </w:p>
    <w:p w14:paraId="726A0ABB" w14:textId="77777777" w:rsidR="00EF5767" w:rsidRPr="007D791F" w:rsidRDefault="00EF5767" w:rsidP="00394571">
      <w:pPr>
        <w:jc w:val="center"/>
        <w:rPr>
          <w:rFonts w:ascii="Tahoma" w:hAnsi="Tahoma" w:cs="Tahoma"/>
        </w:rPr>
      </w:pPr>
    </w:p>
    <w:p w14:paraId="692AAE94" w14:textId="67EF46B4"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5</w:t>
      </w:r>
    </w:p>
    <w:p w14:paraId="25784D57" w14:textId="77777777" w:rsidR="00394571" w:rsidRPr="007D791F" w:rsidRDefault="00394571" w:rsidP="00394571">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7A20379C" w14:textId="77777777" w:rsidR="005C0CFF" w:rsidRDefault="005C0CFF" w:rsidP="004C29A3">
      <w:pPr>
        <w:rPr>
          <w:rFonts w:ascii="Tahoma" w:hAnsi="Tahoma" w:cs="Tahoma"/>
        </w:rPr>
      </w:pPr>
    </w:p>
    <w:p w14:paraId="41025235" w14:textId="6011A795"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6</w:t>
      </w:r>
    </w:p>
    <w:p w14:paraId="1118A2E2" w14:textId="77777777" w:rsidR="00394571" w:rsidRPr="007D791F" w:rsidRDefault="00394571" w:rsidP="00394571">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792D7397" w14:textId="77777777" w:rsidR="00394571" w:rsidRDefault="00394571" w:rsidP="00394571">
      <w:pPr>
        <w:jc w:val="center"/>
        <w:rPr>
          <w:rFonts w:ascii="Tahoma" w:hAnsi="Tahoma" w:cs="Tahoma"/>
        </w:rPr>
      </w:pPr>
    </w:p>
    <w:p w14:paraId="56CEE0D4" w14:textId="77777777" w:rsidR="00962D81" w:rsidRPr="007D791F" w:rsidRDefault="00962D81" w:rsidP="00394571">
      <w:pPr>
        <w:jc w:val="center"/>
        <w:rPr>
          <w:rFonts w:ascii="Tahoma" w:hAnsi="Tahoma" w:cs="Tahoma"/>
        </w:rPr>
      </w:pPr>
    </w:p>
    <w:p w14:paraId="5FB87099" w14:textId="4277899B" w:rsidR="00394571" w:rsidRPr="007D791F" w:rsidRDefault="00394571" w:rsidP="00394571">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1</w:t>
      </w:r>
      <w:r w:rsidR="00A875E5">
        <w:rPr>
          <w:rFonts w:ascii="Tahoma" w:hAnsi="Tahoma" w:cs="Tahoma"/>
        </w:rPr>
        <w:t>7</w:t>
      </w:r>
    </w:p>
    <w:p w14:paraId="41C48A74" w14:textId="77777777" w:rsidR="00394571" w:rsidRPr="007D791F" w:rsidRDefault="00394571" w:rsidP="00394571">
      <w:pPr>
        <w:jc w:val="both"/>
        <w:rPr>
          <w:rFonts w:ascii="Tahoma" w:hAnsi="Tahoma" w:cs="Tahoma"/>
        </w:rPr>
      </w:pPr>
      <w:r w:rsidRPr="007D791F">
        <w:rPr>
          <w:rFonts w:ascii="Tahoma" w:hAnsi="Tahoma" w:cs="Tahoma"/>
        </w:rPr>
        <w:t>Umowę sporządzono w dwóch jednobrzmiących egzemplarzach, po jednym dla każdej ze stron.</w:t>
      </w:r>
    </w:p>
    <w:p w14:paraId="2C005B0F" w14:textId="77777777" w:rsidR="00394571" w:rsidRPr="007D791F" w:rsidRDefault="00394571" w:rsidP="00394571">
      <w:pPr>
        <w:rPr>
          <w:rFonts w:ascii="Tahoma" w:hAnsi="Tahoma" w:cs="Tahoma"/>
          <w:u w:val="single"/>
        </w:rPr>
      </w:pPr>
    </w:p>
    <w:p w14:paraId="24B21CE7" w14:textId="77777777" w:rsidR="00394571" w:rsidRPr="007D791F" w:rsidRDefault="00394571" w:rsidP="00394571">
      <w:pPr>
        <w:rPr>
          <w:rFonts w:ascii="Tahoma" w:hAnsi="Tahoma" w:cs="Tahoma"/>
          <w:u w:val="single"/>
        </w:rPr>
      </w:pPr>
    </w:p>
    <w:p w14:paraId="600B8436" w14:textId="77777777" w:rsidR="00394571" w:rsidRPr="007D791F" w:rsidRDefault="00394571" w:rsidP="00394571">
      <w:pPr>
        <w:rPr>
          <w:rFonts w:ascii="Tahoma" w:hAnsi="Tahoma" w:cs="Tahoma"/>
          <w:u w:val="single"/>
        </w:rPr>
      </w:pPr>
      <w:r w:rsidRPr="007D791F">
        <w:rPr>
          <w:rFonts w:ascii="Tahoma" w:hAnsi="Tahoma" w:cs="Tahoma"/>
          <w:u w:val="single"/>
        </w:rPr>
        <w:t>Załączniki do umowy:</w:t>
      </w:r>
    </w:p>
    <w:p w14:paraId="34DBF198" w14:textId="77777777" w:rsidR="00394571" w:rsidRPr="007D791F" w:rsidRDefault="00394571" w:rsidP="00394571">
      <w:pPr>
        <w:rPr>
          <w:rFonts w:ascii="Tahoma" w:hAnsi="Tahoma" w:cs="Tahoma"/>
          <w:u w:val="single"/>
        </w:rPr>
      </w:pPr>
    </w:p>
    <w:p w14:paraId="74D03639" w14:textId="0E417ACB" w:rsidR="00394571" w:rsidRDefault="00394571" w:rsidP="002A7F0D">
      <w:pPr>
        <w:pStyle w:val="Akapitzlist"/>
        <w:numPr>
          <w:ilvl w:val="0"/>
          <w:numId w:val="43"/>
        </w:numPr>
        <w:rPr>
          <w:rFonts w:ascii="Tahoma" w:hAnsi="Tahoma" w:cs="Tahoma"/>
          <w:sz w:val="20"/>
          <w:szCs w:val="20"/>
        </w:rPr>
      </w:pPr>
      <w:r w:rsidRPr="007D791F">
        <w:rPr>
          <w:rFonts w:ascii="Tahoma" w:hAnsi="Tahoma" w:cs="Tahoma"/>
          <w:sz w:val="20"/>
          <w:szCs w:val="20"/>
        </w:rPr>
        <w:t xml:space="preserve">Załącznik nr 1 – program ubezpieczenia Zamawiającego wraz z klauzulami dodatkowymi i wykazem jednostek </w:t>
      </w:r>
      <w:r w:rsidR="00EF5767" w:rsidRPr="007D791F">
        <w:rPr>
          <w:rFonts w:ascii="Tahoma" w:hAnsi="Tahoma" w:cs="Tahoma"/>
          <w:sz w:val="20"/>
          <w:szCs w:val="20"/>
        </w:rPr>
        <w:t>OSP</w:t>
      </w:r>
      <w:r w:rsidRPr="007D791F">
        <w:rPr>
          <w:rFonts w:ascii="Tahoma" w:hAnsi="Tahoma" w:cs="Tahoma"/>
          <w:sz w:val="20"/>
          <w:szCs w:val="20"/>
        </w:rPr>
        <w:t xml:space="preserve"> podlegających ubezpieczeniu.</w:t>
      </w:r>
    </w:p>
    <w:p w14:paraId="011081DC" w14:textId="1C3C989C" w:rsidR="004C29A3" w:rsidRDefault="004C29A3" w:rsidP="004C29A3">
      <w:pPr>
        <w:rPr>
          <w:rFonts w:ascii="Tahoma" w:hAnsi="Tahoma" w:cs="Tahoma"/>
        </w:rPr>
      </w:pPr>
    </w:p>
    <w:p w14:paraId="5BB74913" w14:textId="217B44C8" w:rsidR="004C29A3" w:rsidRDefault="004C29A3" w:rsidP="004C29A3">
      <w:pPr>
        <w:rPr>
          <w:rFonts w:ascii="Tahoma" w:hAnsi="Tahoma" w:cs="Tahoma"/>
        </w:rPr>
      </w:pPr>
    </w:p>
    <w:p w14:paraId="110A6F32" w14:textId="58589007" w:rsidR="004C29A3" w:rsidRDefault="004C29A3" w:rsidP="004C29A3">
      <w:pPr>
        <w:rPr>
          <w:rFonts w:ascii="Tahoma" w:hAnsi="Tahoma" w:cs="Tahoma"/>
        </w:rPr>
      </w:pPr>
    </w:p>
    <w:p w14:paraId="589A4597" w14:textId="316CA505" w:rsidR="004C29A3" w:rsidRDefault="004C29A3" w:rsidP="004C29A3">
      <w:pPr>
        <w:rPr>
          <w:rFonts w:ascii="Tahoma" w:hAnsi="Tahoma" w:cs="Tahoma"/>
        </w:rPr>
      </w:pPr>
    </w:p>
    <w:p w14:paraId="300391A0" w14:textId="13F674AE" w:rsidR="004C29A3" w:rsidRDefault="004C29A3" w:rsidP="004C29A3">
      <w:pPr>
        <w:rPr>
          <w:rFonts w:ascii="Tahoma" w:hAnsi="Tahoma" w:cs="Tahoma"/>
        </w:rPr>
      </w:pPr>
    </w:p>
    <w:p w14:paraId="70E6EA9C" w14:textId="65C353BD" w:rsidR="004C29A3" w:rsidRDefault="004C29A3" w:rsidP="004C29A3">
      <w:pPr>
        <w:rPr>
          <w:rFonts w:ascii="Tahoma" w:hAnsi="Tahoma" w:cs="Tahoma"/>
        </w:rPr>
      </w:pPr>
    </w:p>
    <w:p w14:paraId="11705740" w14:textId="77777777" w:rsidR="004C29A3" w:rsidRPr="004C29A3" w:rsidRDefault="004C29A3" w:rsidP="004C29A3">
      <w:pPr>
        <w:rPr>
          <w:rFonts w:ascii="Tahoma" w:hAnsi="Tahoma" w:cs="Tahoma"/>
        </w:rPr>
      </w:pPr>
    </w:p>
    <w:p w14:paraId="7EE6D7F2" w14:textId="77777777" w:rsidR="00A875E5" w:rsidRPr="007D791F" w:rsidRDefault="00A875E5" w:rsidP="00A875E5">
      <w:pPr>
        <w:pStyle w:val="Akapitzlist"/>
        <w:rPr>
          <w:rFonts w:ascii="Tahoma" w:hAnsi="Tahoma" w:cs="Tahoma"/>
          <w:sz w:val="20"/>
          <w:szCs w:val="20"/>
        </w:rPr>
      </w:pPr>
    </w:p>
    <w:p w14:paraId="72BD1906" w14:textId="77777777" w:rsidR="00394571" w:rsidRPr="007D791F" w:rsidRDefault="00394571" w:rsidP="004C29A3">
      <w:pPr>
        <w:ind w:left="709"/>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75DFCF" w14:textId="1DCFE0B5" w:rsidR="00394571" w:rsidRPr="007D791F" w:rsidRDefault="00394571" w:rsidP="00394571">
      <w:pPr>
        <w:rPr>
          <w:rFonts w:ascii="Tahoma" w:hAnsi="Tahoma" w:cs="Tahoma"/>
        </w:rPr>
      </w:pPr>
      <w:r w:rsidRPr="007D791F">
        <w:rPr>
          <w:rFonts w:ascii="Tahoma" w:hAnsi="Tahoma" w:cs="Tahoma"/>
        </w:rPr>
        <w:t xml:space="preserve">             </w:t>
      </w:r>
      <w:r w:rsidR="004C29A3">
        <w:rPr>
          <w:rFonts w:ascii="Tahoma" w:hAnsi="Tahoma" w:cs="Tahoma"/>
        </w:rPr>
        <w:tab/>
      </w:r>
      <w:r w:rsidRPr="007D791F">
        <w:rPr>
          <w:rFonts w:ascii="Tahoma" w:hAnsi="Tahoma" w:cs="Tahoma"/>
        </w:rPr>
        <w:t xml:space="preserve">      Wykonawca                                                              Zamawiający</w:t>
      </w:r>
    </w:p>
    <w:p w14:paraId="5417DFF0" w14:textId="77777777" w:rsidR="00394571" w:rsidRDefault="00394571" w:rsidP="00394571">
      <w:pPr>
        <w:rPr>
          <w:rFonts w:ascii="Tahoma" w:hAnsi="Tahoma" w:cs="Tahoma"/>
        </w:rPr>
      </w:pPr>
    </w:p>
    <w:p w14:paraId="599418A1" w14:textId="77777777" w:rsidR="00962D81" w:rsidRDefault="00962D81" w:rsidP="00394571">
      <w:pPr>
        <w:rPr>
          <w:rFonts w:ascii="Tahoma" w:hAnsi="Tahoma" w:cs="Tahoma"/>
        </w:rPr>
      </w:pPr>
    </w:p>
    <w:p w14:paraId="2181BCBF" w14:textId="77777777" w:rsidR="00962D81" w:rsidRDefault="00962D81" w:rsidP="00394571">
      <w:pPr>
        <w:rPr>
          <w:rFonts w:ascii="Tahoma" w:hAnsi="Tahoma" w:cs="Tahoma"/>
        </w:rPr>
      </w:pPr>
    </w:p>
    <w:p w14:paraId="0932A037" w14:textId="77777777" w:rsidR="00962D81" w:rsidRDefault="00962D81" w:rsidP="00394571">
      <w:pPr>
        <w:rPr>
          <w:rFonts w:ascii="Tahoma" w:hAnsi="Tahoma" w:cs="Tahoma"/>
        </w:rPr>
      </w:pPr>
    </w:p>
    <w:p w14:paraId="763913A0" w14:textId="77777777" w:rsidR="00962D81" w:rsidRDefault="00962D81" w:rsidP="00394571">
      <w:pPr>
        <w:rPr>
          <w:rFonts w:ascii="Tahoma" w:hAnsi="Tahoma" w:cs="Tahoma"/>
        </w:rPr>
      </w:pPr>
    </w:p>
    <w:p w14:paraId="06B2E36E" w14:textId="77777777" w:rsidR="00962D81" w:rsidRDefault="00962D81" w:rsidP="00394571">
      <w:pPr>
        <w:rPr>
          <w:rFonts w:ascii="Tahoma" w:hAnsi="Tahoma" w:cs="Tahoma"/>
        </w:rPr>
      </w:pPr>
    </w:p>
    <w:p w14:paraId="17CBA1A5" w14:textId="77777777" w:rsidR="00962D81" w:rsidRDefault="00962D81" w:rsidP="00394571">
      <w:pPr>
        <w:rPr>
          <w:rFonts w:ascii="Tahoma" w:hAnsi="Tahoma" w:cs="Tahoma"/>
        </w:rPr>
      </w:pPr>
    </w:p>
    <w:p w14:paraId="7A04F0A2" w14:textId="77777777" w:rsidR="00962D81" w:rsidRDefault="00962D81" w:rsidP="00394571">
      <w:pPr>
        <w:rPr>
          <w:rFonts w:ascii="Tahoma" w:hAnsi="Tahoma" w:cs="Tahoma"/>
        </w:rPr>
      </w:pPr>
    </w:p>
    <w:p w14:paraId="2A9071CF" w14:textId="77777777" w:rsidR="00962D81" w:rsidRDefault="00962D81" w:rsidP="00394571">
      <w:pPr>
        <w:rPr>
          <w:rFonts w:ascii="Tahoma" w:hAnsi="Tahoma" w:cs="Tahoma"/>
        </w:rPr>
      </w:pPr>
    </w:p>
    <w:p w14:paraId="026AEEE4" w14:textId="77777777" w:rsidR="00962D81" w:rsidRDefault="00962D81" w:rsidP="00394571">
      <w:pPr>
        <w:rPr>
          <w:rFonts w:ascii="Tahoma" w:hAnsi="Tahoma" w:cs="Tahoma"/>
        </w:rPr>
      </w:pPr>
    </w:p>
    <w:p w14:paraId="5B5B4864" w14:textId="77777777" w:rsidR="00962D81" w:rsidRDefault="00962D81" w:rsidP="00394571">
      <w:pPr>
        <w:rPr>
          <w:rFonts w:ascii="Tahoma" w:hAnsi="Tahoma" w:cs="Tahoma"/>
        </w:rPr>
      </w:pPr>
    </w:p>
    <w:p w14:paraId="57F4FA92" w14:textId="77777777" w:rsidR="00962D81" w:rsidRDefault="00962D81" w:rsidP="00394571">
      <w:pPr>
        <w:rPr>
          <w:rFonts w:ascii="Tahoma" w:hAnsi="Tahoma" w:cs="Tahoma"/>
        </w:rPr>
      </w:pPr>
    </w:p>
    <w:p w14:paraId="6C3DA680" w14:textId="77777777" w:rsidR="00962D81" w:rsidRDefault="00962D81" w:rsidP="00394571">
      <w:pPr>
        <w:rPr>
          <w:rFonts w:ascii="Tahoma" w:hAnsi="Tahoma" w:cs="Tahoma"/>
        </w:rPr>
      </w:pPr>
    </w:p>
    <w:p w14:paraId="1429792F" w14:textId="77777777" w:rsidR="00962D81" w:rsidRDefault="00962D81" w:rsidP="00394571">
      <w:pPr>
        <w:rPr>
          <w:rFonts w:ascii="Tahoma" w:hAnsi="Tahoma" w:cs="Tahoma"/>
        </w:rPr>
      </w:pPr>
    </w:p>
    <w:p w14:paraId="161ABD25" w14:textId="77777777" w:rsidR="00962D81" w:rsidRDefault="00962D81" w:rsidP="00394571">
      <w:pPr>
        <w:rPr>
          <w:rFonts w:ascii="Tahoma" w:hAnsi="Tahoma" w:cs="Tahoma"/>
        </w:rPr>
      </w:pPr>
    </w:p>
    <w:p w14:paraId="1AD6E958" w14:textId="77777777" w:rsidR="00962D81" w:rsidRDefault="00962D81" w:rsidP="00394571">
      <w:pPr>
        <w:rPr>
          <w:rFonts w:ascii="Tahoma" w:hAnsi="Tahoma" w:cs="Tahoma"/>
        </w:rPr>
      </w:pPr>
    </w:p>
    <w:p w14:paraId="41C29196" w14:textId="77777777" w:rsidR="00962D81" w:rsidRDefault="00962D81" w:rsidP="00394571">
      <w:pPr>
        <w:rPr>
          <w:rFonts w:ascii="Tahoma" w:hAnsi="Tahoma" w:cs="Tahoma"/>
        </w:rPr>
      </w:pPr>
    </w:p>
    <w:p w14:paraId="6057FF4E" w14:textId="77777777" w:rsidR="00962D81" w:rsidRDefault="00962D81" w:rsidP="00394571">
      <w:pPr>
        <w:rPr>
          <w:rFonts w:ascii="Tahoma" w:hAnsi="Tahoma" w:cs="Tahoma"/>
        </w:rPr>
      </w:pPr>
    </w:p>
    <w:p w14:paraId="2AEA4F0B" w14:textId="77777777" w:rsidR="00962D81" w:rsidRDefault="00962D81" w:rsidP="00394571">
      <w:pPr>
        <w:rPr>
          <w:rFonts w:ascii="Tahoma" w:hAnsi="Tahoma" w:cs="Tahoma"/>
        </w:rPr>
      </w:pPr>
    </w:p>
    <w:p w14:paraId="79E72E90" w14:textId="77777777" w:rsidR="00962D81" w:rsidRDefault="00962D81" w:rsidP="00394571">
      <w:pPr>
        <w:rPr>
          <w:rFonts w:ascii="Tahoma" w:hAnsi="Tahoma" w:cs="Tahoma"/>
        </w:rPr>
      </w:pPr>
    </w:p>
    <w:p w14:paraId="34F234C9" w14:textId="77777777" w:rsidR="00962D81" w:rsidRDefault="00962D81" w:rsidP="00394571">
      <w:pPr>
        <w:rPr>
          <w:rFonts w:ascii="Tahoma" w:hAnsi="Tahoma" w:cs="Tahoma"/>
        </w:rPr>
      </w:pPr>
    </w:p>
    <w:p w14:paraId="4ADFE134" w14:textId="77777777" w:rsidR="00962D81" w:rsidRDefault="00962D81" w:rsidP="00394571">
      <w:pPr>
        <w:rPr>
          <w:rFonts w:ascii="Tahoma" w:hAnsi="Tahoma" w:cs="Tahoma"/>
        </w:rPr>
      </w:pPr>
    </w:p>
    <w:p w14:paraId="09CF6E19" w14:textId="77777777" w:rsidR="00962D81" w:rsidRDefault="00962D81" w:rsidP="00394571">
      <w:pPr>
        <w:rPr>
          <w:rFonts w:ascii="Tahoma" w:hAnsi="Tahoma" w:cs="Tahoma"/>
        </w:rPr>
      </w:pPr>
    </w:p>
    <w:p w14:paraId="75BF5F44" w14:textId="77777777" w:rsidR="00962D81" w:rsidRDefault="00962D81" w:rsidP="00394571">
      <w:pPr>
        <w:rPr>
          <w:rFonts w:ascii="Tahoma" w:hAnsi="Tahoma" w:cs="Tahoma"/>
        </w:rPr>
      </w:pPr>
    </w:p>
    <w:p w14:paraId="49B697A8" w14:textId="77777777" w:rsidR="00962D81" w:rsidRDefault="00962D81" w:rsidP="00394571">
      <w:pPr>
        <w:rPr>
          <w:rFonts w:ascii="Tahoma" w:hAnsi="Tahoma" w:cs="Tahoma"/>
        </w:rPr>
      </w:pPr>
    </w:p>
    <w:p w14:paraId="7CE4EDDB" w14:textId="77777777" w:rsidR="00962D81" w:rsidRDefault="00962D81" w:rsidP="00394571">
      <w:pPr>
        <w:rPr>
          <w:rFonts w:ascii="Tahoma" w:hAnsi="Tahoma" w:cs="Tahoma"/>
        </w:rPr>
      </w:pPr>
    </w:p>
    <w:p w14:paraId="7585E4FD" w14:textId="77777777" w:rsidR="00962D81" w:rsidRDefault="00962D81" w:rsidP="00394571">
      <w:pPr>
        <w:rPr>
          <w:rFonts w:ascii="Tahoma" w:hAnsi="Tahoma" w:cs="Tahoma"/>
        </w:rPr>
      </w:pPr>
    </w:p>
    <w:p w14:paraId="2CAEB69F" w14:textId="77777777" w:rsidR="00962D81" w:rsidRDefault="00962D81" w:rsidP="00394571">
      <w:pPr>
        <w:rPr>
          <w:rFonts w:ascii="Tahoma" w:hAnsi="Tahoma" w:cs="Tahoma"/>
        </w:rPr>
      </w:pPr>
    </w:p>
    <w:p w14:paraId="45A0BD37" w14:textId="77777777" w:rsidR="00962D81" w:rsidRDefault="00962D81" w:rsidP="00394571">
      <w:pPr>
        <w:rPr>
          <w:rFonts w:ascii="Tahoma" w:hAnsi="Tahoma" w:cs="Tahoma"/>
        </w:rPr>
      </w:pPr>
    </w:p>
    <w:p w14:paraId="4287BD73" w14:textId="77777777" w:rsidR="00962D81" w:rsidRDefault="00962D81" w:rsidP="00394571">
      <w:pPr>
        <w:rPr>
          <w:rFonts w:ascii="Tahoma" w:hAnsi="Tahoma" w:cs="Tahoma"/>
        </w:rPr>
      </w:pPr>
    </w:p>
    <w:p w14:paraId="6C7BAFC7" w14:textId="77777777" w:rsidR="00962D81" w:rsidRDefault="00962D81" w:rsidP="00394571">
      <w:pPr>
        <w:rPr>
          <w:rFonts w:ascii="Tahoma" w:hAnsi="Tahoma" w:cs="Tahoma"/>
        </w:rPr>
      </w:pPr>
    </w:p>
    <w:p w14:paraId="60135EAD" w14:textId="77777777" w:rsidR="00962D81" w:rsidRDefault="00962D81" w:rsidP="00394571">
      <w:pPr>
        <w:rPr>
          <w:rFonts w:ascii="Tahoma" w:hAnsi="Tahoma" w:cs="Tahoma"/>
        </w:rPr>
      </w:pPr>
    </w:p>
    <w:p w14:paraId="6223F693" w14:textId="77777777" w:rsidR="00962D81" w:rsidRDefault="00962D81" w:rsidP="00394571">
      <w:pPr>
        <w:rPr>
          <w:rFonts w:ascii="Tahoma" w:hAnsi="Tahoma" w:cs="Tahoma"/>
        </w:rPr>
      </w:pPr>
    </w:p>
    <w:p w14:paraId="18B75C8B" w14:textId="77777777" w:rsidR="00962D81" w:rsidRDefault="00962D81" w:rsidP="00394571">
      <w:pPr>
        <w:rPr>
          <w:rFonts w:ascii="Tahoma" w:hAnsi="Tahoma" w:cs="Tahoma"/>
        </w:rPr>
      </w:pPr>
    </w:p>
    <w:p w14:paraId="4D65ECA1" w14:textId="77777777" w:rsidR="00962D81" w:rsidRDefault="00962D81" w:rsidP="00394571">
      <w:pPr>
        <w:rPr>
          <w:rFonts w:ascii="Tahoma" w:hAnsi="Tahoma" w:cs="Tahoma"/>
        </w:rPr>
      </w:pPr>
    </w:p>
    <w:p w14:paraId="5A33B5CD" w14:textId="77777777" w:rsidR="00962D81" w:rsidRDefault="00962D81" w:rsidP="00394571">
      <w:pPr>
        <w:rPr>
          <w:rFonts w:ascii="Tahoma" w:hAnsi="Tahoma" w:cs="Tahoma"/>
        </w:rPr>
      </w:pPr>
    </w:p>
    <w:p w14:paraId="0CD26719" w14:textId="77777777" w:rsidR="00962D81" w:rsidRDefault="00962D81" w:rsidP="00394571">
      <w:pPr>
        <w:rPr>
          <w:rFonts w:ascii="Tahoma" w:hAnsi="Tahoma" w:cs="Tahoma"/>
        </w:rPr>
      </w:pPr>
    </w:p>
    <w:p w14:paraId="7EC9D397" w14:textId="77777777" w:rsidR="00962D81" w:rsidRDefault="00962D81" w:rsidP="00394571">
      <w:pPr>
        <w:rPr>
          <w:rFonts w:ascii="Tahoma" w:hAnsi="Tahoma" w:cs="Tahoma"/>
        </w:rPr>
      </w:pPr>
    </w:p>
    <w:p w14:paraId="1FC739D3" w14:textId="77777777" w:rsidR="00962D81" w:rsidRDefault="00962D81" w:rsidP="00394571">
      <w:pPr>
        <w:rPr>
          <w:rFonts w:ascii="Tahoma" w:hAnsi="Tahoma" w:cs="Tahoma"/>
        </w:rPr>
      </w:pPr>
    </w:p>
    <w:sectPr w:rsidR="00962D81" w:rsidSect="00C25D22">
      <w:footerReference w:type="defaul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8B708" w14:textId="77777777" w:rsidR="00D4072F" w:rsidRDefault="00D4072F">
      <w:r>
        <w:separator/>
      </w:r>
    </w:p>
  </w:endnote>
  <w:endnote w:type="continuationSeparator" w:id="0">
    <w:p w14:paraId="05EF3BFE" w14:textId="77777777" w:rsidR="00D4072F" w:rsidRDefault="00D4072F">
      <w:r>
        <w:continuationSeparator/>
      </w:r>
    </w:p>
  </w:endnote>
  <w:endnote w:type="continuationNotice" w:id="1">
    <w:p w14:paraId="4FFC97ED" w14:textId="77777777" w:rsidR="00D4072F" w:rsidRDefault="00D40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9938" w14:textId="2A21A674" w:rsidR="00D4072F" w:rsidRPr="00AB61A5" w:rsidRDefault="00D4072F"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C2954" w14:textId="77777777" w:rsidR="00D4072F" w:rsidRDefault="00D4072F">
      <w:r>
        <w:separator/>
      </w:r>
    </w:p>
  </w:footnote>
  <w:footnote w:type="continuationSeparator" w:id="0">
    <w:p w14:paraId="389624FE" w14:textId="77777777" w:rsidR="00D4072F" w:rsidRDefault="00D4072F">
      <w:r>
        <w:continuationSeparator/>
      </w:r>
    </w:p>
  </w:footnote>
  <w:footnote w:type="continuationNotice" w:id="1">
    <w:p w14:paraId="2BD40674" w14:textId="77777777" w:rsidR="00D4072F" w:rsidRDefault="00D407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8"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1"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8"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29"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2"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5"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6" w15:restartNumberingAfterBreak="0">
    <w:nsid w:val="295E2695"/>
    <w:multiLevelType w:val="hybridMultilevel"/>
    <w:tmpl w:val="EFC4F622"/>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7"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2"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3"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46"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47"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9" w15:restartNumberingAfterBreak="0">
    <w:nsid w:val="395646D9"/>
    <w:multiLevelType w:val="multilevel"/>
    <w:tmpl w:val="FF32E780"/>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1"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2"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134013"/>
    <w:multiLevelType w:val="hybridMultilevel"/>
    <w:tmpl w:val="656C55B0"/>
    <w:lvl w:ilvl="0" w:tplc="9EF81C02">
      <w:start w:val="1"/>
      <w:numFmt w:val="decimal"/>
      <w:lvlText w:val="%1."/>
      <w:lvlJc w:val="left"/>
      <w:pPr>
        <w:tabs>
          <w:tab w:val="num" w:pos="720"/>
        </w:tabs>
        <w:ind w:left="720" w:hanging="360"/>
      </w:pPr>
      <w:rPr>
        <w:color w:val="auto"/>
      </w:r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96046B"/>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576338AF"/>
    <w:multiLevelType w:val="hybridMultilevel"/>
    <w:tmpl w:val="D8EA26DA"/>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8"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0730FA"/>
    <w:multiLevelType w:val="multilevel"/>
    <w:tmpl w:val="97DA1BE0"/>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2" w15:restartNumberingAfterBreak="0">
    <w:nsid w:val="5F99460D"/>
    <w:multiLevelType w:val="hybridMultilevel"/>
    <w:tmpl w:val="FE800DA6"/>
    <w:name w:val="WW8Num22233"/>
    <w:lvl w:ilvl="0" w:tplc="F48C5A00">
      <w:start w:val="3"/>
      <w:numFmt w:val="decimal"/>
      <w:lvlText w:val="8.%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5"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9"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0"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80"/>
  </w:num>
  <w:num w:numId="3">
    <w:abstractNumId w:val="75"/>
  </w:num>
  <w:num w:numId="4">
    <w:abstractNumId w:val="35"/>
  </w:num>
  <w:num w:numId="5">
    <w:abstractNumId w:val="51"/>
  </w:num>
  <w:num w:numId="6">
    <w:abstractNumId w:val="17"/>
  </w:num>
  <w:num w:numId="7">
    <w:abstractNumId w:val="46"/>
  </w:num>
  <w:num w:numId="8">
    <w:abstractNumId w:val="36"/>
  </w:num>
  <w:num w:numId="9">
    <w:abstractNumId w:val="48"/>
  </w:num>
  <w:num w:numId="10">
    <w:abstractNumId w:val="42"/>
  </w:num>
  <w:num w:numId="11">
    <w:abstractNumId w:val="58"/>
  </w:num>
  <w:num w:numId="12">
    <w:abstractNumId w:val="50"/>
  </w:num>
  <w:num w:numId="13">
    <w:abstractNumId w:val="26"/>
  </w:num>
  <w:num w:numId="14">
    <w:abstractNumId w:val="89"/>
  </w:num>
  <w:num w:numId="15">
    <w:abstractNumId w:val="15"/>
  </w:num>
  <w:num w:numId="16">
    <w:abstractNumId w:val="10"/>
  </w:num>
  <w:num w:numId="17">
    <w:abstractNumId w:val="4"/>
  </w:num>
  <w:num w:numId="18">
    <w:abstractNumId w:val="3"/>
  </w:num>
  <w:num w:numId="19">
    <w:abstractNumId w:val="73"/>
  </w:num>
  <w:num w:numId="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1"/>
  </w:num>
  <w:num w:numId="22">
    <w:abstractNumId w:val="66"/>
  </w:num>
  <w:num w:numId="23">
    <w:abstractNumId w:val="78"/>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34"/>
  </w:num>
  <w:num w:numId="28">
    <w:abstractNumId w:val="74"/>
  </w:num>
  <w:num w:numId="29">
    <w:abstractNumId w:val="64"/>
  </w:num>
  <w:num w:numId="30">
    <w:abstractNumId w:val="44"/>
  </w:num>
  <w:num w:numId="31">
    <w:abstractNumId w:val="69"/>
  </w:num>
  <w:num w:numId="32">
    <w:abstractNumId w:val="49"/>
  </w:num>
  <w:num w:numId="33">
    <w:abstractNumId w:val="91"/>
  </w:num>
  <w:num w:numId="34">
    <w:abstractNumId w:val="71"/>
  </w:num>
  <w:num w:numId="35">
    <w:abstractNumId w:val="54"/>
  </w:num>
  <w:num w:numId="36">
    <w:abstractNumId w:val="25"/>
  </w:num>
  <w:num w:numId="37">
    <w:abstractNumId w:val="82"/>
  </w:num>
  <w:num w:numId="38">
    <w:abstractNumId w:val="76"/>
  </w:num>
  <w:num w:numId="39">
    <w:abstractNumId w:val="59"/>
  </w:num>
  <w:num w:numId="40">
    <w:abstractNumId w:val="38"/>
  </w:num>
  <w:num w:numId="41">
    <w:abstractNumId w:val="83"/>
  </w:num>
  <w:num w:numId="42">
    <w:abstractNumId w:val="30"/>
  </w:num>
  <w:num w:numId="43">
    <w:abstractNumId w:val="23"/>
  </w:num>
  <w:num w:numId="44">
    <w:abstractNumId w:val="19"/>
  </w:num>
  <w:num w:numId="45">
    <w:abstractNumId w:val="22"/>
  </w:num>
  <w:num w:numId="46">
    <w:abstractNumId w:val="56"/>
  </w:num>
  <w:num w:numId="47">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9"/>
  </w:num>
  <w:num w:numId="49">
    <w:abstractNumId w:val="68"/>
  </w:num>
  <w:num w:numId="50">
    <w:abstractNumId w:val="86"/>
  </w:num>
  <w:num w:numId="51">
    <w:abstractNumId w:val="47"/>
  </w:num>
  <w:num w:numId="52">
    <w:abstractNumId w:val="72"/>
  </w:num>
  <w:num w:numId="53">
    <w:abstractNumId w:val="24"/>
  </w:num>
  <w:num w:numId="54">
    <w:abstractNumId w:val="28"/>
  </w:num>
  <w:num w:numId="55">
    <w:abstractNumId w:val="31"/>
  </w:num>
  <w:num w:numId="56">
    <w:abstractNumId w:val="20"/>
  </w:num>
  <w:num w:numId="57">
    <w:abstractNumId w:val="0"/>
  </w:num>
  <w:num w:numId="58">
    <w:abstractNumId w:val="67"/>
  </w:num>
  <w:num w:numId="59">
    <w:abstractNumId w:val="33"/>
  </w:num>
  <w:num w:numId="60">
    <w:abstractNumId w:val="85"/>
  </w:num>
  <w:num w:numId="61">
    <w:abstractNumId w:val="21"/>
  </w:num>
  <w:num w:numId="62">
    <w:abstractNumId w:val="52"/>
  </w:num>
  <w:num w:numId="63">
    <w:abstractNumId w:val="40"/>
  </w:num>
  <w:num w:numId="64">
    <w:abstractNumId w:val="43"/>
  </w:num>
  <w:num w:numId="65">
    <w:abstractNumId w:val="53"/>
  </w:num>
  <w:num w:numId="66">
    <w:abstractNumId w:val="81"/>
  </w:num>
  <w:num w:numId="67">
    <w:abstractNumId w:val="32"/>
  </w:num>
  <w:num w:numId="68">
    <w:abstractNumId w:val="16"/>
  </w:num>
  <w:num w:numId="69">
    <w:abstractNumId w:val="90"/>
  </w:num>
  <w:num w:numId="70">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9"/>
  </w:num>
  <w:num w:numId="72">
    <w:abstractNumId w:val="55"/>
  </w:num>
  <w:num w:numId="73">
    <w:abstractNumId w:val="88"/>
  </w:num>
  <w:num w:numId="74">
    <w:abstractNumId w:val="57"/>
  </w:num>
  <w:num w:numId="75">
    <w:abstractNumId w:val="65"/>
  </w:num>
  <w:num w:numId="76">
    <w:abstractNumId w:val="63"/>
  </w:num>
  <w:num w:numId="77">
    <w:abstractNumId w:val="6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4ED"/>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4BBD"/>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0A6"/>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649"/>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5DA1"/>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1E0B"/>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507"/>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4D55"/>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A89"/>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9E"/>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BD4"/>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52D"/>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03AA"/>
    <w:rsid w:val="00280F1A"/>
    <w:rsid w:val="0028118A"/>
    <w:rsid w:val="00281642"/>
    <w:rsid w:val="002822DB"/>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B33"/>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A7F0D"/>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1DBF"/>
    <w:rsid w:val="002C20A4"/>
    <w:rsid w:val="002C23F5"/>
    <w:rsid w:val="002C2435"/>
    <w:rsid w:val="002C2752"/>
    <w:rsid w:val="002C2C24"/>
    <w:rsid w:val="002C2F9C"/>
    <w:rsid w:val="002C31FF"/>
    <w:rsid w:val="002C4B21"/>
    <w:rsid w:val="002C4DBC"/>
    <w:rsid w:val="002C5236"/>
    <w:rsid w:val="002C55D8"/>
    <w:rsid w:val="002C56A4"/>
    <w:rsid w:val="002C57FD"/>
    <w:rsid w:val="002C5D06"/>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129"/>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79D"/>
    <w:rsid w:val="003608C5"/>
    <w:rsid w:val="00360AFB"/>
    <w:rsid w:val="00362059"/>
    <w:rsid w:val="0036277F"/>
    <w:rsid w:val="00362897"/>
    <w:rsid w:val="00363140"/>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0E6"/>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2DC"/>
    <w:rsid w:val="003D07D7"/>
    <w:rsid w:val="003D0F45"/>
    <w:rsid w:val="003D1050"/>
    <w:rsid w:val="003D11BA"/>
    <w:rsid w:val="003D12A4"/>
    <w:rsid w:val="003D13CC"/>
    <w:rsid w:val="003D17A3"/>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4FD1"/>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840"/>
    <w:rsid w:val="003F5AB9"/>
    <w:rsid w:val="003F63A5"/>
    <w:rsid w:val="003F70E4"/>
    <w:rsid w:val="003F71CF"/>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824"/>
    <w:rsid w:val="00412A52"/>
    <w:rsid w:val="004134C4"/>
    <w:rsid w:val="0041363A"/>
    <w:rsid w:val="00413AF5"/>
    <w:rsid w:val="00414642"/>
    <w:rsid w:val="00415C9B"/>
    <w:rsid w:val="00415E9B"/>
    <w:rsid w:val="004168E1"/>
    <w:rsid w:val="00416A02"/>
    <w:rsid w:val="0041722C"/>
    <w:rsid w:val="004175B0"/>
    <w:rsid w:val="00417636"/>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531"/>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9C"/>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29A3"/>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259"/>
    <w:rsid w:val="00505564"/>
    <w:rsid w:val="00505CC4"/>
    <w:rsid w:val="00505F4C"/>
    <w:rsid w:val="00505F67"/>
    <w:rsid w:val="00506343"/>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6CA9"/>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3E41"/>
    <w:rsid w:val="005540CD"/>
    <w:rsid w:val="00554148"/>
    <w:rsid w:val="005558F4"/>
    <w:rsid w:val="00555B88"/>
    <w:rsid w:val="00555BC1"/>
    <w:rsid w:val="00555E06"/>
    <w:rsid w:val="00556350"/>
    <w:rsid w:val="00556A06"/>
    <w:rsid w:val="00557964"/>
    <w:rsid w:val="00560C8C"/>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239A"/>
    <w:rsid w:val="005830DF"/>
    <w:rsid w:val="00583202"/>
    <w:rsid w:val="00583C06"/>
    <w:rsid w:val="00583F11"/>
    <w:rsid w:val="00584386"/>
    <w:rsid w:val="00584672"/>
    <w:rsid w:val="00584A96"/>
    <w:rsid w:val="0058507D"/>
    <w:rsid w:val="005852C0"/>
    <w:rsid w:val="00585AA2"/>
    <w:rsid w:val="00585EE3"/>
    <w:rsid w:val="00586751"/>
    <w:rsid w:val="00586B1C"/>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20B5"/>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3EB9"/>
    <w:rsid w:val="005F4525"/>
    <w:rsid w:val="005F4A9D"/>
    <w:rsid w:val="005F4D12"/>
    <w:rsid w:val="005F5C53"/>
    <w:rsid w:val="005F6A6C"/>
    <w:rsid w:val="005F788A"/>
    <w:rsid w:val="005F7E29"/>
    <w:rsid w:val="006012B5"/>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2D30"/>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8B"/>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0C3A"/>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935"/>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7E"/>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64A"/>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288A"/>
    <w:rsid w:val="006E351A"/>
    <w:rsid w:val="006E37BD"/>
    <w:rsid w:val="006E3DB1"/>
    <w:rsid w:val="006E466B"/>
    <w:rsid w:val="006E4C4C"/>
    <w:rsid w:val="006E4D45"/>
    <w:rsid w:val="006E5E55"/>
    <w:rsid w:val="006E6117"/>
    <w:rsid w:val="006E6585"/>
    <w:rsid w:val="006E68EE"/>
    <w:rsid w:val="006E6A23"/>
    <w:rsid w:val="006E6FF6"/>
    <w:rsid w:val="006E70BB"/>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1D2"/>
    <w:rsid w:val="007104B9"/>
    <w:rsid w:val="00710648"/>
    <w:rsid w:val="00710C06"/>
    <w:rsid w:val="00711388"/>
    <w:rsid w:val="00711631"/>
    <w:rsid w:val="007135D6"/>
    <w:rsid w:val="00713F9A"/>
    <w:rsid w:val="0071400C"/>
    <w:rsid w:val="0071413B"/>
    <w:rsid w:val="00714595"/>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4B1"/>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4E1"/>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250"/>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2C4"/>
    <w:rsid w:val="00796383"/>
    <w:rsid w:val="00796DEB"/>
    <w:rsid w:val="00796FFD"/>
    <w:rsid w:val="0079709F"/>
    <w:rsid w:val="00797338"/>
    <w:rsid w:val="007973AD"/>
    <w:rsid w:val="007978E8"/>
    <w:rsid w:val="00797D00"/>
    <w:rsid w:val="00797E1D"/>
    <w:rsid w:val="00797F16"/>
    <w:rsid w:val="007A02E4"/>
    <w:rsid w:val="007A05C9"/>
    <w:rsid w:val="007A0BD5"/>
    <w:rsid w:val="007A2ACD"/>
    <w:rsid w:val="007A2DD7"/>
    <w:rsid w:val="007A312C"/>
    <w:rsid w:val="007A37D7"/>
    <w:rsid w:val="007A42D3"/>
    <w:rsid w:val="007A43E0"/>
    <w:rsid w:val="007A4505"/>
    <w:rsid w:val="007A5376"/>
    <w:rsid w:val="007A568B"/>
    <w:rsid w:val="007A593F"/>
    <w:rsid w:val="007A5ED9"/>
    <w:rsid w:val="007A5F34"/>
    <w:rsid w:val="007A6069"/>
    <w:rsid w:val="007A664D"/>
    <w:rsid w:val="007A77C6"/>
    <w:rsid w:val="007A7987"/>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9A"/>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4B73"/>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87D"/>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95D"/>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BE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8A4"/>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06B5"/>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BF2"/>
    <w:rsid w:val="008A7C36"/>
    <w:rsid w:val="008B0960"/>
    <w:rsid w:val="008B0A39"/>
    <w:rsid w:val="008B0A92"/>
    <w:rsid w:val="008B0C43"/>
    <w:rsid w:val="008B0C94"/>
    <w:rsid w:val="008B0D95"/>
    <w:rsid w:val="008B1139"/>
    <w:rsid w:val="008B119C"/>
    <w:rsid w:val="008B16D8"/>
    <w:rsid w:val="008B25E8"/>
    <w:rsid w:val="008B32E7"/>
    <w:rsid w:val="008B4255"/>
    <w:rsid w:val="008B4EFE"/>
    <w:rsid w:val="008B62B9"/>
    <w:rsid w:val="008B636C"/>
    <w:rsid w:val="008B69B5"/>
    <w:rsid w:val="008B6F6C"/>
    <w:rsid w:val="008B7176"/>
    <w:rsid w:val="008B7D3A"/>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DFB"/>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4A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BC4"/>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53C"/>
    <w:rsid w:val="00945AFE"/>
    <w:rsid w:val="00945D55"/>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1CC"/>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82E"/>
    <w:rsid w:val="00986E92"/>
    <w:rsid w:val="00987316"/>
    <w:rsid w:val="009873AD"/>
    <w:rsid w:val="00990057"/>
    <w:rsid w:val="009901CC"/>
    <w:rsid w:val="00991936"/>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2"/>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CB2"/>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1C0"/>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1A7"/>
    <w:rsid w:val="00A50877"/>
    <w:rsid w:val="00A50D7F"/>
    <w:rsid w:val="00A50E22"/>
    <w:rsid w:val="00A5106F"/>
    <w:rsid w:val="00A510CB"/>
    <w:rsid w:val="00A512B1"/>
    <w:rsid w:val="00A515BE"/>
    <w:rsid w:val="00A51648"/>
    <w:rsid w:val="00A519A1"/>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87EAF"/>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C00"/>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975"/>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2FF0"/>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7CB"/>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B9A"/>
    <w:rsid w:val="00B65F1B"/>
    <w:rsid w:val="00B6671C"/>
    <w:rsid w:val="00B66B79"/>
    <w:rsid w:val="00B67358"/>
    <w:rsid w:val="00B70114"/>
    <w:rsid w:val="00B70160"/>
    <w:rsid w:val="00B71608"/>
    <w:rsid w:val="00B7179E"/>
    <w:rsid w:val="00B7186D"/>
    <w:rsid w:val="00B71A08"/>
    <w:rsid w:val="00B71C67"/>
    <w:rsid w:val="00B72431"/>
    <w:rsid w:val="00B74913"/>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2D2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394C"/>
    <w:rsid w:val="00BC422A"/>
    <w:rsid w:val="00BC43DF"/>
    <w:rsid w:val="00BC4B0A"/>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4C9E"/>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BF7721"/>
    <w:rsid w:val="00C0088F"/>
    <w:rsid w:val="00C015AB"/>
    <w:rsid w:val="00C01ABA"/>
    <w:rsid w:val="00C01B4A"/>
    <w:rsid w:val="00C01E56"/>
    <w:rsid w:val="00C0263F"/>
    <w:rsid w:val="00C02B1D"/>
    <w:rsid w:val="00C03018"/>
    <w:rsid w:val="00C032ED"/>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45C"/>
    <w:rsid w:val="00C4762D"/>
    <w:rsid w:val="00C47DC5"/>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3F2"/>
    <w:rsid w:val="00C75BD5"/>
    <w:rsid w:val="00C76478"/>
    <w:rsid w:val="00C777D0"/>
    <w:rsid w:val="00C77A83"/>
    <w:rsid w:val="00C77C56"/>
    <w:rsid w:val="00C77C87"/>
    <w:rsid w:val="00C77E21"/>
    <w:rsid w:val="00C805E8"/>
    <w:rsid w:val="00C8181A"/>
    <w:rsid w:val="00C81999"/>
    <w:rsid w:val="00C822AC"/>
    <w:rsid w:val="00C824A1"/>
    <w:rsid w:val="00C8276C"/>
    <w:rsid w:val="00C83B17"/>
    <w:rsid w:val="00C85855"/>
    <w:rsid w:val="00C85B6A"/>
    <w:rsid w:val="00C85D56"/>
    <w:rsid w:val="00C86C13"/>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32D3"/>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18E"/>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5DF5"/>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1952"/>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72F"/>
    <w:rsid w:val="00D40858"/>
    <w:rsid w:val="00D40A9F"/>
    <w:rsid w:val="00D40C01"/>
    <w:rsid w:val="00D4116E"/>
    <w:rsid w:val="00D41CB8"/>
    <w:rsid w:val="00D41F2C"/>
    <w:rsid w:val="00D42854"/>
    <w:rsid w:val="00D42985"/>
    <w:rsid w:val="00D433AF"/>
    <w:rsid w:val="00D43EC6"/>
    <w:rsid w:val="00D4425C"/>
    <w:rsid w:val="00D442E0"/>
    <w:rsid w:val="00D447D1"/>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DA3"/>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5F1"/>
    <w:rsid w:val="00D84EFC"/>
    <w:rsid w:val="00D851DD"/>
    <w:rsid w:val="00D8580C"/>
    <w:rsid w:val="00D8595A"/>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DF4"/>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EA5"/>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17E"/>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6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09E7"/>
    <w:rsid w:val="00E51537"/>
    <w:rsid w:val="00E51D57"/>
    <w:rsid w:val="00E51DD0"/>
    <w:rsid w:val="00E52B57"/>
    <w:rsid w:val="00E536F4"/>
    <w:rsid w:val="00E53C37"/>
    <w:rsid w:val="00E542BD"/>
    <w:rsid w:val="00E54CC5"/>
    <w:rsid w:val="00E557A2"/>
    <w:rsid w:val="00E560EC"/>
    <w:rsid w:val="00E566E2"/>
    <w:rsid w:val="00E56E19"/>
    <w:rsid w:val="00E571AC"/>
    <w:rsid w:val="00E57D56"/>
    <w:rsid w:val="00E60BEB"/>
    <w:rsid w:val="00E60E56"/>
    <w:rsid w:val="00E616EC"/>
    <w:rsid w:val="00E62CD6"/>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2BE8"/>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3FE"/>
    <w:rsid w:val="00EB7584"/>
    <w:rsid w:val="00EB75CE"/>
    <w:rsid w:val="00EB77C0"/>
    <w:rsid w:val="00EB7F43"/>
    <w:rsid w:val="00EC0045"/>
    <w:rsid w:val="00EC00CA"/>
    <w:rsid w:val="00EC012D"/>
    <w:rsid w:val="00EC01B1"/>
    <w:rsid w:val="00EC0ECA"/>
    <w:rsid w:val="00EC11D8"/>
    <w:rsid w:val="00EC1AB4"/>
    <w:rsid w:val="00EC2AD4"/>
    <w:rsid w:val="00EC2EDE"/>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7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662C"/>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7"/>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EB73FE"/>
    <w:rPr>
      <w:color w:val="605E5C"/>
      <w:shd w:val="clear" w:color="auto" w:fill="E1DFDD"/>
    </w:rPr>
  </w:style>
  <w:style w:type="character" w:customStyle="1" w:styleId="size">
    <w:name w:val="size"/>
    <w:basedOn w:val="Domylnaczcionkaakapitu"/>
    <w:rsid w:val="00731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22707525">
      <w:bodyDiv w:val="1"/>
      <w:marLeft w:val="0"/>
      <w:marRight w:val="0"/>
      <w:marTop w:val="0"/>
      <w:marBottom w:val="0"/>
      <w:divBdr>
        <w:top w:val="none" w:sz="0" w:space="0" w:color="auto"/>
        <w:left w:val="none" w:sz="0" w:space="0" w:color="auto"/>
        <w:bottom w:val="none" w:sz="0" w:space="0" w:color="auto"/>
        <w:right w:val="none" w:sz="0" w:space="0" w:color="auto"/>
      </w:divBdr>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zkody@maximus-broker.pl" TargetMode="External"/><Relationship Id="rId4" Type="http://schemas.openxmlformats.org/officeDocument/2006/relationships/settings" Target="settings.xml"/><Relationship Id="rId9" Type="http://schemas.openxmlformats.org/officeDocument/2006/relationships/hyperlink" Target="mailto:szkody@maximus-broke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14</Pages>
  <Words>5696</Words>
  <Characters>41464</Characters>
  <Application>Microsoft Office Word</Application>
  <DocSecurity>0</DocSecurity>
  <Lines>345</Lines>
  <Paragraphs>94</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47066</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Marta Kosińska</cp:lastModifiedBy>
  <cp:revision>118</cp:revision>
  <cp:lastPrinted>2020-11-04T08:34:00Z</cp:lastPrinted>
  <dcterms:created xsi:type="dcterms:W3CDTF">2020-03-20T09:50:00Z</dcterms:created>
  <dcterms:modified xsi:type="dcterms:W3CDTF">2020-11-09T13:36:00Z</dcterms:modified>
</cp:coreProperties>
</file>