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BF56AE" w:rsidRDefault="00610111" w:rsidP="00BF56AE">
            <w:pPr>
              <w:jc w:val="center"/>
              <w:rPr>
                <w:bCs/>
              </w:rPr>
            </w:pPr>
            <w:r w:rsidRPr="00610111">
              <w:rPr>
                <w:bCs/>
              </w:rPr>
              <w:t xml:space="preserve">Usługi pocztowe świadczone dla Urzędu Gminy </w:t>
            </w:r>
            <w:r w:rsidRPr="00610111">
              <w:rPr>
                <w:bCs/>
              </w:rPr>
              <w:br/>
              <w:t>w Tomaszowie Mazowieckim w 2021 roku</w:t>
            </w:r>
          </w:p>
        </w:tc>
      </w:tr>
      <w:tr w:rsidR="009462CA" w:rsidRPr="000E381B" w:rsidTr="00BF56AE">
        <w:trPr>
          <w:trHeight w:val="658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Część </w:t>
            </w:r>
            <w:r w:rsidR="00610111">
              <w:rPr>
                <w:rFonts w:asciiTheme="minorHAnsi" w:hAnsiTheme="minorHAnsi"/>
                <w:b/>
              </w:rPr>
              <w:t>…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BF56AE" w:rsidRPr="00BF56AE" w:rsidRDefault="00610111" w:rsidP="00610111">
            <w:pPr>
              <w:jc w:val="center"/>
              <w:rPr>
                <w:rFonts w:asciiTheme="minorHAnsi" w:hAnsiTheme="minorHAnsi" w:cs="Times New Roman"/>
                <w:b/>
                <w:bCs/>
                <w:i/>
              </w:rPr>
            </w:pPr>
            <w:r>
              <w:rPr>
                <w:rFonts w:asciiTheme="minorHAnsi" w:hAnsiTheme="minorHAnsi" w:cs="Times New Roman"/>
                <w:b/>
                <w:bCs/>
                <w:i/>
              </w:rPr>
              <w:t>Nie dotyczy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BF56AE">
        <w:rPr>
          <w:rFonts w:asciiTheme="minorHAnsi" w:hAnsiTheme="minorHAnsi" w:cs="Arial"/>
          <w:b/>
          <w:bCs/>
        </w:rPr>
        <w:t>za cenę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AE31B6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3C7DAD" w:rsidRPr="004A63D6" w:rsidRDefault="004A63D6" w:rsidP="009E57F6">
      <w:pPr>
        <w:spacing w:after="120"/>
        <w:contextualSpacing/>
        <w:jc w:val="both"/>
        <w:rPr>
          <w:rFonts w:asciiTheme="minorHAnsi" w:hAnsiTheme="minorHAnsi" w:cs="Arial"/>
        </w:rPr>
      </w:pPr>
      <w:bookmarkStart w:id="0" w:name="_GoBack"/>
      <w:r w:rsidRPr="004A63D6">
        <w:rPr>
          <w:rFonts w:asciiTheme="minorHAnsi" w:hAnsiTheme="minorHAnsi" w:cs="Arial"/>
        </w:rPr>
        <w:t>wynikającą z formularza</w:t>
      </w:r>
      <w:r w:rsidR="0058769E" w:rsidRPr="004A63D6">
        <w:rPr>
          <w:rFonts w:asciiTheme="minorHAnsi" w:hAnsiTheme="minorHAnsi" w:cs="Arial"/>
        </w:rPr>
        <w:t xml:space="preserve"> cen</w:t>
      </w:r>
      <w:r w:rsidRPr="004A63D6">
        <w:rPr>
          <w:rFonts w:asciiTheme="minorHAnsi" w:hAnsiTheme="minorHAnsi" w:cs="Arial"/>
        </w:rPr>
        <w:t>owego – załącznik nr 2 do SIWZ.</w:t>
      </w:r>
    </w:p>
    <w:bookmarkEnd w:id="0"/>
    <w:p w:rsidR="00B3026F" w:rsidRPr="0058769E" w:rsidRDefault="00622E73" w:rsidP="008A5B9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  <w:b/>
          <w:color w:val="1D1B11" w:themeColor="background2" w:themeShade="1A"/>
        </w:rPr>
      </w:pPr>
      <w:r>
        <w:rPr>
          <w:rFonts w:asciiTheme="minorHAnsi" w:hAnsiTheme="minorHAnsi" w:cs="Arial"/>
          <w:b/>
          <w:color w:val="1D1B11" w:themeColor="background2" w:themeShade="1A"/>
        </w:rPr>
        <w:lastRenderedPageBreak/>
        <w:t>Ilość zatrudnionych</w:t>
      </w:r>
      <w:r w:rsidR="00B3026F">
        <w:rPr>
          <w:rFonts w:asciiTheme="minorHAnsi" w:hAnsiTheme="minorHAnsi" w:cs="Arial"/>
          <w:b/>
          <w:color w:val="1D1B11" w:themeColor="background2" w:themeShade="1A"/>
        </w:rPr>
        <w:t xml:space="preserve"> osób</w:t>
      </w:r>
      <w:r>
        <w:rPr>
          <w:rFonts w:asciiTheme="minorHAnsi" w:hAnsiTheme="minorHAnsi" w:cs="Arial"/>
          <w:b/>
          <w:color w:val="1D1B11" w:themeColor="background2" w:themeShade="1A"/>
        </w:rPr>
        <w:t xml:space="preserve"> niepełnosprawnych w stosunku do wszystkich pracowników zatrudnionych przez Wykonawcę </w:t>
      </w:r>
      <w:r w:rsidRPr="00622E73">
        <w:rPr>
          <w:rFonts w:asciiTheme="minorHAnsi" w:hAnsiTheme="minorHAnsi" w:cs="Arial"/>
          <w:b/>
          <w:color w:val="1D1B11" w:themeColor="background2" w:themeShade="1A"/>
        </w:rPr>
        <w:t>(wartość procentowa)</w:t>
      </w:r>
      <w:r>
        <w:rPr>
          <w:rFonts w:asciiTheme="minorHAnsi" w:hAnsiTheme="minorHAnsi" w:cs="Arial"/>
          <w:b/>
          <w:color w:val="1D1B11" w:themeColor="background2" w:themeShade="1A"/>
        </w:rPr>
        <w:t xml:space="preserve"> </w:t>
      </w:r>
      <w:r w:rsidRPr="00622E73">
        <w:rPr>
          <w:rFonts w:asciiTheme="minorHAnsi" w:hAnsiTheme="minorHAnsi" w:cs="Arial"/>
          <w:color w:val="1D1B11" w:themeColor="background2" w:themeShade="1A"/>
        </w:rPr>
        <w:t>…………</w:t>
      </w:r>
      <w:r>
        <w:rPr>
          <w:rFonts w:asciiTheme="minorHAnsi" w:hAnsiTheme="minorHAnsi" w:cs="Arial"/>
          <w:color w:val="1D1B11" w:themeColor="background2" w:themeShade="1A"/>
        </w:rPr>
        <w:t>…………………………………..</w:t>
      </w:r>
      <w:r w:rsidRPr="00622E73">
        <w:rPr>
          <w:rFonts w:asciiTheme="minorHAnsi" w:hAnsiTheme="minorHAnsi" w:cs="Arial"/>
          <w:color w:val="1D1B11" w:themeColor="background2" w:themeShade="1A"/>
        </w:rPr>
        <w:t>………………</w:t>
      </w:r>
      <w:r w:rsidR="00B3026F" w:rsidRPr="00622E73">
        <w:rPr>
          <w:rFonts w:asciiTheme="minorHAnsi" w:hAnsiTheme="minorHAnsi" w:cs="Arial"/>
          <w:color w:val="1D1B11" w:themeColor="background2" w:themeShade="1A"/>
        </w:rPr>
        <w:t xml:space="preserve"> </w:t>
      </w:r>
    </w:p>
    <w:p w:rsidR="00622E73" w:rsidRPr="004A63D6" w:rsidRDefault="004A63D6" w:rsidP="0058769E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</w:rPr>
      </w:pPr>
      <w:r w:rsidRPr="004A63D6">
        <w:rPr>
          <w:rFonts w:asciiTheme="minorHAnsi" w:hAnsiTheme="minorHAnsi" w:cs="Arial"/>
          <w:i/>
        </w:rPr>
        <w:t>(stan na dzień publikacji ogłoszenia o zamówieniu</w:t>
      </w:r>
      <w:r w:rsidR="0058769E" w:rsidRPr="004A63D6">
        <w:rPr>
          <w:rFonts w:asciiTheme="minorHAnsi" w:hAnsiTheme="minorHAnsi" w:cs="Arial"/>
          <w:i/>
        </w:rPr>
        <w:t>)</w:t>
      </w:r>
    </w:p>
    <w:p w:rsidR="0058769E" w:rsidRPr="0058769E" w:rsidRDefault="0058769E" w:rsidP="0058769E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b/>
          <w:color w:val="FF0000"/>
        </w:rPr>
      </w:pPr>
    </w:p>
    <w:p w:rsidR="00622E73" w:rsidRPr="008A5B96" w:rsidRDefault="00622E73" w:rsidP="008A5B9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  <w:b/>
          <w:color w:val="1D1B11" w:themeColor="background2" w:themeShade="1A"/>
        </w:rPr>
      </w:pPr>
      <w:r>
        <w:rPr>
          <w:rFonts w:asciiTheme="minorHAnsi" w:hAnsiTheme="minorHAnsi" w:cs="Arial"/>
          <w:b/>
          <w:color w:val="1D1B11" w:themeColor="background2" w:themeShade="1A"/>
        </w:rPr>
        <w:t xml:space="preserve">Elektroniczny monitoring przesyłek rejestrowanych (TAK/NIE – wpisać właściwe) </w:t>
      </w:r>
      <w:r w:rsidRPr="00622E73">
        <w:rPr>
          <w:rFonts w:asciiTheme="minorHAnsi" w:hAnsiTheme="minorHAnsi" w:cs="Arial"/>
          <w:color w:val="1D1B11" w:themeColor="background2" w:themeShade="1A"/>
        </w:rPr>
        <w:t>…………</w:t>
      </w:r>
      <w:r>
        <w:rPr>
          <w:rFonts w:asciiTheme="minorHAnsi" w:hAnsiTheme="minorHAnsi" w:cs="Arial"/>
          <w:color w:val="1D1B11" w:themeColor="background2" w:themeShade="1A"/>
        </w:rPr>
        <w:t>………</w:t>
      </w:r>
      <w:r w:rsidRPr="00622E73">
        <w:rPr>
          <w:rFonts w:asciiTheme="minorHAnsi" w:hAnsiTheme="minorHAnsi" w:cs="Arial"/>
          <w:color w:val="1D1B11" w:themeColor="background2" w:themeShade="1A"/>
        </w:rPr>
        <w:t>…..</w:t>
      </w:r>
    </w:p>
    <w:p w:rsidR="00A87B8F" w:rsidRDefault="00A87B8F" w:rsidP="00A87B8F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Arial"/>
        </w:rPr>
      </w:pPr>
    </w:p>
    <w:p w:rsidR="009E57F6" w:rsidRDefault="009E57F6" w:rsidP="0063260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A87B8F" w:rsidRPr="00A87B8F" w:rsidRDefault="00A87B8F" w:rsidP="00A87B8F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4A63D6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4A63D6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10037B" w:rsidRDefault="004A63D6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1019697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037B">
            <w:rPr>
              <w:rFonts w:ascii="MS Gothic" w:eastAsia="MS Gothic" w:hAnsi="MS Gothic" w:cs="Arial" w:hint="eastAsia"/>
            </w:rPr>
            <w:t>☐</w:t>
          </w:r>
        </w:sdtContent>
      </w:sdt>
      <w:r w:rsidR="0010037B">
        <w:rPr>
          <w:rFonts w:asciiTheme="minorHAnsi" w:hAnsiTheme="minorHAnsi" w:cs="Arial"/>
        </w:rPr>
        <w:t xml:space="preserve"> </w:t>
      </w:r>
      <w:r w:rsidR="001432FE">
        <w:rPr>
          <w:rFonts w:asciiTheme="minorHAnsi" w:hAnsiTheme="minorHAnsi" w:cs="Arial"/>
        </w:rPr>
        <w:t>przy udziale zasobu</w:t>
      </w:r>
      <w:r w:rsidR="0010037B">
        <w:rPr>
          <w:rFonts w:asciiTheme="minorHAnsi" w:hAnsiTheme="minorHAnsi" w:cs="Arial"/>
        </w:rPr>
        <w:t xml:space="preserve"> trzeci</w:t>
      </w:r>
      <w:r w:rsidR="001432FE">
        <w:rPr>
          <w:rFonts w:asciiTheme="minorHAnsi" w:hAnsiTheme="minorHAnsi" w:cs="Arial"/>
        </w:rPr>
        <w:t>ego</w:t>
      </w:r>
      <w:r w:rsidR="0010037B">
        <w:rPr>
          <w:rFonts w:asciiTheme="minorHAnsi" w:hAnsiTheme="minorHAnsi" w:cs="Arial"/>
        </w:rPr>
        <w:t xml:space="preserve"> </w:t>
      </w:r>
      <w:r w:rsidR="0010037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3C7DAD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>być powierzone podwykonawcom</w:t>
            </w:r>
            <w:r w:rsidR="0010037B">
              <w:rPr>
                <w:rFonts w:asciiTheme="minorHAnsi" w:hAnsiTheme="minorHAnsi" w:cs="Arial"/>
              </w:rPr>
              <w:t xml:space="preserve"> / zasobowi trzeciemu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</w:t>
            </w:r>
            <w:r w:rsidR="0010037B">
              <w:rPr>
                <w:rFonts w:asciiTheme="minorHAnsi" w:hAnsiTheme="minorHAnsi" w:cs="Arial"/>
                <w:bCs/>
              </w:rPr>
              <w:t>anie powierzona podwykonawcy /</w:t>
            </w:r>
            <w:r w:rsidRPr="00DD3296">
              <w:rPr>
                <w:rFonts w:asciiTheme="minorHAnsi" w:hAnsiTheme="minorHAnsi" w:cs="Arial"/>
                <w:bCs/>
              </w:rPr>
              <w:t xml:space="preserve"> podwykonawcom</w:t>
            </w:r>
            <w:r w:rsidR="0010037B">
              <w:rPr>
                <w:rFonts w:asciiTheme="minorHAnsi" w:hAnsiTheme="minorHAnsi" w:cs="Arial"/>
                <w:bCs/>
              </w:rPr>
              <w:t xml:space="preserve"> lub zasobowi trzeciemu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610111" w:rsidRDefault="00610111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4A63D6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4A63D6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4A63D6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4A63D6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462CA" w:rsidRPr="00BD5792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4A63D6" w:rsidRDefault="009E57F6" w:rsidP="004A63D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60669"/>
    <w:multiLevelType w:val="hybridMultilevel"/>
    <w:tmpl w:val="3A2AC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350F9"/>
    <w:multiLevelType w:val="hybridMultilevel"/>
    <w:tmpl w:val="2F4E1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106EB"/>
    <w:rsid w:val="000D0ADB"/>
    <w:rsid w:val="000E381B"/>
    <w:rsid w:val="0010037B"/>
    <w:rsid w:val="001261C3"/>
    <w:rsid w:val="001432FE"/>
    <w:rsid w:val="001E47E7"/>
    <w:rsid w:val="0026703F"/>
    <w:rsid w:val="0033726D"/>
    <w:rsid w:val="003A1CD5"/>
    <w:rsid w:val="003B3193"/>
    <w:rsid w:val="003C7DAD"/>
    <w:rsid w:val="00462197"/>
    <w:rsid w:val="004A63D6"/>
    <w:rsid w:val="004E22D3"/>
    <w:rsid w:val="00515D1F"/>
    <w:rsid w:val="0058769E"/>
    <w:rsid w:val="00610111"/>
    <w:rsid w:val="00622E73"/>
    <w:rsid w:val="0063260B"/>
    <w:rsid w:val="00787C6B"/>
    <w:rsid w:val="008A5B96"/>
    <w:rsid w:val="00910DEF"/>
    <w:rsid w:val="009462CA"/>
    <w:rsid w:val="00970CC4"/>
    <w:rsid w:val="009A1735"/>
    <w:rsid w:val="009B2D68"/>
    <w:rsid w:val="009E57F6"/>
    <w:rsid w:val="00A21870"/>
    <w:rsid w:val="00A6083E"/>
    <w:rsid w:val="00A87B8F"/>
    <w:rsid w:val="00AA2FBA"/>
    <w:rsid w:val="00AD3782"/>
    <w:rsid w:val="00AE31B6"/>
    <w:rsid w:val="00B3026F"/>
    <w:rsid w:val="00B672E2"/>
    <w:rsid w:val="00BF56AE"/>
    <w:rsid w:val="00C01B30"/>
    <w:rsid w:val="00C107E6"/>
    <w:rsid w:val="00D7277F"/>
    <w:rsid w:val="00DE2632"/>
    <w:rsid w:val="00E77CCC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CC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995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11</cp:revision>
  <cp:lastPrinted>2020-07-09T11:53:00Z</cp:lastPrinted>
  <dcterms:created xsi:type="dcterms:W3CDTF">2020-07-09T11:39:00Z</dcterms:created>
  <dcterms:modified xsi:type="dcterms:W3CDTF">2020-12-04T07:46:00Z</dcterms:modified>
</cp:coreProperties>
</file>