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B4F0F" w14:textId="1CDB9006" w:rsidR="00C62512" w:rsidRPr="00C62512" w:rsidRDefault="008B1A61" w:rsidP="00C62512">
      <w:pPr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Załącznik nr 2</w:t>
      </w:r>
      <w:r w:rsidR="00C62512" w:rsidRPr="00C62512">
        <w:rPr>
          <w:rFonts w:asciiTheme="minorHAnsi" w:hAnsiTheme="minorHAnsi"/>
          <w:sz w:val="20"/>
          <w:szCs w:val="20"/>
        </w:rPr>
        <w:t xml:space="preserve"> do SIWZ</w:t>
      </w:r>
    </w:p>
    <w:p w14:paraId="3B49B32F" w14:textId="668636AD" w:rsidR="000A4D08" w:rsidRPr="00242EBD" w:rsidRDefault="009E2285" w:rsidP="00A269DC">
      <w:pPr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UMOWA n</w:t>
      </w:r>
      <w:r w:rsidR="00674A09">
        <w:rPr>
          <w:rFonts w:asciiTheme="minorHAnsi" w:hAnsiTheme="minorHAnsi"/>
          <w:b/>
          <w:sz w:val="20"/>
          <w:szCs w:val="20"/>
        </w:rPr>
        <w:t xml:space="preserve">r </w:t>
      </w:r>
    </w:p>
    <w:p w14:paraId="156BDD74" w14:textId="77777777" w:rsidR="000A4D08" w:rsidRPr="00242EBD" w:rsidRDefault="000A4D08" w:rsidP="000A4D08">
      <w:pPr>
        <w:jc w:val="both"/>
        <w:rPr>
          <w:rFonts w:asciiTheme="minorHAnsi" w:hAnsiTheme="minorHAnsi"/>
          <w:sz w:val="20"/>
          <w:szCs w:val="20"/>
        </w:rPr>
      </w:pPr>
    </w:p>
    <w:p w14:paraId="661B7AA3" w14:textId="011CBBE5" w:rsidR="000A4D08" w:rsidRPr="00242EBD" w:rsidRDefault="00A269DC" w:rsidP="000A4D08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dniu </w:t>
      </w:r>
      <w:r w:rsidR="00732B68">
        <w:rPr>
          <w:rFonts w:asciiTheme="minorHAnsi" w:hAnsiTheme="minorHAnsi"/>
          <w:sz w:val="20"/>
          <w:szCs w:val="20"/>
        </w:rPr>
        <w:t>………………………..</w:t>
      </w:r>
      <w:r w:rsidR="000A4D08" w:rsidRPr="00242EBD">
        <w:rPr>
          <w:rFonts w:asciiTheme="minorHAnsi" w:hAnsiTheme="minorHAnsi"/>
          <w:sz w:val="20"/>
          <w:szCs w:val="20"/>
        </w:rPr>
        <w:t xml:space="preserve"> w</w:t>
      </w:r>
      <w:r w:rsidR="000A4D08" w:rsidRPr="00242EBD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0A4D08" w:rsidRPr="00242EBD">
        <w:rPr>
          <w:rFonts w:asciiTheme="minorHAnsi" w:hAnsiTheme="minorHAnsi"/>
          <w:sz w:val="20"/>
          <w:szCs w:val="20"/>
        </w:rPr>
        <w:t xml:space="preserve">Tomaszowie Mazowieckim </w:t>
      </w:r>
      <w:r w:rsidR="000A4D08" w:rsidRPr="00242EBD">
        <w:rPr>
          <w:rFonts w:asciiTheme="minorHAnsi" w:hAnsiTheme="minorHAnsi"/>
          <w:spacing w:val="-1"/>
          <w:sz w:val="20"/>
          <w:szCs w:val="20"/>
        </w:rPr>
        <w:t>p</w:t>
      </w:r>
      <w:r w:rsidR="000A4D08" w:rsidRPr="00242EBD">
        <w:rPr>
          <w:rFonts w:asciiTheme="minorHAnsi" w:hAnsiTheme="minorHAnsi"/>
          <w:sz w:val="20"/>
          <w:szCs w:val="20"/>
        </w:rPr>
        <w:t>o</w:t>
      </w:r>
      <w:r w:rsidR="000A4D08" w:rsidRPr="00242EBD">
        <w:rPr>
          <w:rFonts w:asciiTheme="minorHAnsi" w:hAnsiTheme="minorHAnsi"/>
          <w:spacing w:val="1"/>
          <w:sz w:val="20"/>
          <w:szCs w:val="20"/>
        </w:rPr>
        <w:t>m</w:t>
      </w:r>
      <w:r w:rsidR="000A4D08" w:rsidRPr="00242EBD">
        <w:rPr>
          <w:rFonts w:asciiTheme="minorHAnsi" w:hAnsiTheme="minorHAnsi"/>
          <w:sz w:val="20"/>
          <w:szCs w:val="20"/>
        </w:rPr>
        <w:t>i</w:t>
      </w:r>
      <w:r w:rsidR="000A4D08" w:rsidRPr="00242EBD">
        <w:rPr>
          <w:rFonts w:asciiTheme="minorHAnsi" w:hAnsiTheme="minorHAnsi"/>
          <w:spacing w:val="1"/>
          <w:sz w:val="20"/>
          <w:szCs w:val="20"/>
        </w:rPr>
        <w:t>ę</w:t>
      </w:r>
      <w:r w:rsidR="000A4D08" w:rsidRPr="00242EBD">
        <w:rPr>
          <w:rFonts w:asciiTheme="minorHAnsi" w:hAnsiTheme="minorHAnsi"/>
          <w:sz w:val="20"/>
          <w:szCs w:val="20"/>
        </w:rPr>
        <w:t>dzy:</w:t>
      </w:r>
    </w:p>
    <w:p w14:paraId="473CB4B4" w14:textId="77777777" w:rsidR="000A4D08" w:rsidRPr="00242EBD" w:rsidRDefault="000A4D08" w:rsidP="00242EBD">
      <w:pPr>
        <w:jc w:val="both"/>
        <w:rPr>
          <w:rFonts w:asciiTheme="minorHAnsi" w:hAnsiTheme="minorHAnsi"/>
          <w:b/>
          <w:sz w:val="20"/>
          <w:szCs w:val="20"/>
        </w:rPr>
      </w:pPr>
      <w:r w:rsidRPr="00242EBD">
        <w:rPr>
          <w:rFonts w:asciiTheme="minorHAnsi" w:hAnsiTheme="minorHAnsi"/>
          <w:b/>
          <w:sz w:val="20"/>
          <w:szCs w:val="20"/>
        </w:rPr>
        <w:t>Gminą Tomaszów Mazowiecki</w:t>
      </w:r>
    </w:p>
    <w:p w14:paraId="7EED3008" w14:textId="77777777" w:rsidR="000A4D08" w:rsidRPr="00242EBD" w:rsidRDefault="000A4D08" w:rsidP="00242EBD">
      <w:pPr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sz w:val="20"/>
          <w:szCs w:val="20"/>
        </w:rPr>
        <w:t>z siedzibą przy ul. Prezydenta I. Mościckiego 4 w Tomaszowie Mazowieckim</w:t>
      </w:r>
    </w:p>
    <w:p w14:paraId="6C58B085" w14:textId="77777777" w:rsidR="000A4D08" w:rsidRPr="00242EBD" w:rsidRDefault="000A4D08" w:rsidP="00242EBD">
      <w:pPr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sz w:val="20"/>
          <w:szCs w:val="20"/>
        </w:rPr>
        <w:t>reprezentowaną przez:</w:t>
      </w:r>
    </w:p>
    <w:p w14:paraId="2178C3D9" w14:textId="77777777" w:rsidR="000A4D08" w:rsidRPr="00242EBD" w:rsidRDefault="000A4D08" w:rsidP="00242EBD">
      <w:pPr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/>
          <w:sz w:val="20"/>
          <w:szCs w:val="20"/>
        </w:rPr>
        <w:t>Franciszka Szmigla</w:t>
      </w:r>
      <w:r w:rsidRPr="00242EBD">
        <w:rPr>
          <w:rFonts w:asciiTheme="minorHAnsi" w:hAnsiTheme="minorHAnsi"/>
          <w:sz w:val="20"/>
          <w:szCs w:val="20"/>
        </w:rPr>
        <w:t xml:space="preserve"> – Wójta Gminy</w:t>
      </w:r>
    </w:p>
    <w:p w14:paraId="30FE141B" w14:textId="77777777" w:rsidR="000A4D08" w:rsidRDefault="000A4D08" w:rsidP="00242EBD">
      <w:pPr>
        <w:jc w:val="both"/>
        <w:rPr>
          <w:rFonts w:asciiTheme="minorHAnsi" w:hAnsiTheme="minorHAnsi"/>
          <w:b/>
          <w:sz w:val="20"/>
          <w:szCs w:val="20"/>
        </w:rPr>
      </w:pPr>
      <w:r w:rsidRPr="00242EBD">
        <w:rPr>
          <w:rFonts w:asciiTheme="minorHAnsi" w:hAnsiTheme="minorHAnsi"/>
          <w:sz w:val="20"/>
          <w:szCs w:val="20"/>
        </w:rPr>
        <w:t xml:space="preserve">zwaną dalej </w:t>
      </w:r>
      <w:r w:rsidRPr="00242EBD">
        <w:rPr>
          <w:rFonts w:asciiTheme="minorHAnsi" w:hAnsiTheme="minorHAnsi"/>
          <w:b/>
          <w:sz w:val="20"/>
          <w:szCs w:val="20"/>
        </w:rPr>
        <w:t>Zamawiającym</w:t>
      </w:r>
    </w:p>
    <w:p w14:paraId="1E561319" w14:textId="77777777" w:rsidR="00242EBD" w:rsidRPr="00242EBD" w:rsidRDefault="00242EBD" w:rsidP="00242EBD">
      <w:pPr>
        <w:jc w:val="both"/>
        <w:rPr>
          <w:rFonts w:asciiTheme="minorHAnsi" w:hAnsiTheme="minorHAnsi"/>
          <w:sz w:val="20"/>
          <w:szCs w:val="20"/>
        </w:rPr>
      </w:pPr>
    </w:p>
    <w:p w14:paraId="67275DE7" w14:textId="13C250C1" w:rsidR="00A269DC" w:rsidRPr="00A821DA" w:rsidRDefault="00A269DC" w:rsidP="00A269DC">
      <w:pPr>
        <w:jc w:val="both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sz w:val="20"/>
          <w:szCs w:val="20"/>
        </w:rPr>
        <w:t>a</w:t>
      </w:r>
      <w:r w:rsidRPr="00A821DA">
        <w:rPr>
          <w:rFonts w:asciiTheme="minorHAnsi" w:hAnsiTheme="minorHAnsi"/>
          <w:sz w:val="20"/>
          <w:szCs w:val="20"/>
        </w:rPr>
        <w:t>,</w:t>
      </w:r>
      <w:r w:rsidRPr="00007623">
        <w:rPr>
          <w:rFonts w:asciiTheme="minorHAnsi" w:hAnsiTheme="minorHAnsi"/>
          <w:b/>
          <w:sz w:val="20"/>
          <w:szCs w:val="20"/>
        </w:rPr>
        <w:t xml:space="preserve"> </w:t>
      </w:r>
      <w:r w:rsidR="00732B68">
        <w:rPr>
          <w:rFonts w:asciiTheme="minorHAnsi" w:hAnsiTheme="minorHAnsi"/>
          <w:b/>
          <w:sz w:val="20"/>
          <w:szCs w:val="20"/>
        </w:rPr>
        <w:t>…………………………………………………….</w:t>
      </w:r>
      <w:r w:rsidRPr="00A821DA">
        <w:rPr>
          <w:rFonts w:asciiTheme="minorHAnsi" w:hAnsiTheme="minorHAnsi"/>
          <w:b/>
          <w:sz w:val="20"/>
          <w:szCs w:val="20"/>
        </w:rPr>
        <w:t xml:space="preserve"> </w:t>
      </w:r>
    </w:p>
    <w:p w14:paraId="6C4A4D1E" w14:textId="4E6BA128" w:rsidR="00A269DC" w:rsidRPr="00A821DA" w:rsidRDefault="00A269DC" w:rsidP="00A269DC">
      <w:pPr>
        <w:jc w:val="both"/>
        <w:rPr>
          <w:rFonts w:asciiTheme="minorHAnsi" w:hAnsiTheme="minorHAnsi"/>
          <w:sz w:val="20"/>
          <w:szCs w:val="20"/>
        </w:rPr>
      </w:pPr>
      <w:r w:rsidRPr="00A821DA">
        <w:rPr>
          <w:rFonts w:asciiTheme="minorHAnsi" w:hAnsiTheme="minorHAnsi"/>
          <w:sz w:val="20"/>
          <w:szCs w:val="20"/>
        </w:rPr>
        <w:t xml:space="preserve">z siedzibą </w:t>
      </w:r>
      <w:r w:rsidR="00732B68">
        <w:rPr>
          <w:rFonts w:asciiTheme="minorHAnsi" w:hAnsiTheme="minorHAnsi"/>
          <w:sz w:val="20"/>
          <w:szCs w:val="20"/>
        </w:rPr>
        <w:t>…………………………………………………………………….</w:t>
      </w:r>
    </w:p>
    <w:p w14:paraId="797D6ECE" w14:textId="3A46C067" w:rsidR="00A269DC" w:rsidRPr="00A821DA" w:rsidRDefault="00A269DC" w:rsidP="00A269DC">
      <w:pPr>
        <w:jc w:val="both"/>
        <w:rPr>
          <w:rFonts w:asciiTheme="minorHAnsi" w:hAnsiTheme="minorHAnsi"/>
          <w:sz w:val="20"/>
          <w:szCs w:val="20"/>
        </w:rPr>
      </w:pPr>
      <w:r w:rsidRPr="00A821DA">
        <w:rPr>
          <w:rFonts w:asciiTheme="minorHAnsi" w:hAnsiTheme="minorHAnsi"/>
          <w:sz w:val="20"/>
          <w:szCs w:val="20"/>
        </w:rPr>
        <w:t xml:space="preserve">zarejestrowaną w Krajowym Rejestrze Sądowym pod nr </w:t>
      </w:r>
      <w:r w:rsidR="00732B68">
        <w:rPr>
          <w:rFonts w:asciiTheme="minorHAnsi" w:hAnsiTheme="minorHAnsi"/>
          <w:sz w:val="20"/>
          <w:szCs w:val="20"/>
        </w:rPr>
        <w:t>…………………………………………………..</w:t>
      </w:r>
    </w:p>
    <w:p w14:paraId="5C10DF3A" w14:textId="77777777" w:rsidR="00A269DC" w:rsidRPr="00A821DA" w:rsidRDefault="00A269DC" w:rsidP="00A269DC">
      <w:pPr>
        <w:jc w:val="both"/>
        <w:rPr>
          <w:rFonts w:asciiTheme="minorHAnsi" w:hAnsiTheme="minorHAnsi"/>
          <w:sz w:val="20"/>
          <w:szCs w:val="20"/>
        </w:rPr>
      </w:pPr>
      <w:r w:rsidRPr="00A821DA">
        <w:rPr>
          <w:rFonts w:asciiTheme="minorHAnsi" w:hAnsiTheme="minorHAnsi"/>
          <w:sz w:val="20"/>
          <w:szCs w:val="20"/>
        </w:rPr>
        <w:t>reprezentowaną przez:</w:t>
      </w:r>
    </w:p>
    <w:p w14:paraId="0E50A0CB" w14:textId="13B655E4" w:rsidR="00A269DC" w:rsidRPr="00A821DA" w:rsidRDefault="00732B68" w:rsidP="00A269DC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……………………………………………..</w:t>
      </w:r>
    </w:p>
    <w:p w14:paraId="07003A44" w14:textId="29178ED0" w:rsidR="00A269DC" w:rsidRPr="00A821DA" w:rsidRDefault="00732B68" w:rsidP="00A269DC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…………………………………………………….</w:t>
      </w:r>
    </w:p>
    <w:p w14:paraId="4924E9E8" w14:textId="77777777" w:rsidR="00A269DC" w:rsidRPr="00A821DA" w:rsidRDefault="00A269DC" w:rsidP="00A269DC">
      <w:pPr>
        <w:jc w:val="both"/>
        <w:rPr>
          <w:rFonts w:asciiTheme="minorHAnsi" w:hAnsiTheme="minorHAnsi"/>
          <w:sz w:val="20"/>
          <w:szCs w:val="20"/>
        </w:rPr>
      </w:pPr>
      <w:r w:rsidRPr="00A821DA">
        <w:rPr>
          <w:rFonts w:asciiTheme="minorHAnsi" w:hAnsiTheme="minorHAnsi"/>
          <w:sz w:val="20"/>
          <w:szCs w:val="20"/>
        </w:rPr>
        <w:t>z</w:t>
      </w:r>
      <w:r w:rsidRPr="00A821DA">
        <w:rPr>
          <w:rFonts w:asciiTheme="minorHAnsi" w:hAnsiTheme="minorHAnsi"/>
          <w:spacing w:val="-3"/>
          <w:sz w:val="20"/>
          <w:szCs w:val="20"/>
        </w:rPr>
        <w:t>w</w:t>
      </w:r>
      <w:r w:rsidRPr="00A821DA">
        <w:rPr>
          <w:rFonts w:asciiTheme="minorHAnsi" w:hAnsiTheme="minorHAnsi"/>
          <w:sz w:val="20"/>
          <w:szCs w:val="20"/>
        </w:rPr>
        <w:t>aną</w:t>
      </w:r>
      <w:r w:rsidRPr="00A821DA">
        <w:rPr>
          <w:rFonts w:asciiTheme="minorHAnsi" w:hAnsiTheme="minorHAnsi"/>
          <w:spacing w:val="2"/>
          <w:sz w:val="20"/>
          <w:szCs w:val="20"/>
        </w:rPr>
        <w:t xml:space="preserve"> </w:t>
      </w:r>
      <w:r w:rsidRPr="00A821DA">
        <w:rPr>
          <w:rFonts w:asciiTheme="minorHAnsi" w:hAnsiTheme="minorHAnsi"/>
          <w:sz w:val="20"/>
          <w:szCs w:val="20"/>
        </w:rPr>
        <w:t>w da</w:t>
      </w:r>
      <w:r w:rsidRPr="00A821DA">
        <w:rPr>
          <w:rFonts w:asciiTheme="minorHAnsi" w:hAnsiTheme="minorHAnsi"/>
          <w:spacing w:val="-2"/>
          <w:sz w:val="20"/>
          <w:szCs w:val="20"/>
        </w:rPr>
        <w:t>l</w:t>
      </w:r>
      <w:r w:rsidRPr="00A821DA">
        <w:rPr>
          <w:rFonts w:asciiTheme="minorHAnsi" w:hAnsiTheme="minorHAnsi"/>
          <w:spacing w:val="1"/>
          <w:sz w:val="20"/>
          <w:szCs w:val="20"/>
        </w:rPr>
        <w:t>s</w:t>
      </w:r>
      <w:r w:rsidRPr="00A821DA">
        <w:rPr>
          <w:rFonts w:asciiTheme="minorHAnsi" w:hAnsiTheme="minorHAnsi"/>
          <w:sz w:val="20"/>
          <w:szCs w:val="20"/>
        </w:rPr>
        <w:t>z</w:t>
      </w:r>
      <w:r w:rsidRPr="00A821DA">
        <w:rPr>
          <w:rFonts w:asciiTheme="minorHAnsi" w:hAnsiTheme="minorHAnsi"/>
          <w:spacing w:val="-1"/>
          <w:sz w:val="20"/>
          <w:szCs w:val="20"/>
        </w:rPr>
        <w:t>e</w:t>
      </w:r>
      <w:r w:rsidRPr="00A821DA">
        <w:rPr>
          <w:rFonts w:asciiTheme="minorHAnsi" w:hAnsiTheme="minorHAnsi"/>
          <w:sz w:val="20"/>
          <w:szCs w:val="20"/>
        </w:rPr>
        <w:t>j</w:t>
      </w:r>
      <w:r w:rsidRPr="00A821DA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A821DA">
        <w:rPr>
          <w:rFonts w:asciiTheme="minorHAnsi" w:hAnsiTheme="minorHAnsi"/>
          <w:spacing w:val="-1"/>
          <w:sz w:val="20"/>
          <w:szCs w:val="20"/>
        </w:rPr>
        <w:t>c</w:t>
      </w:r>
      <w:r w:rsidRPr="00A821DA">
        <w:rPr>
          <w:rFonts w:asciiTheme="minorHAnsi" w:hAnsiTheme="minorHAnsi"/>
          <w:sz w:val="20"/>
          <w:szCs w:val="20"/>
        </w:rPr>
        <w:t>z</w:t>
      </w:r>
      <w:r w:rsidRPr="00A821DA">
        <w:rPr>
          <w:rFonts w:asciiTheme="minorHAnsi" w:hAnsiTheme="minorHAnsi"/>
          <w:spacing w:val="-1"/>
          <w:sz w:val="20"/>
          <w:szCs w:val="20"/>
        </w:rPr>
        <w:t>ę</w:t>
      </w:r>
      <w:r w:rsidRPr="00A821DA">
        <w:rPr>
          <w:rFonts w:asciiTheme="minorHAnsi" w:hAnsiTheme="minorHAnsi"/>
          <w:spacing w:val="1"/>
          <w:sz w:val="20"/>
          <w:szCs w:val="20"/>
        </w:rPr>
        <w:t>śc</w:t>
      </w:r>
      <w:r w:rsidRPr="00A821DA">
        <w:rPr>
          <w:rFonts w:asciiTheme="minorHAnsi" w:hAnsiTheme="minorHAnsi"/>
          <w:sz w:val="20"/>
          <w:szCs w:val="20"/>
        </w:rPr>
        <w:t>i u</w:t>
      </w:r>
      <w:r w:rsidRPr="00A821DA">
        <w:rPr>
          <w:rFonts w:asciiTheme="minorHAnsi" w:hAnsiTheme="minorHAnsi"/>
          <w:spacing w:val="-1"/>
          <w:sz w:val="20"/>
          <w:szCs w:val="20"/>
        </w:rPr>
        <w:t>m</w:t>
      </w:r>
      <w:r w:rsidRPr="00A821DA">
        <w:rPr>
          <w:rFonts w:asciiTheme="minorHAnsi" w:hAnsiTheme="minorHAnsi"/>
          <w:sz w:val="20"/>
          <w:szCs w:val="20"/>
        </w:rPr>
        <w:t>owy</w:t>
      </w:r>
      <w:r w:rsidRPr="00A821DA">
        <w:rPr>
          <w:rFonts w:asciiTheme="minorHAnsi" w:hAnsiTheme="minorHAnsi"/>
          <w:spacing w:val="2"/>
          <w:sz w:val="20"/>
          <w:szCs w:val="20"/>
        </w:rPr>
        <w:t xml:space="preserve"> </w:t>
      </w:r>
      <w:r w:rsidRPr="00A821DA">
        <w:rPr>
          <w:rFonts w:asciiTheme="minorHAnsi" w:hAnsiTheme="minorHAnsi"/>
          <w:b/>
          <w:bCs/>
          <w:spacing w:val="-1"/>
          <w:sz w:val="20"/>
          <w:szCs w:val="20"/>
        </w:rPr>
        <w:t>Wykonawcą</w:t>
      </w:r>
      <w:r w:rsidRPr="00A821DA">
        <w:rPr>
          <w:rFonts w:asciiTheme="minorHAnsi" w:hAnsiTheme="minorHAnsi"/>
          <w:b/>
          <w:bCs/>
          <w:sz w:val="20"/>
          <w:szCs w:val="20"/>
        </w:rPr>
        <w:t xml:space="preserve">,                   </w:t>
      </w:r>
    </w:p>
    <w:p w14:paraId="282E4E23" w14:textId="77777777" w:rsidR="00242EBD" w:rsidRPr="00242EBD" w:rsidRDefault="00242EBD" w:rsidP="000A4D08">
      <w:pPr>
        <w:pStyle w:val="WW-Tekstpodstawowy3"/>
        <w:rPr>
          <w:rFonts w:asciiTheme="minorHAnsi" w:hAnsiTheme="minorHAnsi"/>
          <w:b/>
          <w:bCs/>
          <w:sz w:val="20"/>
        </w:rPr>
      </w:pPr>
    </w:p>
    <w:p w14:paraId="13785AED" w14:textId="288D2E9A" w:rsidR="00B07B92" w:rsidRPr="00B07B92" w:rsidRDefault="00B07B92" w:rsidP="00B07B92">
      <w:pPr>
        <w:suppressAutoHyphens/>
        <w:jc w:val="both"/>
        <w:rPr>
          <w:rFonts w:asciiTheme="minorHAnsi" w:hAnsiTheme="minorHAnsi"/>
          <w:b/>
          <w:bCs/>
          <w:sz w:val="20"/>
          <w:szCs w:val="20"/>
          <w:lang w:eastAsia="ar-SA"/>
        </w:rPr>
      </w:pPr>
      <w:r w:rsidRPr="00B07B92">
        <w:rPr>
          <w:rFonts w:asciiTheme="minorHAnsi" w:hAnsiTheme="minorHAnsi"/>
          <w:sz w:val="20"/>
          <w:szCs w:val="20"/>
          <w:lang w:eastAsia="ar-SA"/>
        </w:rPr>
        <w:t>na p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o</w:t>
      </w:r>
      <w:r w:rsidRPr="00B07B92">
        <w:rPr>
          <w:rFonts w:asciiTheme="minorHAnsi" w:hAnsiTheme="minorHAnsi"/>
          <w:sz w:val="20"/>
          <w:szCs w:val="20"/>
          <w:lang w:eastAsia="ar-SA"/>
        </w:rPr>
        <w:t>d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s</w:t>
      </w:r>
      <w:r w:rsidRPr="00B07B92">
        <w:rPr>
          <w:rFonts w:asciiTheme="minorHAnsi" w:hAnsiTheme="minorHAnsi"/>
          <w:sz w:val="20"/>
          <w:szCs w:val="20"/>
          <w:lang w:eastAsia="ar-SA"/>
        </w:rPr>
        <w:t>t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a</w:t>
      </w:r>
      <w:r w:rsidRPr="00B07B92">
        <w:rPr>
          <w:rFonts w:asciiTheme="minorHAnsi" w:hAnsiTheme="minorHAnsi"/>
          <w:sz w:val="20"/>
          <w:szCs w:val="20"/>
          <w:lang w:eastAsia="ar-SA"/>
        </w:rPr>
        <w:t>w</w:t>
      </w:r>
      <w:r w:rsidRPr="00B07B92">
        <w:rPr>
          <w:rFonts w:asciiTheme="minorHAnsi" w:hAnsiTheme="minorHAnsi"/>
          <w:spacing w:val="2"/>
          <w:sz w:val="20"/>
          <w:szCs w:val="20"/>
          <w:lang w:eastAsia="ar-SA"/>
        </w:rPr>
        <w:t>i</w:t>
      </w:r>
      <w:r w:rsidRPr="00B07B92">
        <w:rPr>
          <w:rFonts w:asciiTheme="minorHAnsi" w:hAnsiTheme="minorHAnsi"/>
          <w:sz w:val="20"/>
          <w:szCs w:val="20"/>
          <w:lang w:eastAsia="ar-SA"/>
        </w:rPr>
        <w:t>e do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ko</w:t>
      </w:r>
      <w:r w:rsidRPr="00B07B92">
        <w:rPr>
          <w:rFonts w:asciiTheme="minorHAnsi" w:hAnsiTheme="minorHAnsi"/>
          <w:sz w:val="20"/>
          <w:szCs w:val="20"/>
          <w:lang w:eastAsia="ar-SA"/>
        </w:rPr>
        <w:t>nan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>go pr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z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z </w:t>
      </w:r>
      <w:r w:rsidRPr="00B07B92">
        <w:rPr>
          <w:rFonts w:asciiTheme="minorHAnsi" w:hAnsiTheme="minorHAnsi"/>
          <w:spacing w:val="-6"/>
          <w:sz w:val="20"/>
          <w:szCs w:val="20"/>
          <w:lang w:eastAsia="ar-SA"/>
        </w:rPr>
        <w:t>Z</w:t>
      </w:r>
      <w:r w:rsidRPr="00B07B92">
        <w:rPr>
          <w:rFonts w:asciiTheme="minorHAnsi" w:hAnsiTheme="minorHAnsi"/>
          <w:sz w:val="20"/>
          <w:szCs w:val="20"/>
          <w:lang w:eastAsia="ar-SA"/>
        </w:rPr>
        <w:t>amawia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j</w:t>
      </w:r>
      <w:r w:rsidRPr="00B07B92">
        <w:rPr>
          <w:rFonts w:asciiTheme="minorHAnsi" w:hAnsiTheme="minorHAnsi"/>
          <w:sz w:val="20"/>
          <w:szCs w:val="20"/>
          <w:lang w:eastAsia="ar-SA"/>
        </w:rPr>
        <w:t>ą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c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>go wyboru of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r</w:t>
      </w:r>
      <w:r w:rsidRPr="00B07B92">
        <w:rPr>
          <w:rFonts w:asciiTheme="minorHAnsi" w:hAnsiTheme="minorHAnsi"/>
          <w:spacing w:val="-3"/>
          <w:sz w:val="20"/>
          <w:szCs w:val="20"/>
          <w:lang w:eastAsia="ar-SA"/>
        </w:rPr>
        <w:t>t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y </w:t>
      </w:r>
      <w:r w:rsidRPr="00B07B92">
        <w:rPr>
          <w:rFonts w:asciiTheme="minorHAnsi" w:hAnsiTheme="minorHAnsi"/>
          <w:spacing w:val="-7"/>
          <w:sz w:val="20"/>
          <w:szCs w:val="20"/>
          <w:lang w:eastAsia="ar-SA"/>
        </w:rPr>
        <w:t>W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yk</w:t>
      </w:r>
      <w:r w:rsidRPr="00B07B92">
        <w:rPr>
          <w:rFonts w:asciiTheme="minorHAnsi" w:hAnsiTheme="minorHAnsi"/>
          <w:sz w:val="20"/>
          <w:szCs w:val="20"/>
          <w:lang w:eastAsia="ar-SA"/>
        </w:rPr>
        <w:t>on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a</w:t>
      </w:r>
      <w:r w:rsidRPr="00B07B92">
        <w:rPr>
          <w:rFonts w:asciiTheme="minorHAnsi" w:hAnsiTheme="minorHAnsi"/>
          <w:sz w:val="20"/>
          <w:szCs w:val="20"/>
          <w:lang w:eastAsia="ar-SA"/>
        </w:rPr>
        <w:t>w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c</w:t>
      </w:r>
      <w:r w:rsidRPr="00B07B92">
        <w:rPr>
          <w:rFonts w:asciiTheme="minorHAnsi" w:hAnsiTheme="minorHAnsi"/>
          <w:sz w:val="20"/>
          <w:szCs w:val="20"/>
          <w:lang w:eastAsia="ar-SA"/>
        </w:rPr>
        <w:t>y w trybie pr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z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>t</w:t>
      </w:r>
      <w:r w:rsidRPr="00B07B92">
        <w:rPr>
          <w:rFonts w:asciiTheme="minorHAnsi" w:hAnsiTheme="minorHAnsi"/>
          <w:spacing w:val="2"/>
          <w:sz w:val="20"/>
          <w:szCs w:val="20"/>
          <w:lang w:eastAsia="ar-SA"/>
        </w:rPr>
        <w:t>a</w:t>
      </w:r>
      <w:r w:rsidRPr="00B07B92">
        <w:rPr>
          <w:rFonts w:asciiTheme="minorHAnsi" w:hAnsiTheme="minorHAnsi"/>
          <w:sz w:val="20"/>
          <w:szCs w:val="20"/>
          <w:lang w:eastAsia="ar-SA"/>
        </w:rPr>
        <w:t>rgu ni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>og</w:t>
      </w:r>
      <w:r w:rsidRPr="00B07B92">
        <w:rPr>
          <w:rFonts w:asciiTheme="minorHAnsi" w:hAnsiTheme="minorHAnsi"/>
          <w:spacing w:val="-5"/>
          <w:sz w:val="20"/>
          <w:szCs w:val="20"/>
          <w:lang w:eastAsia="ar-SA"/>
        </w:rPr>
        <w:t>r</w:t>
      </w:r>
      <w:r w:rsidRPr="00B07B92">
        <w:rPr>
          <w:rFonts w:asciiTheme="minorHAnsi" w:hAnsiTheme="minorHAnsi"/>
          <w:sz w:val="20"/>
          <w:szCs w:val="20"/>
          <w:lang w:eastAsia="ar-SA"/>
        </w:rPr>
        <w:t>an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i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c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z</w:t>
      </w:r>
      <w:r w:rsidRPr="00B07B92">
        <w:rPr>
          <w:rFonts w:asciiTheme="minorHAnsi" w:hAnsiTheme="minorHAnsi"/>
          <w:sz w:val="20"/>
          <w:szCs w:val="20"/>
          <w:lang w:eastAsia="ar-SA"/>
        </w:rPr>
        <w:t>o</w:t>
      </w:r>
      <w:r w:rsidRPr="00B07B92">
        <w:rPr>
          <w:rFonts w:asciiTheme="minorHAnsi" w:hAnsiTheme="minorHAnsi"/>
          <w:spacing w:val="2"/>
          <w:sz w:val="20"/>
          <w:szCs w:val="20"/>
          <w:lang w:eastAsia="ar-SA"/>
        </w:rPr>
        <w:t>n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go w postępowaniu znak sprawy </w:t>
      </w:r>
      <w:r w:rsidR="00E432EC">
        <w:rPr>
          <w:rFonts w:asciiTheme="minorHAnsi" w:hAnsiTheme="minorHAnsi"/>
          <w:sz w:val="20"/>
          <w:szCs w:val="20"/>
          <w:lang w:eastAsia="ar-SA"/>
        </w:rPr>
        <w:t>RZ.271.19</w:t>
      </w:r>
      <w:r w:rsidR="00847643">
        <w:rPr>
          <w:rFonts w:asciiTheme="minorHAnsi" w:hAnsiTheme="minorHAnsi"/>
          <w:sz w:val="20"/>
          <w:szCs w:val="20"/>
          <w:lang w:eastAsia="ar-SA"/>
        </w:rPr>
        <w:t>.2020</w:t>
      </w:r>
      <w:r w:rsidRPr="00B07B92">
        <w:rPr>
          <w:rFonts w:asciiTheme="minorHAnsi" w:hAnsiTheme="minorHAnsi"/>
          <w:sz w:val="20"/>
          <w:szCs w:val="20"/>
          <w:lang w:eastAsia="ar-SA"/>
        </w:rPr>
        <w:t>, pr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z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>pro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w</w:t>
      </w:r>
      <w:r w:rsidRPr="00B07B92">
        <w:rPr>
          <w:rFonts w:asciiTheme="minorHAnsi" w:hAnsiTheme="minorHAnsi"/>
          <w:sz w:val="20"/>
          <w:szCs w:val="20"/>
          <w:lang w:eastAsia="ar-SA"/>
        </w:rPr>
        <w:t>ad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z</w:t>
      </w:r>
      <w:r w:rsidRPr="00B07B92">
        <w:rPr>
          <w:rFonts w:asciiTheme="minorHAnsi" w:hAnsiTheme="minorHAnsi"/>
          <w:sz w:val="20"/>
          <w:szCs w:val="20"/>
          <w:lang w:eastAsia="ar-SA"/>
        </w:rPr>
        <w:t>o</w:t>
      </w:r>
      <w:r w:rsidRPr="00B07B92">
        <w:rPr>
          <w:rFonts w:asciiTheme="minorHAnsi" w:hAnsiTheme="minorHAnsi"/>
          <w:spacing w:val="2"/>
          <w:sz w:val="20"/>
          <w:szCs w:val="20"/>
          <w:lang w:eastAsia="ar-SA"/>
        </w:rPr>
        <w:t xml:space="preserve">nym 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z</w:t>
      </w:r>
      <w:r w:rsidRPr="00B07B92">
        <w:rPr>
          <w:rFonts w:asciiTheme="minorHAnsi" w:hAnsiTheme="minorHAnsi"/>
          <w:sz w:val="20"/>
          <w:szCs w:val="20"/>
          <w:lang w:eastAsia="ar-SA"/>
        </w:rPr>
        <w:t>godnie z pr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z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>pi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s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a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m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i 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u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s</w:t>
      </w:r>
      <w:r w:rsidRPr="00B07B92">
        <w:rPr>
          <w:rFonts w:asciiTheme="minorHAnsi" w:hAnsiTheme="minorHAnsi"/>
          <w:sz w:val="20"/>
          <w:szCs w:val="20"/>
          <w:lang w:eastAsia="ar-SA"/>
        </w:rPr>
        <w:t>t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a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wy z dnia 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2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9 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s</w:t>
      </w:r>
      <w:r w:rsidRPr="00B07B92">
        <w:rPr>
          <w:rFonts w:asciiTheme="minorHAnsi" w:hAnsiTheme="minorHAnsi"/>
          <w:spacing w:val="-3"/>
          <w:sz w:val="20"/>
          <w:szCs w:val="20"/>
          <w:lang w:eastAsia="ar-SA"/>
        </w:rPr>
        <w:t>t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y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c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znia 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20</w:t>
      </w:r>
      <w:r w:rsidRPr="00B07B92">
        <w:rPr>
          <w:rFonts w:asciiTheme="minorHAnsi" w:hAnsiTheme="minorHAnsi"/>
          <w:spacing w:val="2"/>
          <w:sz w:val="20"/>
          <w:szCs w:val="20"/>
          <w:lang w:eastAsia="ar-SA"/>
        </w:rPr>
        <w:t>0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4</w:t>
      </w:r>
      <w:r w:rsidRPr="00B07B92">
        <w:rPr>
          <w:rFonts w:asciiTheme="minorHAnsi" w:hAnsiTheme="minorHAnsi"/>
          <w:spacing w:val="-34"/>
          <w:sz w:val="20"/>
          <w:szCs w:val="20"/>
          <w:lang w:eastAsia="ar-SA"/>
        </w:rPr>
        <w:t>r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. 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P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ra</w:t>
      </w:r>
      <w:r w:rsidRPr="00B07B92">
        <w:rPr>
          <w:rFonts w:asciiTheme="minorHAnsi" w:hAnsiTheme="minorHAnsi"/>
          <w:sz w:val="20"/>
          <w:szCs w:val="20"/>
          <w:lang w:eastAsia="ar-SA"/>
        </w:rPr>
        <w:t>wo zamówi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 xml:space="preserve">ń 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p</w:t>
      </w:r>
      <w:r w:rsidRPr="00B07B92">
        <w:rPr>
          <w:rFonts w:asciiTheme="minorHAnsi" w:hAnsiTheme="minorHAnsi"/>
          <w:sz w:val="20"/>
          <w:szCs w:val="20"/>
          <w:lang w:eastAsia="ar-SA"/>
        </w:rPr>
        <w:t>ubli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c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zny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c</w:t>
      </w:r>
      <w:r w:rsidR="00A269DC">
        <w:rPr>
          <w:rFonts w:asciiTheme="minorHAnsi" w:hAnsiTheme="minorHAnsi"/>
          <w:sz w:val="20"/>
          <w:szCs w:val="20"/>
          <w:lang w:eastAsia="ar-SA"/>
        </w:rPr>
        <w:t xml:space="preserve">h </w:t>
      </w:r>
      <w:r w:rsidR="00A269DC" w:rsidRPr="001C1629">
        <w:rPr>
          <w:rFonts w:asciiTheme="minorHAnsi" w:hAnsiTheme="minorHAnsi"/>
          <w:sz w:val="20"/>
          <w:szCs w:val="20"/>
          <w:lang w:eastAsia="ar-SA"/>
        </w:rPr>
        <w:t>(</w:t>
      </w:r>
      <w:r w:rsidR="001C1629" w:rsidRPr="001C1629">
        <w:rPr>
          <w:rFonts w:asciiTheme="minorHAnsi" w:hAnsiTheme="minorHAnsi"/>
          <w:sz w:val="20"/>
          <w:szCs w:val="20"/>
          <w:lang w:eastAsia="ar-SA"/>
        </w:rPr>
        <w:t>tekst jednolity Dz. U. z 2019 r. poz. 1</w:t>
      </w:r>
      <w:r w:rsidR="00A269DC" w:rsidRPr="001C1629">
        <w:rPr>
          <w:rFonts w:asciiTheme="minorHAnsi" w:hAnsiTheme="minorHAnsi"/>
          <w:sz w:val="20"/>
          <w:szCs w:val="20"/>
          <w:lang w:eastAsia="ar-SA"/>
        </w:rPr>
        <w:t>8</w:t>
      </w:r>
      <w:r w:rsidR="001C1629" w:rsidRPr="001C1629">
        <w:rPr>
          <w:rFonts w:asciiTheme="minorHAnsi" w:hAnsiTheme="minorHAnsi"/>
          <w:sz w:val="20"/>
          <w:szCs w:val="20"/>
          <w:lang w:eastAsia="ar-SA"/>
        </w:rPr>
        <w:t>43</w:t>
      </w:r>
      <w:r w:rsidRPr="001C1629">
        <w:rPr>
          <w:rFonts w:asciiTheme="minorHAnsi" w:hAnsiTheme="minorHAnsi"/>
          <w:sz w:val="20"/>
          <w:szCs w:val="20"/>
          <w:lang w:eastAsia="ar-SA"/>
        </w:rPr>
        <w:t xml:space="preserve"> ze zm.)</w:t>
      </w:r>
      <w:r w:rsidRPr="001C1629">
        <w:rPr>
          <w:rFonts w:asciiTheme="minorHAnsi" w:hAnsiTheme="minorHAnsi"/>
          <w:spacing w:val="1"/>
          <w:sz w:val="20"/>
          <w:szCs w:val="20"/>
          <w:lang w:eastAsia="ar-SA"/>
        </w:rPr>
        <w:t>,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 xml:space="preserve"> </w:t>
      </w:r>
      <w:r w:rsidRPr="00B07B92">
        <w:rPr>
          <w:rFonts w:asciiTheme="minorHAnsi" w:hAnsiTheme="minorHAnsi"/>
          <w:sz w:val="20"/>
          <w:szCs w:val="20"/>
          <w:lang w:eastAsia="ar-SA"/>
        </w:rPr>
        <w:t>o n</w:t>
      </w:r>
      <w:r w:rsidRPr="00B07B92">
        <w:rPr>
          <w:rFonts w:asciiTheme="minorHAnsi" w:hAnsiTheme="minorHAnsi"/>
          <w:spacing w:val="-2"/>
          <w:sz w:val="20"/>
          <w:szCs w:val="20"/>
          <w:lang w:eastAsia="ar-SA"/>
        </w:rPr>
        <w:t>a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s</w:t>
      </w:r>
      <w:r w:rsidRPr="00B07B92">
        <w:rPr>
          <w:rFonts w:asciiTheme="minorHAnsi" w:hAnsiTheme="minorHAnsi"/>
          <w:sz w:val="20"/>
          <w:szCs w:val="20"/>
          <w:lang w:eastAsia="ar-SA"/>
        </w:rPr>
        <w:t>t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ę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p</w:t>
      </w:r>
      <w:r w:rsidRPr="00B07B92">
        <w:rPr>
          <w:rFonts w:asciiTheme="minorHAnsi" w:hAnsiTheme="minorHAnsi"/>
          <w:sz w:val="20"/>
          <w:szCs w:val="20"/>
          <w:lang w:eastAsia="ar-SA"/>
        </w:rPr>
        <w:t>u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j</w:t>
      </w:r>
      <w:r w:rsidRPr="00B07B92">
        <w:rPr>
          <w:rFonts w:asciiTheme="minorHAnsi" w:hAnsiTheme="minorHAnsi"/>
          <w:sz w:val="20"/>
          <w:szCs w:val="20"/>
          <w:lang w:eastAsia="ar-SA"/>
        </w:rPr>
        <w:t>ą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c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z w:val="20"/>
          <w:szCs w:val="20"/>
          <w:lang w:eastAsia="ar-SA"/>
        </w:rPr>
        <w:t>j t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r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e</w:t>
      </w:r>
      <w:r w:rsidRPr="00B07B92">
        <w:rPr>
          <w:rFonts w:asciiTheme="minorHAnsi" w:hAnsiTheme="minorHAnsi"/>
          <w:spacing w:val="1"/>
          <w:sz w:val="20"/>
          <w:szCs w:val="20"/>
          <w:lang w:eastAsia="ar-SA"/>
        </w:rPr>
        <w:t>ś</w:t>
      </w:r>
      <w:r w:rsidRPr="00B07B92">
        <w:rPr>
          <w:rFonts w:asciiTheme="minorHAnsi" w:hAnsiTheme="minorHAnsi"/>
          <w:spacing w:val="-1"/>
          <w:sz w:val="20"/>
          <w:szCs w:val="20"/>
          <w:lang w:eastAsia="ar-SA"/>
        </w:rPr>
        <w:t>c</w:t>
      </w:r>
      <w:r w:rsidRPr="00B07B92">
        <w:rPr>
          <w:rFonts w:asciiTheme="minorHAnsi" w:hAnsiTheme="minorHAnsi"/>
          <w:sz w:val="20"/>
          <w:szCs w:val="20"/>
          <w:lang w:eastAsia="ar-SA"/>
        </w:rPr>
        <w:t>i:</w:t>
      </w:r>
    </w:p>
    <w:p w14:paraId="0B44F125" w14:textId="77777777" w:rsidR="000A4D08" w:rsidRPr="00242EBD" w:rsidRDefault="000A4D08" w:rsidP="000A4D08">
      <w:pPr>
        <w:jc w:val="both"/>
        <w:rPr>
          <w:rFonts w:asciiTheme="minorHAnsi" w:hAnsiTheme="minorHAnsi"/>
          <w:sz w:val="20"/>
          <w:szCs w:val="20"/>
        </w:rPr>
      </w:pPr>
    </w:p>
    <w:p w14:paraId="6EE3D102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1</w:t>
      </w:r>
    </w:p>
    <w:p w14:paraId="34D63F40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PRZEDMIOT UMOWY</w:t>
      </w:r>
    </w:p>
    <w:p w14:paraId="1A45481A" w14:textId="4A35128B" w:rsidR="00806609" w:rsidRDefault="00E432EC" w:rsidP="00D15761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eastAsia="Arial" w:hAnsiTheme="minorHAnsi"/>
          <w:b/>
        </w:rPr>
      </w:pPr>
      <w:r>
        <w:rPr>
          <w:rFonts w:asciiTheme="minorHAnsi" w:hAnsiTheme="minorHAnsi"/>
          <w:bCs/>
        </w:rPr>
        <w:t>Przedmiotem zamówienia są:</w:t>
      </w:r>
      <w:r w:rsidR="00806609" w:rsidRPr="00007623">
        <w:rPr>
          <w:rFonts w:asciiTheme="minorHAnsi" w:eastAsia="Arial" w:hAnsiTheme="minorHAnsi"/>
          <w:b/>
        </w:rPr>
        <w:t xml:space="preserve"> </w:t>
      </w:r>
      <w:r w:rsidR="00732B68" w:rsidRPr="00732B68">
        <w:rPr>
          <w:rFonts w:asciiTheme="minorHAnsi" w:eastAsia="Arial" w:hAnsiTheme="minorHAnsi"/>
          <w:b/>
        </w:rPr>
        <w:t>„</w:t>
      </w:r>
      <w:r w:rsidRPr="00E432EC">
        <w:rPr>
          <w:rFonts w:asciiTheme="minorHAnsi" w:eastAsia="Arial" w:hAnsiTheme="minorHAnsi"/>
          <w:b/>
          <w:bCs/>
        </w:rPr>
        <w:t>Usługi pocztowe świadczone dla Ur</w:t>
      </w:r>
      <w:r>
        <w:rPr>
          <w:rFonts w:asciiTheme="minorHAnsi" w:eastAsia="Arial" w:hAnsiTheme="minorHAnsi"/>
          <w:b/>
          <w:bCs/>
        </w:rPr>
        <w:t xml:space="preserve">zędu Gminy </w:t>
      </w:r>
      <w:r w:rsidRPr="00E432EC">
        <w:rPr>
          <w:rFonts w:asciiTheme="minorHAnsi" w:eastAsia="Arial" w:hAnsiTheme="minorHAnsi"/>
          <w:b/>
          <w:bCs/>
        </w:rPr>
        <w:t>w Tomaszowie Mazowieckim w 2021 roku</w:t>
      </w:r>
      <w:r w:rsidR="00732B68" w:rsidRPr="00732B68">
        <w:rPr>
          <w:rFonts w:asciiTheme="minorHAnsi" w:eastAsia="Arial" w:hAnsiTheme="minorHAnsi"/>
          <w:b/>
        </w:rPr>
        <w:t>”</w:t>
      </w:r>
    </w:p>
    <w:p w14:paraId="6EEBDCB8" w14:textId="3B58DD72" w:rsidR="00806609" w:rsidRPr="00272783" w:rsidRDefault="00272783" w:rsidP="00272783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eastAsia="Arial" w:hAnsiTheme="minorHAnsi"/>
          <w:b/>
        </w:rPr>
      </w:pPr>
      <w:r w:rsidRPr="00272783">
        <w:rPr>
          <w:rFonts w:asciiTheme="minorHAnsi" w:hAnsiTheme="minorHAnsi" w:cstheme="minorHAnsi"/>
        </w:rPr>
        <w:t xml:space="preserve">W zależności od potrzeb tutejszego Urzędu Zamawiający zastrzega sobie prawo do nadania w okresie </w:t>
      </w:r>
      <w:r w:rsidRPr="00272783">
        <w:rPr>
          <w:rFonts w:asciiTheme="minorHAnsi" w:hAnsiTheme="minorHAnsi" w:cstheme="minorHAnsi"/>
        </w:rPr>
        <w:br/>
      </w:r>
      <w:r w:rsidRPr="00272783">
        <w:rPr>
          <w:rFonts w:asciiTheme="minorHAnsi" w:hAnsiTheme="minorHAnsi" w:cstheme="minorHAnsi"/>
          <w:b/>
        </w:rPr>
        <w:t>od 01 stycznia 2021 r. do 31 grudnia 2021 r.</w:t>
      </w:r>
      <w:r w:rsidRPr="00272783">
        <w:rPr>
          <w:rFonts w:asciiTheme="minorHAnsi" w:hAnsiTheme="minorHAnsi" w:cstheme="minorHAnsi"/>
        </w:rPr>
        <w:t xml:space="preserve"> przesyłek pocztowych i paczek innych niż wymieniono </w:t>
      </w:r>
      <w:r w:rsidRPr="00272783">
        <w:rPr>
          <w:rFonts w:asciiTheme="minorHAnsi" w:hAnsiTheme="minorHAnsi" w:cstheme="minorHAnsi"/>
        </w:rPr>
        <w:br/>
      </w:r>
      <w:r w:rsidRPr="00272783">
        <w:rPr>
          <w:rFonts w:asciiTheme="minorHAnsi" w:hAnsiTheme="minorHAnsi" w:cstheme="minorHAnsi"/>
        </w:rPr>
        <w:t xml:space="preserve">w formularzu oferty stanowiącym Załącznik nr 1 do SIWZ. Usługi te będą świadczone przez Wykonawcę według obowiązującego cennika Wykonawcy w dniu nadania przesyłek i paczek zamieszczonego </w:t>
      </w:r>
      <w:r w:rsidRPr="00272783">
        <w:rPr>
          <w:rFonts w:asciiTheme="minorHAnsi" w:hAnsiTheme="minorHAnsi" w:cstheme="minorHAnsi"/>
        </w:rPr>
        <w:br/>
      </w:r>
      <w:r w:rsidRPr="00272783">
        <w:rPr>
          <w:rFonts w:asciiTheme="minorHAnsi" w:hAnsiTheme="minorHAnsi" w:cstheme="minorHAnsi"/>
        </w:rPr>
        <w:t>w Biuletynie Urzędu Komunikacji Elektronicznej.</w:t>
      </w:r>
    </w:p>
    <w:p w14:paraId="3E3130BF" w14:textId="64311DF8" w:rsidR="00E432EC" w:rsidRPr="00E432EC" w:rsidRDefault="00E432EC" w:rsidP="00E432EC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/>
          <w:color w:val="000000"/>
        </w:rPr>
      </w:pPr>
      <w:r w:rsidRPr="00E432EC">
        <w:rPr>
          <w:rFonts w:asciiTheme="minorHAnsi" w:hAnsiTheme="minorHAnsi"/>
          <w:color w:val="000000"/>
        </w:rPr>
        <w:t>Wykaz usług, przesyłek oraz paczek pocztowych objętych zamówieniem:</w:t>
      </w:r>
    </w:p>
    <w:tbl>
      <w:tblPr>
        <w:tblW w:w="9075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2831"/>
        <w:gridCol w:w="1559"/>
        <w:gridCol w:w="2835"/>
        <w:gridCol w:w="1345"/>
        <w:gridCol w:w="9"/>
      </w:tblGrid>
      <w:tr w:rsidR="00E432EC" w:rsidRPr="00E432EC" w14:paraId="0DFDB9CE" w14:textId="77777777" w:rsidTr="00C25A92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72C21" w14:textId="77777777" w:rsidR="00E432EC" w:rsidRPr="00E432EC" w:rsidRDefault="00E432EC" w:rsidP="00E432EC">
            <w:pPr>
              <w:spacing w:after="200" w:line="276" w:lineRule="auto"/>
              <w:ind w:left="-142" w:firstLine="142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4B65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Nazwa usługi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51FD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Masa przesyłki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295C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Format/Gabaryt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9C37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Przewidywana ilość (szt.)</w:t>
            </w:r>
          </w:p>
        </w:tc>
      </w:tr>
      <w:tr w:rsidR="00E432EC" w:rsidRPr="00E432EC" w14:paraId="770E29DB" w14:textId="77777777" w:rsidTr="00C25A92">
        <w:trPr>
          <w:trHeight w:val="592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DBF1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7E7F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Przesyłka listowa nierejestrowana Ekonomiczna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A9AB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432EC" w:rsidRPr="00E432EC" w14:paraId="04B1D667" w14:textId="77777777" w:rsidTr="00C25A92">
        <w:trPr>
          <w:trHeight w:val="722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8AC6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B7A6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4CE0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0333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 </w:t>
            </w:r>
          </w:p>
          <w:p w14:paraId="7D189A1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160 mm</w:t>
            </w: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br/>
              <w:t>Długość max 230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B720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250</w:t>
            </w:r>
          </w:p>
        </w:tc>
      </w:tr>
      <w:tr w:rsidR="00E432EC" w:rsidRPr="00E432EC" w14:paraId="4EB51460" w14:textId="77777777" w:rsidTr="00C25A92">
        <w:trPr>
          <w:trHeight w:val="84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AE3D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29DD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D536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1000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5BFF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 </w:t>
            </w:r>
          </w:p>
          <w:p w14:paraId="43C2DC0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230 mm</w:t>
            </w: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br/>
              <w:t>Długość max 325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0868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15</w:t>
            </w:r>
          </w:p>
        </w:tc>
      </w:tr>
      <w:tr w:rsidR="00E432EC" w:rsidRPr="00E432EC" w14:paraId="218C8896" w14:textId="77777777" w:rsidTr="00C25A92">
        <w:trPr>
          <w:trHeight w:val="638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B76F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00EF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AF1C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2000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9FCD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max suma wymiarów 900 mm, przy czym długość nie może przekroczyć 600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4A72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5</w:t>
            </w:r>
          </w:p>
        </w:tc>
      </w:tr>
      <w:tr w:rsidR="00E432EC" w:rsidRPr="00E432EC" w14:paraId="4F38003A" w14:textId="77777777" w:rsidTr="00C25A92">
        <w:trPr>
          <w:trHeight w:val="549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0B60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4656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Przesyłka listowa nierejestrowana Priorytetowa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36DC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E432EC" w:rsidRPr="00E432EC" w14:paraId="2B115BFD" w14:textId="77777777" w:rsidTr="00C25A92">
        <w:trPr>
          <w:trHeight w:val="83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D981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0C78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46F9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91DD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 </w:t>
            </w:r>
          </w:p>
          <w:p w14:paraId="16DA86D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160 mm</w:t>
            </w:r>
          </w:p>
          <w:p w14:paraId="5874AA3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 Długość max 230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4043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4</w:t>
            </w:r>
          </w:p>
        </w:tc>
      </w:tr>
      <w:tr w:rsidR="00E432EC" w:rsidRPr="00E432EC" w14:paraId="34C1D8D2" w14:textId="77777777" w:rsidTr="00C25A92">
        <w:trPr>
          <w:trHeight w:val="850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2B56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5141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1A07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1000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689D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</w:t>
            </w:r>
          </w:p>
          <w:p w14:paraId="6B23D4C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230  mm</w:t>
            </w: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br/>
              <w:t>Długość max 325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7B46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2</w:t>
            </w:r>
          </w:p>
        </w:tc>
      </w:tr>
      <w:tr w:rsidR="00E432EC" w:rsidRPr="00E432EC" w14:paraId="28C47D36" w14:textId="77777777" w:rsidTr="00C25A92">
        <w:trPr>
          <w:trHeight w:val="69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7C99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E069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EB88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2000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AC4D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max suma wymiarów 900 mm, przy czym długość nie może przekroczyć 600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DB70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4</w:t>
            </w:r>
          </w:p>
        </w:tc>
      </w:tr>
      <w:tr w:rsidR="00E432EC" w:rsidRPr="00E432EC" w14:paraId="25380777" w14:textId="77777777" w:rsidTr="00C25A92">
        <w:trPr>
          <w:trHeight w:val="689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4546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636A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Przesyłka polecona ekonomiczna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B729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E432EC" w:rsidRPr="00E432EC" w14:paraId="73658D00" w14:textId="77777777" w:rsidTr="00C25A92">
        <w:trPr>
          <w:trHeight w:val="55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3166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F53C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8B3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0D2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</w:t>
            </w:r>
          </w:p>
          <w:p w14:paraId="1D9055A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160 mm</w:t>
            </w: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br/>
              <w:t>Długość max 230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3E85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17 500</w:t>
            </w:r>
          </w:p>
        </w:tc>
      </w:tr>
      <w:tr w:rsidR="00E432EC" w:rsidRPr="00E432EC" w14:paraId="465E65A3" w14:textId="77777777" w:rsidTr="00C25A92">
        <w:trPr>
          <w:trHeight w:val="690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F1DB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3610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E0CD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1000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EFF3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 </w:t>
            </w:r>
          </w:p>
          <w:p w14:paraId="2F812DB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160 mm</w:t>
            </w: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br/>
              <w:t>Długość max 230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42F7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4000</w:t>
            </w:r>
          </w:p>
        </w:tc>
      </w:tr>
      <w:tr w:rsidR="00E432EC" w:rsidRPr="00E432EC" w14:paraId="71F62D2E" w14:textId="77777777" w:rsidTr="00C25A92">
        <w:trPr>
          <w:trHeight w:val="66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E03E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82E5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6009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2000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183E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max suma wymiarów 900 mm, przy czym długość nie może przekroczyć 600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EE606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100</w:t>
            </w:r>
          </w:p>
        </w:tc>
      </w:tr>
      <w:tr w:rsidR="00E432EC" w:rsidRPr="00E432EC" w14:paraId="06216085" w14:textId="77777777" w:rsidTr="00C25A92">
        <w:trPr>
          <w:trHeight w:val="560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03A0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E927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Przesyłka polecona priorytetowa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6492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E432EC" w:rsidRPr="00E432EC" w14:paraId="4BD5EFDC" w14:textId="77777777" w:rsidTr="00C25A92">
        <w:trPr>
          <w:trHeight w:val="680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91C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45ED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86EF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617C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 </w:t>
            </w:r>
          </w:p>
          <w:p w14:paraId="012A241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160 mm</w:t>
            </w: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br/>
              <w:t>Długość max 230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7BCE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150</w:t>
            </w:r>
          </w:p>
        </w:tc>
      </w:tr>
      <w:tr w:rsidR="00E432EC" w:rsidRPr="00E432EC" w14:paraId="7A870E12" w14:textId="77777777" w:rsidTr="00C25A92">
        <w:trPr>
          <w:trHeight w:val="63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FB45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6839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3EA3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1000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DF59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Wysokość max 20mm  Szerokość max 160 mm Długość max 230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343A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110</w:t>
            </w:r>
          </w:p>
        </w:tc>
      </w:tr>
      <w:tr w:rsidR="00E432EC" w:rsidRPr="00E432EC" w14:paraId="1578D5E6" w14:textId="77777777" w:rsidTr="00C25A92">
        <w:trPr>
          <w:trHeight w:val="64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3AF6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D5E7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80E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2000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31CA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max suma wymiarów 900 mm, przy czym długość nie może przekroczyć 600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F994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30</w:t>
            </w:r>
          </w:p>
        </w:tc>
      </w:tr>
      <w:tr w:rsidR="00E432EC" w:rsidRPr="00E432EC" w14:paraId="48B766D6" w14:textId="77777777" w:rsidTr="00C25A92">
        <w:trPr>
          <w:trHeight w:val="889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2919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79701" w14:textId="301518CF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Zwroty przes</w:t>
            </w:r>
            <w:r w:rsidR="00C25A92" w:rsidRPr="00C25A92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 xml:space="preserve">yłek poleconych (ekonomicznych </w:t>
            </w: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i priorytetowych)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9031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E432EC" w:rsidRPr="00E432EC" w14:paraId="4C71B97F" w14:textId="77777777" w:rsidTr="00C25A92">
        <w:trPr>
          <w:trHeight w:val="828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0FA6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3396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D10A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4F5B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 </w:t>
            </w:r>
          </w:p>
          <w:p w14:paraId="3584456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160 mm</w:t>
            </w: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br/>
              <w:t>Długość max 230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74FE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600</w:t>
            </w:r>
          </w:p>
        </w:tc>
      </w:tr>
      <w:tr w:rsidR="00E432EC" w:rsidRPr="00E432EC" w14:paraId="0E1057D6" w14:textId="77777777" w:rsidTr="00C25A92">
        <w:trPr>
          <w:trHeight w:val="69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60FC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852E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173A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1000 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EEB0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 xml:space="preserve">Wysokość max 20mm  </w:t>
            </w:r>
          </w:p>
          <w:p w14:paraId="505AE36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Szerokość max 160 mm</w:t>
            </w: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br/>
              <w:t>Długość max 230 mm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1BB6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20</w:t>
            </w:r>
          </w:p>
        </w:tc>
      </w:tr>
      <w:tr w:rsidR="00E432EC" w:rsidRPr="00E432EC" w14:paraId="7C67F77E" w14:textId="77777777" w:rsidTr="00C25A92">
        <w:trPr>
          <w:trHeight w:val="70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65D4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5FB1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D4F1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2000 g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0A4C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max suma wymiarów 900 mm, przy czym długość nie może przekroczyć 600 mm</w:t>
            </w:r>
          </w:p>
        </w:tc>
        <w:tc>
          <w:tcPr>
            <w:tcW w:w="1354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E950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5</w:t>
            </w:r>
          </w:p>
        </w:tc>
      </w:tr>
      <w:tr w:rsidR="00E432EC" w:rsidRPr="00E432EC" w14:paraId="4DDB23B9" w14:textId="77777777" w:rsidTr="00C25A92">
        <w:trPr>
          <w:trHeight w:val="36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EA7C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6E1F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Paczka ekonomiczna krajowa</w:t>
            </w:r>
          </w:p>
        </w:tc>
        <w:tc>
          <w:tcPr>
            <w:tcW w:w="5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6CF4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E432EC" w:rsidRPr="00E432EC" w14:paraId="1D5BB8A0" w14:textId="77777777" w:rsidTr="00C25A92">
        <w:trPr>
          <w:trHeight w:val="403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641F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D0E0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EE04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1 kg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8DF7A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38E6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24CE5FAA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6A17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D868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E041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1 do 2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0B31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42C9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6525006E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8BDF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BC7C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CE9F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2 do 5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8E1E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E483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5A3E23FD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E5A7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0A32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EE90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5 do 10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F7D2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21FEF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4F5A7740" w14:textId="77777777" w:rsidTr="00C25A92">
        <w:trPr>
          <w:trHeight w:val="36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782D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35B7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Paczka priorytetowa krajowa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859D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E432EC" w:rsidRPr="00E432EC" w14:paraId="7AD187C4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DA14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1D2A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B15A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1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B72D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1E95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2</w:t>
            </w:r>
          </w:p>
        </w:tc>
      </w:tr>
      <w:tr w:rsidR="00E432EC" w:rsidRPr="00E432EC" w14:paraId="5746115B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2704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91F7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803E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1 do 2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9695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AF49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2</w:t>
            </w:r>
          </w:p>
        </w:tc>
      </w:tr>
      <w:tr w:rsidR="00E432EC" w:rsidRPr="00E432EC" w14:paraId="60A90C22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4BB5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4701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D20F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2 do 5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73C5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2927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2</w:t>
            </w:r>
          </w:p>
        </w:tc>
      </w:tr>
      <w:tr w:rsidR="00E432EC" w:rsidRPr="00E432EC" w14:paraId="5A0D3676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363B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47A5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6D4F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5 do 10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4F4C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E4EA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2</w:t>
            </w:r>
          </w:p>
        </w:tc>
      </w:tr>
      <w:tr w:rsidR="00E432EC" w:rsidRPr="00E432EC" w14:paraId="41B4F152" w14:textId="77777777" w:rsidTr="00C25A92">
        <w:trPr>
          <w:trHeight w:val="553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F311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C4D7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Zwroty paczek (ekonomicznych i priorytetowych)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410C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E432EC" w:rsidRPr="00E432EC" w14:paraId="43BEB923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AABC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C0A9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E356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1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3199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89A2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10986381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14DE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7719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E58D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1 do 2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2406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CF67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31D7E2A0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DF81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2AAD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023C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2 do 5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9CCA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C2AF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79A8B026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DD8C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1730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5AFC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5 do 10 kg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4300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Gabaryt A</w:t>
            </w: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3E0E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704895E3" w14:textId="77777777" w:rsidTr="00C25A92">
        <w:trPr>
          <w:gridAfter w:val="1"/>
          <w:wAfter w:w="9" w:type="dxa"/>
          <w:trHeight w:val="80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A89A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9.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FC29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 xml:space="preserve">Potwierdzenie odbioru przesyłki rejestrowanej </w:t>
            </w: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br/>
              <w:t>w obrocie krajowym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88BB8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</w:p>
        </w:tc>
        <w:tc>
          <w:tcPr>
            <w:tcW w:w="13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4F78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10 000</w:t>
            </w:r>
          </w:p>
        </w:tc>
      </w:tr>
      <w:tr w:rsidR="00E432EC" w:rsidRPr="00E432EC" w14:paraId="2A5ECC9B" w14:textId="77777777" w:rsidTr="00C25A92">
        <w:trPr>
          <w:trHeight w:val="54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B06E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377F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Przesyłka polecona priorytetowa zagraniczna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D5E1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E432EC" w:rsidRPr="00E432EC" w14:paraId="7EC4F9C6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C17A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3FDC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Strefa A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B267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F6A0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3CE0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774CB65E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F298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8D89E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ADE3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50  do 100 g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AF1D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D92F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2A369E8B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D38C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7CAE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Strefa B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F40D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6E11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6855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37BBA217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D13F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3998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6F0F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50  do 100 g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6404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C4E1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2D66677E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623D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B01D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Strefa C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2A18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B544C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D9E15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1FCCB523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D1AC6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8FB24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76C6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50  do 100 g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724A1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51393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6B463942" w14:textId="77777777" w:rsidTr="00C25A92">
        <w:trPr>
          <w:gridAfter w:val="1"/>
          <w:wAfter w:w="9" w:type="dxa"/>
          <w:trHeight w:val="78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DC52D" w14:textId="77777777" w:rsidR="00E432EC" w:rsidRPr="00E432EC" w:rsidRDefault="00E432EC" w:rsidP="00E432E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2116F" w14:textId="1EA0239F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Potwierdzenie odbioru przesyłki rejestrowanej w obrocie zagranicznym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B3B11C" w14:textId="77777777" w:rsidR="00E432EC" w:rsidRPr="00E432EC" w:rsidRDefault="00E432EC" w:rsidP="00E432E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3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E3438" w14:textId="77777777" w:rsidR="00E432EC" w:rsidRPr="00E432EC" w:rsidRDefault="00E432EC" w:rsidP="00C25A92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07C71F4B" w14:textId="77777777" w:rsidTr="00C25A92">
        <w:trPr>
          <w:trHeight w:val="413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F8EEB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A7D3F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Zwroty przesyłek zagranicznych</w:t>
            </w:r>
          </w:p>
        </w:tc>
        <w:tc>
          <w:tcPr>
            <w:tcW w:w="574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D3DCB7" w14:textId="77777777" w:rsidR="00E432EC" w:rsidRPr="00E432EC" w:rsidRDefault="00E432EC" w:rsidP="00E432EC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 </w:t>
            </w:r>
          </w:p>
        </w:tc>
      </w:tr>
      <w:tr w:rsidR="00E432EC" w:rsidRPr="00E432EC" w14:paraId="28793B3A" w14:textId="77777777" w:rsidTr="00C25A92">
        <w:trPr>
          <w:trHeight w:val="26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8264E" w14:textId="77777777" w:rsidR="00E432EC" w:rsidRPr="00E432EC" w:rsidRDefault="00E432EC" w:rsidP="00E432EC">
            <w:pPr>
              <w:spacing w:after="200" w:line="276" w:lineRule="auto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B2890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FB3C7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do 50 g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091C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5CA92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  <w:tr w:rsidR="00E432EC" w:rsidRPr="00E432EC" w14:paraId="7A1D12A9" w14:textId="77777777" w:rsidTr="00C25A92">
        <w:trPr>
          <w:trHeight w:val="2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1E108" w14:textId="77777777" w:rsidR="00E432EC" w:rsidRPr="00E432EC" w:rsidRDefault="00E432EC" w:rsidP="00E432EC">
            <w:pPr>
              <w:spacing w:after="200" w:line="276" w:lineRule="auto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2DC40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8761D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  <w:t>ponad 50 do 100 g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821E9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9A64A" w14:textId="77777777" w:rsidR="00E432EC" w:rsidRPr="00E432EC" w:rsidRDefault="00E432EC" w:rsidP="00E432EC">
            <w:pPr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E432EC">
              <w:rPr>
                <w:rFonts w:asciiTheme="minorHAnsi" w:eastAsiaTheme="minorEastAsia" w:hAnsiTheme="minorHAnsi" w:cstheme="minorHAnsi"/>
                <w:sz w:val="18"/>
                <w:szCs w:val="18"/>
              </w:rPr>
              <w:t>1</w:t>
            </w:r>
          </w:p>
        </w:tc>
      </w:tr>
    </w:tbl>
    <w:p w14:paraId="724CE3B9" w14:textId="77323411" w:rsidR="00392AF4" w:rsidRPr="00272783" w:rsidRDefault="00392AF4" w:rsidP="00272783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200" w:line="276" w:lineRule="auto"/>
        <w:ind w:left="284" w:hanging="284"/>
        <w:jc w:val="both"/>
        <w:rPr>
          <w:rFonts w:asciiTheme="minorHAnsi" w:eastAsia="Lucida Sans Unicode" w:hAnsiTheme="minorHAnsi"/>
          <w:lang w:eastAsia="ar-SA"/>
        </w:rPr>
      </w:pPr>
      <w:r w:rsidRPr="00272783">
        <w:rPr>
          <w:rFonts w:ascii="Calibri" w:hAnsi="Calibri"/>
          <w:bCs/>
          <w:lang w:eastAsia="ar-SA"/>
        </w:rPr>
        <w:t xml:space="preserve">W zależności od potrzeb tutejszego Urzędu, Zamawiający zastrzega sobie prawo do nadania w okresie obowiązywania umowy przesyłek pocztowych i paczek innych niż wymienione w pkt 2. Usługi te będą świadczone przez Wykonawcę według obowiązującego cennika Wykonawcy w dniu nadania przesyłek </w:t>
      </w:r>
      <w:r w:rsidRPr="00272783">
        <w:rPr>
          <w:rFonts w:ascii="Calibri" w:hAnsi="Calibri"/>
          <w:bCs/>
          <w:lang w:eastAsia="ar-SA"/>
        </w:rPr>
        <w:br/>
        <w:t>i paczek.</w:t>
      </w:r>
    </w:p>
    <w:p w14:paraId="0AC9283F" w14:textId="77777777" w:rsidR="00392AF4" w:rsidRPr="00392AF4" w:rsidRDefault="00392AF4" w:rsidP="00272783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Zamawiający wymaga, aby Wykonawca dysponował co najmniej jednym punktem nadawczym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w miejscowości, w której znajduje się siedziba Zamawiającego oraz punktami odbioru niedoręczonych pod adres przesyłek (awizowanych).</w:t>
      </w:r>
    </w:p>
    <w:p w14:paraId="6219AC10" w14:textId="77777777" w:rsidR="00392AF4" w:rsidRPr="00392AF4" w:rsidRDefault="00392AF4" w:rsidP="00272783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W przypadku, gdy punkt nadawczy korespondencji będzie oddalony od siedziby Zamawiającego powyżej 0,5 km, (trasa liczona jako przejście na pieszo), upoważniony przedstawiciel Wykonawcy zobowiązany jest do odbioru z sekretariatu Urzędu Gminy, mieszczącego się w siedzibie Zamawiającego w Tomaszowie Mazowieckim przy ulicy Prezydenta I. Mościckiego 4, przesyłek oraz paczek przygotowanych do wysłania raz dziennie, w dni robocze, w godzinach między 14.30 a 15.30.</w:t>
      </w:r>
    </w:p>
    <w:p w14:paraId="0DEABDFA" w14:textId="77777777" w:rsidR="00392AF4" w:rsidRPr="00392AF4" w:rsidRDefault="00392AF4" w:rsidP="00272783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W przypadku gdy punkt nadawczy korespondencji będzie znajdował się w odległości poniżej 0,5 km, (trasa liczona jako przejście na pieszo), od siedziby tut. Urzędu, Zamawiający zobowiązany jest osobiście dostarczyć przesyłki oraz paczki pocztowe do punktu nadawczego Wykonawcy.</w:t>
      </w:r>
    </w:p>
    <w:p w14:paraId="0186E356" w14:textId="77777777" w:rsidR="00392AF4" w:rsidRPr="00392AF4" w:rsidRDefault="00392AF4" w:rsidP="00272783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Nadawanie przez Wykonawcę przesyłek objętych przedmiotem zamówienia, następować będzie w tym samym dniu, w którym nastąpił odbiór przesyłek od Zamawiającego przez Wykonawcę.</w:t>
      </w:r>
    </w:p>
    <w:p w14:paraId="2ECC009B" w14:textId="77777777" w:rsidR="00392AF4" w:rsidRPr="00392AF4" w:rsidRDefault="00392AF4" w:rsidP="00272783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Zamawiający dopuszcza możliwość przesunięcia nadania przesyłek na dzień następny w przypadku uzasadnionych zastrzeżeń dotyczących odebranych przesyłek ( nieprawidłowe opakowania, brak pełnego adresu, niezgodność wpisów  do dokumentów nadawczych z opisami na przesyłkach i braku możliwości ich wyjaśnienia z przedstawicielem Zamawiającego).</w:t>
      </w:r>
    </w:p>
    <w:p w14:paraId="63401426" w14:textId="77777777" w:rsidR="00392AF4" w:rsidRPr="00392AF4" w:rsidRDefault="00392AF4" w:rsidP="00272783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W każdym przypadku nieobecności adresata, przedstawiciel Wykonawcy pozostawi adresatowi zawiadomienie o próbie  dostarczania przesyłki ( pierwsze awizo) zawierające wskazane miejsce i czas odbioru przesyłki przez adresata.</w:t>
      </w:r>
    </w:p>
    <w:p w14:paraId="2C51D2FB" w14:textId="77777777" w:rsidR="00392AF4" w:rsidRPr="00392AF4" w:rsidRDefault="00392AF4" w:rsidP="00392AF4">
      <w:pPr>
        <w:widowControl w:val="0"/>
        <w:suppressAutoHyphens/>
        <w:autoSpaceDN w:val="0"/>
        <w:ind w:left="360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Termin odbioru przesyłki przez adresata po pierwszym awizo ustala się na 7 dni, licząc od dnia pozostawienia pierwszego zawiadomienia , a po upływie tego terminu w przypadku niepodjęcia przesyłki przez adresata wymagane jest wystawienie powtórnego zawiadomienia ( powtórne awizo) o możliwości odbioru przesyłki w terminie nie dłuższym niż 14 dni licząc od dnia pierwszego zawiadomienia.</w:t>
      </w:r>
    </w:p>
    <w:p w14:paraId="5A17A8D2" w14:textId="77777777" w:rsidR="00392AF4" w:rsidRPr="00392AF4" w:rsidRDefault="00392AF4" w:rsidP="00392AF4">
      <w:pPr>
        <w:widowControl w:val="0"/>
        <w:suppressAutoHyphens/>
        <w:autoSpaceDN w:val="0"/>
        <w:ind w:left="360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Po upływie czternastodniowego terminu nieodebrania  przez adresata, przesyłka podlega zwrotowi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z podaniem przyczyny nieodebrania.</w:t>
      </w:r>
    </w:p>
    <w:p w14:paraId="58B45E9F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Od Wykonawcy Zamawiający wymaga zapewnienia bezpłatnych formularzy potwierdzeń odbioru,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z wyłączeniem  formularzy zgodnie z Kodeksem  postępowania administracyjnego.</w:t>
      </w:r>
    </w:p>
    <w:p w14:paraId="1A9EEDE7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Zamawiający jest odpowiedzialny za nadawanie przesyłek listownych i paczek w stanie umożliwiającym Wykonawcy doręczenie bez ubytku i uszkodzenia do miejsca zgodnie z adresem przeznaczenia.</w:t>
      </w:r>
    </w:p>
    <w:p w14:paraId="5E197F39" w14:textId="77777777" w:rsidR="00392AF4" w:rsidRPr="00392AF4" w:rsidRDefault="00392AF4" w:rsidP="00392AF4">
      <w:pPr>
        <w:widowControl w:val="0"/>
        <w:suppressAutoHyphens/>
        <w:autoSpaceDN w:val="0"/>
        <w:ind w:left="360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Opakowanie przesyłek listowych stanowi odpowiednio zabezpieczona przez Zamawiającego zaklejona  koperta.</w:t>
      </w:r>
    </w:p>
    <w:p w14:paraId="1332926A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Zamawiający zobowiązuje się do nadania przesyłek w stanie uporządkowanym, przez co należy rozumieć:</w:t>
      </w:r>
    </w:p>
    <w:p w14:paraId="1627A4C8" w14:textId="77777777" w:rsidR="00392AF4" w:rsidRPr="00392AF4" w:rsidRDefault="00392AF4" w:rsidP="00392AF4">
      <w:pPr>
        <w:widowControl w:val="0"/>
        <w:suppressAutoHyphens/>
        <w:autoSpaceDN w:val="0"/>
        <w:ind w:left="360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a) dla przesyłek rejestrowanych – wpisanie każdej przesyłki do rejestru sporządzonego w dwóch egzemplarzach, z których oryginał będzie przeznaczony dla placówki nadawczej Wykonawcy w celach rozliczeniowych, a kopia będzie stanowić dla Zamawiającego potwierdzenie nadania przesyłki.</w:t>
      </w:r>
    </w:p>
    <w:p w14:paraId="09E94FF2" w14:textId="77777777" w:rsidR="00392AF4" w:rsidRPr="00392AF4" w:rsidRDefault="00392AF4" w:rsidP="00392AF4">
      <w:pPr>
        <w:widowControl w:val="0"/>
        <w:suppressAutoHyphens/>
        <w:autoSpaceDN w:val="0"/>
        <w:ind w:left="360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b) dla przesyłek nierejestrowanych – nadawanie według zestawienia ilościowego przesyłek    sporządzone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 xml:space="preserve">w dwóch egzemplarzach, z których oryginał  będzie przeznaczony dla placówki nadawczej Wykonawcy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w celach rozliczeniowych, a kopia stanowić będzie dla Zamawiającego potwierdzenia nadania danej partii przesyłek.</w:t>
      </w:r>
    </w:p>
    <w:p w14:paraId="56ACAEBC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Zamawiający zobowiązuje się  do umieszczenia na każdej nadawanej przesyłce listowej lub paczce w sposób trwały i czytelny nazwy odbiorcy wraz z jego adresem, rodzaju przesyłki (zwykła, polecona priorytet,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ze zwrotnym  poświadczeniem odbioru – ZPO ) oraz pełnej nazwy i adresu zwrotnego nadawcy.</w:t>
      </w:r>
    </w:p>
    <w:p w14:paraId="39B84880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Zamawiający będzie umieszczał oznaczenie potwierdzające wniesienie opłaty za usługę w postaci napisu, nadruku lub odcisku pieczęci o treści ustalonej z Wykonawcą. Odbiór przesyłek przyjętych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do wyekspediowania będzie każdorazowo dokumentowany przez Wykonawcę w prowadzonych rejestrach pieczęcią, podpisem i datą.</w:t>
      </w:r>
    </w:p>
    <w:p w14:paraId="6DC2270C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W przypadku gdy punkt odbioru korespondencji będzie oddalony od siedziby Zamawiającego w odległości powyżej 0,5 km, trasa liczona jako przejście na pieszo, Wykonawca zobowiązany jest do dostarczenia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 xml:space="preserve">do sekretariatu Urzędu przesyłek  pocztowych raz dziennie, w dni robocze, w godzinach między 10.00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a 11.00.</w:t>
      </w:r>
    </w:p>
    <w:p w14:paraId="4C60DB50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W przypadku gdy punkt odbioru korespondencji będzie znajdował się w odległości poniżej 0,5 km, trasa liczona jako przejście na pieszo, upoważniony przedstawiciel Zamawiającego zobowiązany jest do osobistego odbioru przesyłek i zwrotów w siedzibie Wykonawcy.</w:t>
      </w:r>
    </w:p>
    <w:p w14:paraId="3ACA71E4" w14:textId="1CB30DE8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Odbiór przesyłek do wyekspediowania będzie każdorazowo potwierdzany przez upoważnionego przedstawiciela Wykonawcy poprzez umieszczenie pieczęci , podpisu i daty w sporządzonym rejestrze – dla przesyłek rejestrowanych  oraz na zestawieniu ilościowym przesyłek – dla przesyłek zwykłych.</w:t>
      </w:r>
    </w:p>
    <w:p w14:paraId="03800BE7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Wykonawca odpowiada za niewykonanie lub za nienależyte zrealizowanie usług pocztowych, chyba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że spowodowane jest ono działaniem siły wyższej.</w:t>
      </w:r>
    </w:p>
    <w:p w14:paraId="625548C0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Usługę  pocztową w zakresie przesyłki rejestrowanej uważa się za niewykonaną , jeżeli doręczenie przesyłki rejestrowanej lub zawiadomienie o  próbie jej doręczenia nie nastąpiło w terminie 14 dni od dnia nadania.</w:t>
      </w:r>
    </w:p>
    <w:p w14:paraId="7CD4D18D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Reklamacje z tytułu niewykonania usługi Zamawiający może zgłosić do Wykonawcy po upływie 14 dni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od nadania przesyłki rejestrowanej, nie później jednak niż 12 miesięcy od jej nadania. Termin udzielenia odpowiedzi na reklamację, nie może przekroczyć – 30 dni dla przesyłek krajowych oraz 90 dni dla przesyłek zagranicznych – od dnia otrzymania reklamacji.</w:t>
      </w:r>
    </w:p>
    <w:p w14:paraId="0B780C55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 xml:space="preserve">Zamawiający dopuszcza zmianę ilości przesyłek, jak i ich rodzaje. Ilość poszczególnych rodzajów przesyłek może ulec zmianie w zależności od potrzeb Zamawiającego z zastrzeżeniem, że wartość tych przesyłek </w:t>
      </w: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br/>
        <w:t>nie przekroczy wartości przedmiotu zamówienia.</w:t>
      </w:r>
    </w:p>
    <w:p w14:paraId="177DC0F8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Zamawiający za okres rozliczeniowy do fakturowania uznaje miesiąc kalendarzowy.</w:t>
      </w:r>
    </w:p>
    <w:p w14:paraId="4E60A463" w14:textId="77777777" w:rsidR="00392AF4" w:rsidRPr="00392AF4" w:rsidRDefault="00392AF4" w:rsidP="00252BCC">
      <w:pPr>
        <w:widowControl w:val="0"/>
        <w:numPr>
          <w:ilvl w:val="0"/>
          <w:numId w:val="1"/>
        </w:numPr>
        <w:tabs>
          <w:tab w:val="clear" w:pos="720"/>
        </w:tabs>
        <w:suppressAutoHyphens/>
        <w:autoSpaceDN w:val="0"/>
        <w:spacing w:after="200" w:line="276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</w:pPr>
      <w:r w:rsidRPr="00392AF4">
        <w:rPr>
          <w:rFonts w:asciiTheme="minorHAnsi" w:eastAsia="Lucida Sans Unicode" w:hAnsiTheme="minorHAnsi" w:cstheme="minorHAnsi"/>
          <w:bCs/>
          <w:kern w:val="3"/>
          <w:sz w:val="20"/>
          <w:szCs w:val="20"/>
        </w:rPr>
        <w:t>Zamawiający zastrzega sobie prawo do niezrealizowania ilości przesyłek podanych w pkt 2 i z tego tytułu Wykonawcy nie będą przysługiwały żadne roszczenia.</w:t>
      </w:r>
    </w:p>
    <w:p w14:paraId="1B84A937" w14:textId="77777777" w:rsidR="00806609" w:rsidRPr="00007623" w:rsidRDefault="00806609" w:rsidP="009E2285">
      <w:pPr>
        <w:jc w:val="both"/>
        <w:rPr>
          <w:rFonts w:asciiTheme="minorHAnsi" w:hAnsiTheme="minorHAnsi"/>
          <w:sz w:val="20"/>
          <w:szCs w:val="20"/>
        </w:rPr>
      </w:pPr>
    </w:p>
    <w:p w14:paraId="4B5C52B6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2</w:t>
      </w:r>
    </w:p>
    <w:p w14:paraId="2FDDDEA5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TERMIN WYKONANIA PRZEDMIOTU UMOWY</w:t>
      </w:r>
    </w:p>
    <w:p w14:paraId="21B18268" w14:textId="2D2D3961" w:rsidR="00E432EC" w:rsidRPr="00A0337A" w:rsidRDefault="00E432EC" w:rsidP="00E432EC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E432EC">
        <w:rPr>
          <w:rFonts w:asciiTheme="minorHAnsi" w:hAnsiTheme="minorHAnsi"/>
          <w:bCs/>
          <w:sz w:val="20"/>
          <w:szCs w:val="20"/>
        </w:rPr>
        <w:t xml:space="preserve">Rozpoczęcie świadczenia usługi nastąpi od dnia </w:t>
      </w:r>
      <w:r>
        <w:rPr>
          <w:rFonts w:asciiTheme="minorHAnsi" w:hAnsiTheme="minorHAnsi"/>
          <w:b/>
          <w:bCs/>
          <w:sz w:val="20"/>
          <w:szCs w:val="20"/>
        </w:rPr>
        <w:t>1 stycznia 2021</w:t>
      </w:r>
      <w:r w:rsidRPr="00E432EC">
        <w:rPr>
          <w:rFonts w:asciiTheme="minorHAnsi" w:hAnsiTheme="minorHAnsi"/>
          <w:b/>
          <w:bCs/>
          <w:sz w:val="20"/>
          <w:szCs w:val="20"/>
        </w:rPr>
        <w:t>r.</w:t>
      </w:r>
      <w:r w:rsidRPr="00E432EC">
        <w:rPr>
          <w:rFonts w:asciiTheme="minorHAnsi" w:hAnsiTheme="minorHAnsi"/>
          <w:bCs/>
          <w:sz w:val="20"/>
          <w:szCs w:val="20"/>
        </w:rPr>
        <w:t xml:space="preserve"> zakończenie świadczenia usługi nastąpi </w:t>
      </w:r>
      <w:r>
        <w:rPr>
          <w:rFonts w:asciiTheme="minorHAnsi" w:hAnsiTheme="minorHAnsi"/>
          <w:bCs/>
          <w:sz w:val="20"/>
          <w:szCs w:val="20"/>
        </w:rPr>
        <w:br/>
      </w:r>
      <w:r w:rsidRPr="00E432EC">
        <w:rPr>
          <w:rFonts w:asciiTheme="minorHAnsi" w:hAnsiTheme="minorHAnsi"/>
          <w:bCs/>
          <w:sz w:val="20"/>
          <w:szCs w:val="20"/>
        </w:rPr>
        <w:t xml:space="preserve">z dniem </w:t>
      </w:r>
      <w:r w:rsidRPr="00E432EC">
        <w:rPr>
          <w:rFonts w:asciiTheme="minorHAnsi" w:hAnsiTheme="minorHAnsi"/>
          <w:b/>
          <w:bCs/>
          <w:sz w:val="20"/>
          <w:szCs w:val="20"/>
        </w:rPr>
        <w:t>31 grudnia 2021r.</w:t>
      </w:r>
    </w:p>
    <w:p w14:paraId="0FA6C982" w14:textId="77777777" w:rsidR="00A0337A" w:rsidRPr="00E432EC" w:rsidRDefault="00A0337A" w:rsidP="00A0337A">
      <w:pPr>
        <w:ind w:left="284"/>
        <w:jc w:val="both"/>
        <w:rPr>
          <w:rFonts w:asciiTheme="minorHAnsi" w:hAnsiTheme="minorHAnsi"/>
          <w:bCs/>
          <w:sz w:val="20"/>
          <w:szCs w:val="20"/>
        </w:rPr>
      </w:pPr>
    </w:p>
    <w:p w14:paraId="075ED5BC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3</w:t>
      </w:r>
    </w:p>
    <w:p w14:paraId="4E91E013" w14:textId="4D3A9C2A" w:rsidR="00C25A92" w:rsidRDefault="00806609" w:rsidP="00C25A9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C25A92">
        <w:rPr>
          <w:rFonts w:asciiTheme="minorHAnsi" w:hAnsiTheme="minorHAnsi"/>
          <w:bCs/>
          <w:sz w:val="20"/>
          <w:szCs w:val="20"/>
        </w:rPr>
        <w:t xml:space="preserve">Wykonawca oświadcza, że posiada </w:t>
      </w:r>
      <w:r w:rsidR="00C25A92" w:rsidRPr="00C25A92">
        <w:rPr>
          <w:rFonts w:asciiTheme="minorHAnsi" w:hAnsiTheme="minorHAnsi"/>
          <w:bCs/>
          <w:sz w:val="20"/>
          <w:szCs w:val="20"/>
        </w:rPr>
        <w:t xml:space="preserve">co najmniej </w:t>
      </w:r>
      <w:r w:rsidR="00C25A92">
        <w:rPr>
          <w:rFonts w:asciiTheme="minorHAnsi" w:hAnsiTheme="minorHAnsi"/>
          <w:bCs/>
          <w:sz w:val="20"/>
          <w:szCs w:val="20"/>
        </w:rPr>
        <w:t>jeden punkt</w:t>
      </w:r>
      <w:r w:rsidR="00FB020B">
        <w:rPr>
          <w:rFonts w:asciiTheme="minorHAnsi" w:hAnsiTheme="minorHAnsi"/>
          <w:bCs/>
          <w:sz w:val="20"/>
          <w:szCs w:val="20"/>
        </w:rPr>
        <w:t xml:space="preserve"> nadawczy</w:t>
      </w:r>
      <w:r w:rsidR="00C25A92" w:rsidRPr="00C25A92">
        <w:rPr>
          <w:rFonts w:asciiTheme="minorHAnsi" w:hAnsiTheme="minorHAnsi"/>
          <w:bCs/>
          <w:sz w:val="20"/>
          <w:szCs w:val="20"/>
        </w:rPr>
        <w:t xml:space="preserve"> w miejscowości, w której znajduje się siedziba Zamawiającego oraz punkt</w:t>
      </w:r>
      <w:r w:rsidR="00FB020B">
        <w:rPr>
          <w:rFonts w:asciiTheme="minorHAnsi" w:hAnsiTheme="minorHAnsi"/>
          <w:bCs/>
          <w:sz w:val="20"/>
          <w:szCs w:val="20"/>
        </w:rPr>
        <w:t xml:space="preserve"> </w:t>
      </w:r>
      <w:r w:rsidR="00C25A92" w:rsidRPr="00C25A92">
        <w:rPr>
          <w:rFonts w:asciiTheme="minorHAnsi" w:hAnsiTheme="minorHAnsi"/>
          <w:bCs/>
          <w:sz w:val="20"/>
          <w:szCs w:val="20"/>
        </w:rPr>
        <w:t>odbioru niedoręczonych pod adres przesyłek (awizowanych).</w:t>
      </w:r>
    </w:p>
    <w:p w14:paraId="50420EB1" w14:textId="291077E9" w:rsidR="00C25A92" w:rsidRDefault="00C25A92" w:rsidP="00C25A9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C25A92">
        <w:rPr>
          <w:rFonts w:asciiTheme="minorHAnsi" w:hAnsiTheme="minorHAnsi"/>
          <w:bCs/>
          <w:sz w:val="20"/>
          <w:szCs w:val="20"/>
        </w:rPr>
        <w:t xml:space="preserve">W przypadku, gdy punkt nadawczy  </w:t>
      </w:r>
      <w:r>
        <w:rPr>
          <w:rFonts w:asciiTheme="minorHAnsi" w:hAnsiTheme="minorHAnsi"/>
          <w:bCs/>
          <w:sz w:val="20"/>
          <w:szCs w:val="20"/>
        </w:rPr>
        <w:t>korespondencji będzie znajdował</w:t>
      </w:r>
      <w:r w:rsidRPr="00C25A92">
        <w:rPr>
          <w:rFonts w:asciiTheme="minorHAnsi" w:hAnsiTheme="minorHAnsi"/>
          <w:bCs/>
          <w:sz w:val="20"/>
          <w:szCs w:val="20"/>
        </w:rPr>
        <w:t xml:space="preserve"> się w odległości powyżej 0,5 km, </w:t>
      </w:r>
      <w:r w:rsidR="00FB020B">
        <w:rPr>
          <w:rFonts w:asciiTheme="minorHAnsi" w:hAnsiTheme="minorHAnsi"/>
          <w:bCs/>
          <w:sz w:val="20"/>
          <w:szCs w:val="20"/>
        </w:rPr>
        <w:t>(</w:t>
      </w:r>
      <w:r w:rsidRPr="00C25A92">
        <w:rPr>
          <w:rFonts w:asciiTheme="minorHAnsi" w:hAnsiTheme="minorHAnsi"/>
          <w:bCs/>
          <w:sz w:val="20"/>
          <w:szCs w:val="20"/>
        </w:rPr>
        <w:t>trasa liczona jako przejście na pieszo</w:t>
      </w:r>
      <w:r w:rsidR="00FB020B">
        <w:rPr>
          <w:rFonts w:asciiTheme="minorHAnsi" w:hAnsiTheme="minorHAnsi"/>
          <w:bCs/>
          <w:sz w:val="20"/>
          <w:szCs w:val="20"/>
        </w:rPr>
        <w:t>)</w:t>
      </w:r>
      <w:r w:rsidRPr="00C25A92">
        <w:rPr>
          <w:rFonts w:asciiTheme="minorHAnsi" w:hAnsiTheme="minorHAnsi"/>
          <w:bCs/>
          <w:sz w:val="20"/>
          <w:szCs w:val="20"/>
        </w:rPr>
        <w:t xml:space="preserve"> od siedziby Zamawiającego</w:t>
      </w:r>
      <w:r w:rsidR="00FB020B">
        <w:rPr>
          <w:rFonts w:asciiTheme="minorHAnsi" w:hAnsiTheme="minorHAnsi"/>
          <w:bCs/>
          <w:sz w:val="20"/>
          <w:szCs w:val="20"/>
        </w:rPr>
        <w:t>,</w:t>
      </w:r>
      <w:r w:rsidRPr="00C25A92">
        <w:rPr>
          <w:rFonts w:asciiTheme="minorHAnsi" w:hAnsiTheme="minorHAnsi"/>
          <w:bCs/>
          <w:sz w:val="20"/>
          <w:szCs w:val="20"/>
        </w:rPr>
        <w:t xml:space="preserve"> upoważniony przedstawiciel Wykonawcy zobowiązany jest do odbioru z sekretariatu Urzędu Gminy, mieszczącego się w siedzibie Zamawiającego </w:t>
      </w:r>
      <w:r>
        <w:rPr>
          <w:rFonts w:asciiTheme="minorHAnsi" w:hAnsiTheme="minorHAnsi"/>
          <w:bCs/>
          <w:sz w:val="20"/>
          <w:szCs w:val="20"/>
        </w:rPr>
        <w:br/>
      </w:r>
      <w:r w:rsidRPr="00C25A92">
        <w:rPr>
          <w:rFonts w:asciiTheme="minorHAnsi" w:hAnsiTheme="minorHAnsi"/>
          <w:bCs/>
          <w:sz w:val="20"/>
          <w:szCs w:val="20"/>
        </w:rPr>
        <w:t>w Tomaszowie Mazowieckim przy ulicy Prezydenta I. Mościckiego 4, przesyłek oraz paczek przygotowanych do wysłania raz dziennie, w dni robocze, w dni pracy Urzędu Gminy w godzinach między 14.30 a 15.30.</w:t>
      </w:r>
    </w:p>
    <w:p w14:paraId="6F29243F" w14:textId="1117DB51" w:rsidR="00C25A92" w:rsidRDefault="00C25A92" w:rsidP="00C25A9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C25A92">
        <w:rPr>
          <w:rFonts w:asciiTheme="minorHAnsi" w:hAnsiTheme="minorHAnsi"/>
          <w:bCs/>
          <w:sz w:val="20"/>
          <w:szCs w:val="20"/>
        </w:rPr>
        <w:t xml:space="preserve">W przypadku gdy punkt nadawczy korespondencji będzie znajdował się w odległości poniżej 0,5 km, </w:t>
      </w:r>
      <w:r w:rsidR="00FB020B">
        <w:rPr>
          <w:rFonts w:asciiTheme="minorHAnsi" w:hAnsiTheme="minorHAnsi"/>
          <w:bCs/>
          <w:sz w:val="20"/>
          <w:szCs w:val="20"/>
        </w:rPr>
        <w:t>(</w:t>
      </w:r>
      <w:r w:rsidRPr="00C25A92">
        <w:rPr>
          <w:rFonts w:asciiTheme="minorHAnsi" w:hAnsiTheme="minorHAnsi"/>
          <w:bCs/>
          <w:sz w:val="20"/>
          <w:szCs w:val="20"/>
        </w:rPr>
        <w:t>trasa liczona jako przejście na pieszo</w:t>
      </w:r>
      <w:r w:rsidR="00FB020B">
        <w:rPr>
          <w:rFonts w:asciiTheme="minorHAnsi" w:hAnsiTheme="minorHAnsi"/>
          <w:bCs/>
          <w:sz w:val="20"/>
          <w:szCs w:val="20"/>
        </w:rPr>
        <w:t>)</w:t>
      </w:r>
      <w:r w:rsidRPr="00C25A92">
        <w:rPr>
          <w:rFonts w:asciiTheme="minorHAnsi" w:hAnsiTheme="minorHAnsi"/>
          <w:bCs/>
          <w:sz w:val="20"/>
          <w:szCs w:val="20"/>
        </w:rPr>
        <w:t xml:space="preserve"> od siedziby tutejszego Urzędu, Zamawiający zobowiązany jest do osobistego dostarczenia przesyłek oraz paczek pocztowych do punktu nadawczego Wykonawcy.</w:t>
      </w:r>
    </w:p>
    <w:p w14:paraId="1D98F17A" w14:textId="4332A0BC" w:rsidR="0067665D" w:rsidRPr="00392AF4" w:rsidRDefault="00C25A92" w:rsidP="00392AF4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C25A92">
        <w:rPr>
          <w:rFonts w:asciiTheme="minorHAnsi" w:hAnsiTheme="minorHAnsi"/>
          <w:bCs/>
          <w:sz w:val="20"/>
          <w:szCs w:val="20"/>
        </w:rPr>
        <w:t xml:space="preserve">Nadawanie przesyłek objętych przedmiotem zamówienia, następować będzie w tym samym dniu, w którym nastąpił odbiór przesyłek przez Wykonawcę. </w:t>
      </w:r>
      <w:r w:rsidRPr="00392AF4">
        <w:rPr>
          <w:rFonts w:asciiTheme="minorHAnsi" w:hAnsiTheme="minorHAnsi"/>
          <w:bCs/>
          <w:sz w:val="20"/>
          <w:szCs w:val="20"/>
        </w:rPr>
        <w:t xml:space="preserve">W przypadku przesyłek wymagających nadania u operatora wyznaczonego, wykonawca zobowiązuje się do odebrania przesyłek od Zamawiającego i ich dostarczenia, </w:t>
      </w:r>
      <w:r w:rsidR="00392AF4" w:rsidRPr="00392AF4">
        <w:rPr>
          <w:rFonts w:asciiTheme="minorHAnsi" w:hAnsiTheme="minorHAnsi"/>
          <w:bCs/>
          <w:sz w:val="20"/>
          <w:szCs w:val="20"/>
        </w:rPr>
        <w:br/>
      </w:r>
      <w:r w:rsidRPr="00392AF4">
        <w:rPr>
          <w:rFonts w:asciiTheme="minorHAnsi" w:hAnsiTheme="minorHAnsi"/>
          <w:bCs/>
          <w:sz w:val="20"/>
          <w:szCs w:val="20"/>
        </w:rPr>
        <w:t>w tym samym dniu do placówki operatora wyznaczonego i nadania w imieniu Zamawiającego.*</w:t>
      </w:r>
    </w:p>
    <w:p w14:paraId="44E5E705" w14:textId="77777777" w:rsidR="0067665D" w:rsidRPr="00392AF4" w:rsidRDefault="00C25A92" w:rsidP="0067665D">
      <w:pPr>
        <w:ind w:left="284"/>
        <w:jc w:val="both"/>
        <w:rPr>
          <w:rFonts w:asciiTheme="minorHAnsi" w:hAnsiTheme="minorHAnsi"/>
          <w:bCs/>
          <w:sz w:val="20"/>
          <w:szCs w:val="20"/>
        </w:rPr>
      </w:pPr>
      <w:r w:rsidRPr="00392AF4">
        <w:rPr>
          <w:rFonts w:asciiTheme="minorHAnsi" w:hAnsiTheme="minorHAnsi"/>
          <w:bCs/>
          <w:sz w:val="20"/>
          <w:szCs w:val="20"/>
        </w:rPr>
        <w:t>* zapis zostanie dokonany w przypadku złożenia oferty przez operatora nie będącego operatorem wyznaczonym</w:t>
      </w:r>
    </w:p>
    <w:p w14:paraId="6BE32E52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Zamawiający będzie umieszczał oznaczenie potwierdzające wniesienie opłaty za usługę w postaci napisu, nadruku lub odcisku pieczęci o treści ustalonej z Wykonawcą. Odbiór przesyłek przyjętych do wyeks</w:t>
      </w:r>
      <w:r w:rsidR="0067665D">
        <w:rPr>
          <w:rFonts w:asciiTheme="minorHAnsi" w:hAnsiTheme="minorHAnsi"/>
          <w:bCs/>
        </w:rPr>
        <w:t>pediowania będzie każdorazowo</w:t>
      </w:r>
      <w:r w:rsidRPr="0067665D">
        <w:rPr>
          <w:rFonts w:asciiTheme="minorHAnsi" w:hAnsiTheme="minorHAnsi"/>
          <w:bCs/>
        </w:rPr>
        <w:t xml:space="preserve"> udokumentowany  przez Wykonawcę prowadzonych rejestrach pieczęcią, podpisem i datą.</w:t>
      </w:r>
    </w:p>
    <w:p w14:paraId="4DD64EF2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Zamawiający zobowiązuje się do nadania przesyłek w stanie uporządkowanym, przez co należy rozumieć:</w:t>
      </w:r>
    </w:p>
    <w:p w14:paraId="6F942A24" w14:textId="77777777" w:rsidR="0067665D" w:rsidRPr="0067665D" w:rsidRDefault="00C25A92" w:rsidP="000101F0">
      <w:pPr>
        <w:pStyle w:val="Akapitzlist"/>
        <w:numPr>
          <w:ilvl w:val="0"/>
          <w:numId w:val="21"/>
        </w:numPr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dla przesyłek rejestrowanych – wpisanie każdej przesyłki do rejestru sporządzonego</w:t>
      </w:r>
      <w:r w:rsidR="0067665D">
        <w:rPr>
          <w:rFonts w:asciiTheme="minorHAnsi" w:hAnsiTheme="minorHAnsi"/>
          <w:bCs/>
        </w:rPr>
        <w:t xml:space="preserve"> </w:t>
      </w:r>
      <w:r w:rsidRPr="0067665D">
        <w:rPr>
          <w:rFonts w:asciiTheme="minorHAnsi" w:hAnsiTheme="minorHAnsi"/>
          <w:bCs/>
        </w:rPr>
        <w:t>w dwóch egzemplarzach, z których oryginał będzie przeznaczony dla placówki nadawczej Wykonawcy w celach rozliczeniowych, a kopia będzie stanowić dla Zamawiającego potwierdzenie nadania przesyłki.</w:t>
      </w:r>
    </w:p>
    <w:p w14:paraId="26FC8835" w14:textId="77777777" w:rsidR="0067665D" w:rsidRPr="0067665D" w:rsidRDefault="00C25A92" w:rsidP="000101F0">
      <w:pPr>
        <w:pStyle w:val="Akapitzlist"/>
        <w:numPr>
          <w:ilvl w:val="0"/>
          <w:numId w:val="21"/>
        </w:numPr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dla przesyłek nierejestrowanych – nadawanie według zestawienia ilościowego przesyłek    sporządzone w dwóch egzemplarzach, z których oryginał  będzie przeznaczony dla placówki nadawczej Wykonawcy w celach rozliczeniowych, a kopia stanowić będzie dla Zamawiającego potwierdzenia nadania danej partii przesyłek.</w:t>
      </w:r>
    </w:p>
    <w:p w14:paraId="40C02D1E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lastRenderedPageBreak/>
        <w:t>Zamawiający zobowiązuje się do przygotowania przesyłek oraz sporządzania zestawień  dla przesyłek zgodnie z wymaganiami Wykonawcy w tym zakresie.</w:t>
      </w:r>
    </w:p>
    <w:p w14:paraId="03161C15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 xml:space="preserve">Zamawiający jest odpowiedzialny za nadawanie przesyłek listowych i paczek w stanie umożliwiającym Wykonawcy doręczenie bez ubytku i uszkodzenia do miejsca zgodnie z adresem przeznaczenia. </w:t>
      </w:r>
    </w:p>
    <w:p w14:paraId="3071B8B2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Opakowanie przesyłek listowych stanowi odpowiednio zabezpieczona przez Zamawiającego zaklejona koperta, zgodnie z wymaganiami Wykonawcy w tym zakresie.</w:t>
      </w:r>
    </w:p>
    <w:p w14:paraId="46C77845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Zamawiający zobowiązuje się  do umieszczenia na każdej nadawanej przesyłce listowej lub paczce w sposób trwały i czytelny nazwy odbiorcy wraz z jego adresem, rodzaju przesyłki (zwykła, polecona priorytet, ze zwrotnym  poświadczeniem odbioru – ZPO ) oraz pełnej nazwy i adresu zwrotnego nadawcy.</w:t>
      </w:r>
    </w:p>
    <w:p w14:paraId="2E946DBA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 xml:space="preserve">Odbiór przesyłek do wyekspediowania będzie każdorazowo potwierdzany przez upoważnionego przedstawiciela Wykonawcy poprzez umieszczenie pieczęci, podpisu i daty w pocztowej książce nadawczej – przesyłek rejestrowanych oraz na zestawieniu ilościowym przesyłek – dla przesyłek zwykłych. </w:t>
      </w:r>
    </w:p>
    <w:p w14:paraId="56C8F20D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Zamawiający dopuszcza możliwość przesunięcia nadania przesyłek na dzień następny w przypadku uzasadnionych zastrzeżeń dotyczących odebranych przesyłek (nieprawidłowe opakowania, brak pełnego adresu, niezgodność wpisów  do dokumentów nadawczych z opisami na przesyłkach i braku możliwości ich wyjaśnienia z przedstawicielem Zamawiającego).</w:t>
      </w:r>
    </w:p>
    <w:p w14:paraId="07C43F20" w14:textId="5B457782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W każdym przypadku nieobecności adresata, przedstawiciel Wykonawcy pozostawi adresatowi zawiadomienie o próbie  dostarczania przesyłki (pierwsze awizo) zawierające wskazane miejsce i czas odbioru przesyłki przez adresata.</w:t>
      </w:r>
      <w:r w:rsidR="0067665D">
        <w:rPr>
          <w:rFonts w:asciiTheme="minorHAnsi" w:hAnsiTheme="minorHAnsi"/>
          <w:bCs/>
        </w:rPr>
        <w:t xml:space="preserve"> </w:t>
      </w:r>
      <w:r w:rsidRPr="0067665D">
        <w:rPr>
          <w:rFonts w:asciiTheme="minorHAnsi" w:hAnsiTheme="minorHAnsi"/>
          <w:bCs/>
        </w:rPr>
        <w:t>Termin odbioru przesyłki przez adresata po pier</w:t>
      </w:r>
      <w:r w:rsidR="0067665D">
        <w:rPr>
          <w:rFonts w:asciiTheme="minorHAnsi" w:hAnsiTheme="minorHAnsi"/>
          <w:bCs/>
        </w:rPr>
        <w:t>wszym awizo ustala się na 7 dni</w:t>
      </w:r>
      <w:r w:rsidRPr="0067665D">
        <w:rPr>
          <w:rFonts w:asciiTheme="minorHAnsi" w:hAnsiTheme="minorHAnsi"/>
          <w:bCs/>
        </w:rPr>
        <w:t>,</w:t>
      </w:r>
      <w:r w:rsidR="0067665D">
        <w:rPr>
          <w:rFonts w:asciiTheme="minorHAnsi" w:hAnsiTheme="minorHAnsi"/>
          <w:bCs/>
        </w:rPr>
        <w:t xml:space="preserve"> </w:t>
      </w:r>
      <w:r w:rsidRPr="0067665D">
        <w:rPr>
          <w:rFonts w:asciiTheme="minorHAnsi" w:hAnsiTheme="minorHAnsi"/>
          <w:bCs/>
        </w:rPr>
        <w:t>licząc od dnia pozostawienia pierwszego zawiadomienia, a po upływie tego terminu w przypadku niepodjęcia przesyłki przez adresata wymagane jest wystawienie powtórnego zawiadomienia (powtórne awizo) o możliwości odbioru przesyłki w terminie nie dłuższym niż 14 dni licząc od dnia pierwszego zawiadomienia.</w:t>
      </w:r>
      <w:r w:rsidR="0067665D">
        <w:rPr>
          <w:rFonts w:asciiTheme="minorHAnsi" w:hAnsiTheme="minorHAnsi"/>
          <w:bCs/>
        </w:rPr>
        <w:t xml:space="preserve"> </w:t>
      </w:r>
      <w:r w:rsidRPr="0067665D">
        <w:rPr>
          <w:rFonts w:asciiTheme="minorHAnsi" w:hAnsiTheme="minorHAnsi"/>
          <w:bCs/>
        </w:rPr>
        <w:t xml:space="preserve">Po upływie czternastodniowego terminu nieodebrania  przez adresata, przesyłka podlega zwrotowi </w:t>
      </w:r>
      <w:r w:rsidR="0067665D">
        <w:rPr>
          <w:rFonts w:asciiTheme="minorHAnsi" w:hAnsiTheme="minorHAnsi"/>
          <w:bCs/>
        </w:rPr>
        <w:br/>
      </w:r>
      <w:r w:rsidRPr="0067665D">
        <w:rPr>
          <w:rFonts w:asciiTheme="minorHAnsi" w:hAnsiTheme="minorHAnsi"/>
          <w:bCs/>
        </w:rPr>
        <w:t>z podaniem przyczyny nieodebrania.</w:t>
      </w:r>
    </w:p>
    <w:p w14:paraId="7FB76A05" w14:textId="00894E8E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 xml:space="preserve">W przypadku gdy punkt odbioru korespondencji będzie oddalony od siedziby Zamawiającego w odległości powyżej 0,5 km, </w:t>
      </w:r>
      <w:r w:rsidR="00FB020B">
        <w:rPr>
          <w:rFonts w:asciiTheme="minorHAnsi" w:hAnsiTheme="minorHAnsi"/>
          <w:bCs/>
        </w:rPr>
        <w:t>(</w:t>
      </w:r>
      <w:r w:rsidRPr="0067665D">
        <w:rPr>
          <w:rFonts w:asciiTheme="minorHAnsi" w:hAnsiTheme="minorHAnsi"/>
          <w:bCs/>
        </w:rPr>
        <w:t>trasa liczona jako przejście na pieszo</w:t>
      </w:r>
      <w:r w:rsidR="00FB020B">
        <w:rPr>
          <w:rFonts w:asciiTheme="minorHAnsi" w:hAnsiTheme="minorHAnsi"/>
          <w:bCs/>
        </w:rPr>
        <w:t>)</w:t>
      </w:r>
      <w:r w:rsidRPr="0067665D">
        <w:rPr>
          <w:rFonts w:asciiTheme="minorHAnsi" w:hAnsiTheme="minorHAnsi"/>
          <w:bCs/>
        </w:rPr>
        <w:t xml:space="preserve">, Wykonawca zobowiązany jest do dostarczenia </w:t>
      </w:r>
      <w:r w:rsidR="0067665D">
        <w:rPr>
          <w:rFonts w:asciiTheme="minorHAnsi" w:hAnsiTheme="minorHAnsi"/>
          <w:bCs/>
        </w:rPr>
        <w:br/>
      </w:r>
      <w:r w:rsidRPr="0067665D">
        <w:rPr>
          <w:rFonts w:asciiTheme="minorHAnsi" w:hAnsiTheme="minorHAnsi"/>
          <w:bCs/>
        </w:rPr>
        <w:t xml:space="preserve">do sekretariatu tut. Urzędu przesyłek  pocztowych raz dziennie, w dni robocze, </w:t>
      </w:r>
      <w:r w:rsidR="0067665D">
        <w:rPr>
          <w:rFonts w:asciiTheme="minorHAnsi" w:hAnsiTheme="minorHAnsi"/>
          <w:bCs/>
        </w:rPr>
        <w:t>dni pracy Urzędu Gminy</w:t>
      </w:r>
      <w:r w:rsidRPr="0067665D">
        <w:rPr>
          <w:rFonts w:asciiTheme="minorHAnsi" w:hAnsiTheme="minorHAnsi"/>
          <w:bCs/>
        </w:rPr>
        <w:t xml:space="preserve"> </w:t>
      </w:r>
      <w:r w:rsidR="0067665D">
        <w:rPr>
          <w:rFonts w:asciiTheme="minorHAnsi" w:hAnsiTheme="minorHAnsi"/>
          <w:bCs/>
        </w:rPr>
        <w:br/>
      </w:r>
      <w:r w:rsidRPr="0067665D">
        <w:rPr>
          <w:rFonts w:asciiTheme="minorHAnsi" w:hAnsiTheme="minorHAnsi"/>
          <w:bCs/>
        </w:rPr>
        <w:t>w godzinach między 10.00 a 11.00.</w:t>
      </w:r>
    </w:p>
    <w:p w14:paraId="5EDDF741" w14:textId="7E022500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 xml:space="preserve">W przypadku gdy punkt odbioru korespondencji będzie znajdował się w odległości poniżej 0,5 km, </w:t>
      </w:r>
      <w:r w:rsidR="00FB020B">
        <w:rPr>
          <w:rFonts w:asciiTheme="minorHAnsi" w:hAnsiTheme="minorHAnsi"/>
          <w:bCs/>
        </w:rPr>
        <w:t>(</w:t>
      </w:r>
      <w:r w:rsidRPr="0067665D">
        <w:rPr>
          <w:rFonts w:asciiTheme="minorHAnsi" w:hAnsiTheme="minorHAnsi"/>
          <w:bCs/>
        </w:rPr>
        <w:t>trasa liczona jako przejście na pieszo</w:t>
      </w:r>
      <w:r w:rsidR="00FB020B">
        <w:rPr>
          <w:rFonts w:asciiTheme="minorHAnsi" w:hAnsiTheme="minorHAnsi"/>
          <w:bCs/>
        </w:rPr>
        <w:t>)</w:t>
      </w:r>
      <w:r w:rsidRPr="0067665D">
        <w:rPr>
          <w:rFonts w:asciiTheme="minorHAnsi" w:hAnsiTheme="minorHAnsi"/>
          <w:bCs/>
        </w:rPr>
        <w:t>, upoważniony przedstawiciel Zamawiającego zobowiązany jest do odbioru przesyłek i zwrotów w siedzibie Wykonawcy.</w:t>
      </w:r>
    </w:p>
    <w:p w14:paraId="1DECB1BA" w14:textId="77777777" w:rsidR="0067665D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 xml:space="preserve">Od Wykonawcy Zamawiający wymaga zapewnienie bezpłatnych formularzy potwierdzeń odbioru, </w:t>
      </w:r>
      <w:r w:rsidR="0067665D">
        <w:rPr>
          <w:rFonts w:asciiTheme="minorHAnsi" w:hAnsiTheme="minorHAnsi"/>
          <w:bCs/>
        </w:rPr>
        <w:br/>
      </w:r>
      <w:r w:rsidRPr="0067665D">
        <w:rPr>
          <w:rFonts w:asciiTheme="minorHAnsi" w:hAnsiTheme="minorHAnsi"/>
          <w:bCs/>
        </w:rPr>
        <w:t>z wyłączeniem  formularzy zgodnie z Kodeksem  postępowania administracyjnego.</w:t>
      </w:r>
    </w:p>
    <w:p w14:paraId="55A2169B" w14:textId="1C6AECF0" w:rsidR="00C25A92" w:rsidRPr="0067665D" w:rsidRDefault="00C25A92" w:rsidP="00C25A92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color w:val="FF0000"/>
        </w:rPr>
      </w:pPr>
      <w:r w:rsidRPr="0067665D">
        <w:rPr>
          <w:rFonts w:asciiTheme="minorHAnsi" w:hAnsiTheme="minorHAnsi"/>
          <w:bCs/>
        </w:rPr>
        <w:t>Zamawiający zobowiązuje się stosować wzory formularzy potwierdzeń odbioru (potwierdzanie odbioru na zasadach Kpa i potwierdzenie odbioru na zasadach ordynacji podatkowej )przygotowanych przez Wykonawcę.</w:t>
      </w:r>
    </w:p>
    <w:p w14:paraId="2BB72B45" w14:textId="77777777" w:rsidR="00806609" w:rsidRPr="00007623" w:rsidRDefault="00806609" w:rsidP="00806609">
      <w:pPr>
        <w:rPr>
          <w:rFonts w:asciiTheme="minorHAnsi" w:hAnsiTheme="minorHAnsi"/>
          <w:bCs/>
          <w:sz w:val="20"/>
          <w:szCs w:val="20"/>
        </w:rPr>
      </w:pPr>
    </w:p>
    <w:p w14:paraId="2D03CDA9" w14:textId="77777777" w:rsidR="00806609" w:rsidRPr="00007623" w:rsidRDefault="00806609" w:rsidP="00806609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§ 4</w:t>
      </w:r>
    </w:p>
    <w:p w14:paraId="2E7077B6" w14:textId="77777777" w:rsidR="00766F49" w:rsidRPr="00766F49" w:rsidRDefault="00766F49" w:rsidP="000101F0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Wykonawcę obowiązuje świadczenie usług będących przedmiotem zamówienia na podstawie przepisów prawa powszechnie obowiązującego, w szczególności:</w:t>
      </w:r>
      <w:r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</w:p>
    <w:p w14:paraId="2461EAFD" w14:textId="77777777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ustawy z dnia 23 listopada 2012 r. Prawo Pocztowe  ( Dz.U. z 2020 r., poz. 1041)</w:t>
      </w:r>
      <w:r>
        <w:rPr>
          <w:rFonts w:asciiTheme="minorHAnsi" w:eastAsia="Calibri" w:hAnsiTheme="minorHAnsi" w:cstheme="minorHAnsi"/>
          <w:bCs/>
          <w:iCs/>
          <w:lang w:eastAsia="en-US"/>
        </w:rPr>
        <w:t>,</w:t>
      </w:r>
    </w:p>
    <w:p w14:paraId="3DC23B68" w14:textId="77777777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Rozporządzenia Ministra Administracji i Cyfryzacji z dnia 26 listopada 2013r. w sprawie  reklamacji usługi pocztowej (Dz.U. z 2019r. poz. 474</w:t>
      </w:r>
      <w:r>
        <w:rPr>
          <w:rFonts w:asciiTheme="minorHAnsi" w:eastAsia="Calibri" w:hAnsiTheme="minorHAnsi" w:cstheme="minorHAnsi"/>
          <w:bCs/>
          <w:iCs/>
          <w:lang w:eastAsia="en-US"/>
        </w:rPr>
        <w:t>),</w:t>
      </w:r>
    </w:p>
    <w:p w14:paraId="79762298" w14:textId="77777777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Rozporządzenie Ministra Administracji i Cyfryzacji z dnia 29 kwietnia 2013 r. w sprawie warunków wykonywania usług powszechnych przez operatora wyznaczonego (Dz.U. z 2020 r. poz. 1026)</w:t>
      </w:r>
      <w:r>
        <w:rPr>
          <w:rFonts w:asciiTheme="minorHAnsi" w:eastAsia="Calibri" w:hAnsiTheme="minorHAnsi" w:cstheme="minorHAnsi"/>
          <w:bCs/>
          <w:iCs/>
          <w:lang w:eastAsia="en-US"/>
        </w:rPr>
        <w:t>,</w:t>
      </w:r>
    </w:p>
    <w:p w14:paraId="1F0B9577" w14:textId="77777777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ustawy z dnia 29 sierpnia 1997 r. Ordynacja Podatkowa (</w:t>
      </w:r>
      <w:proofErr w:type="spellStart"/>
      <w:r w:rsidRPr="00766F49">
        <w:rPr>
          <w:rFonts w:asciiTheme="minorHAnsi" w:eastAsia="Calibri" w:hAnsiTheme="minorHAnsi" w:cstheme="minorHAnsi"/>
          <w:bCs/>
          <w:iCs/>
          <w:lang w:eastAsia="en-US"/>
        </w:rPr>
        <w:t>t.j</w:t>
      </w:r>
      <w:proofErr w:type="spellEnd"/>
      <w:r w:rsidRPr="00766F49">
        <w:rPr>
          <w:rFonts w:asciiTheme="minorHAnsi" w:eastAsia="Calibri" w:hAnsiTheme="minorHAnsi" w:cstheme="minorHAnsi"/>
          <w:bCs/>
          <w:iCs/>
          <w:lang w:eastAsia="en-US"/>
        </w:rPr>
        <w:t>. Dz.U. z 2020 r poz. 1325</w:t>
      </w:r>
      <w:r>
        <w:rPr>
          <w:rFonts w:asciiTheme="minorHAnsi" w:eastAsia="Calibri" w:hAnsiTheme="minorHAnsi" w:cstheme="minorHAnsi"/>
          <w:bCs/>
          <w:iCs/>
          <w:lang w:eastAsia="en-US"/>
        </w:rPr>
        <w:t>),</w:t>
      </w:r>
    </w:p>
    <w:p w14:paraId="66CD669C" w14:textId="77777777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ustawy z dnia 14 czerwca 1960 r. Kodeks postępowania administracyjnego (</w:t>
      </w:r>
      <w:proofErr w:type="spellStart"/>
      <w:r w:rsidRPr="00766F49">
        <w:rPr>
          <w:rFonts w:asciiTheme="minorHAnsi" w:eastAsia="Calibri" w:hAnsiTheme="minorHAnsi" w:cstheme="minorHAnsi"/>
          <w:bCs/>
          <w:iCs/>
          <w:lang w:eastAsia="en-US"/>
        </w:rPr>
        <w:t>t.j</w:t>
      </w:r>
      <w:proofErr w:type="spellEnd"/>
      <w:r w:rsidRPr="00766F49">
        <w:rPr>
          <w:rFonts w:asciiTheme="minorHAnsi" w:eastAsia="Calibri" w:hAnsiTheme="minorHAnsi" w:cstheme="minorHAnsi"/>
          <w:bCs/>
          <w:iCs/>
          <w:lang w:eastAsia="en-US"/>
        </w:rPr>
        <w:t>. Dz.U. z 2020 r., poz. 256)</w:t>
      </w:r>
      <w:r>
        <w:rPr>
          <w:rFonts w:asciiTheme="minorHAnsi" w:eastAsia="Calibri" w:hAnsiTheme="minorHAnsi" w:cstheme="minorHAnsi"/>
          <w:bCs/>
          <w:iCs/>
          <w:lang w:eastAsia="en-US"/>
        </w:rPr>
        <w:t>,</w:t>
      </w:r>
    </w:p>
    <w:p w14:paraId="2A57254F" w14:textId="77777777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ustawy z dnia 17 czerwca 1966 r. o postępowaniu egzekucyjnym w administracji (</w:t>
      </w:r>
      <w:proofErr w:type="spellStart"/>
      <w:r w:rsidRPr="00766F49">
        <w:rPr>
          <w:rFonts w:asciiTheme="minorHAnsi" w:eastAsia="Calibri" w:hAnsiTheme="minorHAnsi" w:cstheme="minorHAnsi"/>
          <w:bCs/>
          <w:iCs/>
          <w:lang w:eastAsia="en-US"/>
        </w:rPr>
        <w:t>t.j</w:t>
      </w:r>
      <w:proofErr w:type="spellEnd"/>
      <w:r w:rsidRPr="00766F49">
        <w:rPr>
          <w:rFonts w:asciiTheme="minorHAnsi" w:eastAsia="Calibri" w:hAnsiTheme="minorHAnsi" w:cstheme="minorHAnsi"/>
          <w:bCs/>
          <w:iCs/>
          <w:lang w:eastAsia="en-US"/>
        </w:rPr>
        <w:t>. Dz.U. z 2020 r. poz. 1427 ze zm.</w:t>
      </w:r>
      <w:r>
        <w:rPr>
          <w:rFonts w:asciiTheme="minorHAnsi" w:eastAsia="Calibri" w:hAnsiTheme="minorHAnsi" w:cstheme="minorHAnsi"/>
          <w:bCs/>
          <w:iCs/>
          <w:lang w:eastAsia="en-US"/>
        </w:rPr>
        <w:t>),</w:t>
      </w:r>
    </w:p>
    <w:p w14:paraId="64C10826" w14:textId="77777777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ustawy z dnia 30 sierpnia 2002 r. Prawo o postępowaniu przed sądami administr</w:t>
      </w:r>
      <w:r>
        <w:rPr>
          <w:rFonts w:asciiTheme="minorHAnsi" w:eastAsia="Calibri" w:hAnsiTheme="minorHAnsi" w:cstheme="minorHAnsi"/>
          <w:bCs/>
          <w:iCs/>
          <w:lang w:eastAsia="en-US"/>
        </w:rPr>
        <w:t xml:space="preserve">acyjnymi </w:t>
      </w:r>
      <w:r w:rsidRPr="00766F49">
        <w:rPr>
          <w:rFonts w:asciiTheme="minorHAnsi" w:eastAsia="Calibri" w:hAnsiTheme="minorHAnsi" w:cstheme="minorHAnsi"/>
          <w:bCs/>
          <w:iCs/>
          <w:lang w:eastAsia="en-US"/>
        </w:rPr>
        <w:t>(</w:t>
      </w:r>
      <w:proofErr w:type="spellStart"/>
      <w:r w:rsidRPr="00766F49">
        <w:rPr>
          <w:rFonts w:asciiTheme="minorHAnsi" w:eastAsia="Calibri" w:hAnsiTheme="minorHAnsi" w:cstheme="minorHAnsi"/>
          <w:bCs/>
          <w:iCs/>
          <w:lang w:eastAsia="en-US"/>
        </w:rPr>
        <w:t>t.j</w:t>
      </w:r>
      <w:proofErr w:type="spellEnd"/>
      <w:r w:rsidRPr="00766F49">
        <w:rPr>
          <w:rFonts w:asciiTheme="minorHAnsi" w:eastAsia="Calibri" w:hAnsiTheme="minorHAnsi" w:cstheme="minorHAnsi"/>
          <w:bCs/>
          <w:iCs/>
          <w:lang w:eastAsia="en-US"/>
        </w:rPr>
        <w:t xml:space="preserve">. Dz.U. </w:t>
      </w:r>
      <w:r>
        <w:rPr>
          <w:rFonts w:asciiTheme="minorHAnsi" w:eastAsia="Calibri" w:hAnsiTheme="minorHAnsi" w:cstheme="minorHAnsi"/>
          <w:bCs/>
          <w:iCs/>
          <w:lang w:eastAsia="en-US"/>
        </w:rPr>
        <w:br/>
      </w:r>
      <w:r w:rsidRPr="00766F49">
        <w:rPr>
          <w:rFonts w:asciiTheme="minorHAnsi" w:eastAsia="Calibri" w:hAnsiTheme="minorHAnsi" w:cstheme="minorHAnsi"/>
          <w:bCs/>
          <w:iCs/>
          <w:lang w:eastAsia="en-US"/>
        </w:rPr>
        <w:t>z 2019 r. poz. 2325 ze zm.</w:t>
      </w:r>
      <w:r>
        <w:rPr>
          <w:rFonts w:asciiTheme="minorHAnsi" w:eastAsia="Calibri" w:hAnsiTheme="minorHAnsi" w:cstheme="minorHAnsi"/>
          <w:bCs/>
          <w:iCs/>
          <w:lang w:eastAsia="en-US"/>
        </w:rPr>
        <w:t>),</w:t>
      </w:r>
    </w:p>
    <w:p w14:paraId="44B61524" w14:textId="77777777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ustawy z dnia 17 grudnia 2004 r. o odpowiedzialności za naruszenie dyscypliny finansów publicznych (Dz.U. z 2019 r. poz. 1440 ze zm.</w:t>
      </w:r>
      <w:r>
        <w:rPr>
          <w:rFonts w:asciiTheme="minorHAnsi" w:eastAsia="Calibri" w:hAnsiTheme="minorHAnsi" w:cstheme="minorHAnsi"/>
          <w:bCs/>
          <w:iCs/>
          <w:lang w:eastAsia="en-US"/>
        </w:rPr>
        <w:t>),</w:t>
      </w:r>
    </w:p>
    <w:p w14:paraId="1B6E5917" w14:textId="7FE359A9" w:rsidR="00766F49" w:rsidRPr="00766F49" w:rsidRDefault="00766F49" w:rsidP="000101F0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Cs/>
        </w:rPr>
      </w:pPr>
      <w:r w:rsidRPr="00766F49">
        <w:rPr>
          <w:rFonts w:asciiTheme="minorHAnsi" w:eastAsia="Calibri" w:hAnsiTheme="minorHAnsi" w:cstheme="minorHAnsi"/>
          <w:bCs/>
          <w:iCs/>
          <w:lang w:eastAsia="en-US"/>
        </w:rPr>
        <w:t>ustawy z dnia 17 listopada 1964 r. Kodeks postępowania cywilnego (Dz.U. z 2020 r. poz. 1575 ze zm.).</w:t>
      </w:r>
    </w:p>
    <w:p w14:paraId="379D3E1A" w14:textId="77777777" w:rsidR="004978B8" w:rsidRDefault="004978B8" w:rsidP="00B5562A">
      <w:pPr>
        <w:rPr>
          <w:rFonts w:asciiTheme="minorHAnsi" w:hAnsiTheme="minorHAnsi"/>
          <w:b/>
          <w:bCs/>
          <w:sz w:val="20"/>
          <w:szCs w:val="20"/>
        </w:rPr>
      </w:pPr>
    </w:p>
    <w:p w14:paraId="26643A0C" w14:textId="53B70ECF" w:rsidR="00461352" w:rsidRPr="00007623" w:rsidRDefault="00766F49" w:rsidP="00461352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5</w:t>
      </w:r>
    </w:p>
    <w:p w14:paraId="6E13A696" w14:textId="77777777" w:rsidR="00461352" w:rsidRDefault="00461352" w:rsidP="00461352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WYNAGRODZENIE</w:t>
      </w:r>
    </w:p>
    <w:p w14:paraId="0AECBEF3" w14:textId="31461D1F" w:rsidR="008E07DF" w:rsidRPr="00A0337A" w:rsidRDefault="008E07DF" w:rsidP="000101F0">
      <w:pPr>
        <w:pStyle w:val="Akapitzlist"/>
        <w:widowControl w:val="0"/>
        <w:numPr>
          <w:ilvl w:val="0"/>
          <w:numId w:val="24"/>
        </w:numPr>
        <w:suppressAutoHyphens/>
        <w:ind w:left="284" w:hanging="284"/>
        <w:jc w:val="both"/>
        <w:rPr>
          <w:rFonts w:asciiTheme="minorHAnsi" w:hAnsiTheme="minorHAnsi"/>
        </w:rPr>
      </w:pPr>
      <w:r w:rsidRPr="00A0337A">
        <w:rPr>
          <w:rFonts w:asciiTheme="minorHAnsi" w:hAnsiTheme="minorHAnsi"/>
        </w:rPr>
        <w:t xml:space="preserve">Zamawiający przewiduje wynagrodzenie w formie kosztorysowej tj.: </w:t>
      </w:r>
    </w:p>
    <w:p w14:paraId="64AD1253" w14:textId="457CA7F1" w:rsidR="008E07DF" w:rsidRPr="008E07DF" w:rsidRDefault="008E07DF" w:rsidP="000101F0">
      <w:pPr>
        <w:widowControl w:val="0"/>
        <w:numPr>
          <w:ilvl w:val="0"/>
          <w:numId w:val="13"/>
        </w:numPr>
        <w:tabs>
          <w:tab w:val="clear" w:pos="735"/>
          <w:tab w:val="num" w:pos="567"/>
        </w:tabs>
        <w:suppressAutoHyphens/>
        <w:ind w:left="567" w:hanging="283"/>
        <w:jc w:val="both"/>
        <w:rPr>
          <w:rFonts w:asciiTheme="minorHAnsi" w:hAnsiTheme="minorHAnsi"/>
          <w:b/>
          <w:sz w:val="20"/>
          <w:szCs w:val="20"/>
        </w:rPr>
      </w:pPr>
      <w:r w:rsidRPr="008E07DF">
        <w:rPr>
          <w:rFonts w:asciiTheme="minorHAnsi" w:hAnsiTheme="minorHAnsi"/>
          <w:sz w:val="20"/>
          <w:szCs w:val="20"/>
        </w:rPr>
        <w:t>Wynagrodzenie</w:t>
      </w:r>
      <w:r w:rsidRPr="008E07DF">
        <w:rPr>
          <w:rFonts w:asciiTheme="minorHAnsi" w:eastAsia="Arial" w:hAnsiTheme="minorHAnsi"/>
          <w:sz w:val="20"/>
          <w:szCs w:val="20"/>
        </w:rPr>
        <w:t xml:space="preserve"> kosztorysowe wyliczane będzie każdorazowo za każdy miesiąc jako</w:t>
      </w:r>
      <w:r w:rsidRPr="008E07DF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iloczyn</w:t>
      </w:r>
      <w:r w:rsidRPr="008E07DF">
        <w:rPr>
          <w:rFonts w:asciiTheme="minorHAnsi" w:hAnsiTheme="minorHAnsi"/>
          <w:sz w:val="20"/>
          <w:szCs w:val="20"/>
        </w:rPr>
        <w:t xml:space="preserve"> ilości faktycznie świadczonych usług pocztowych danego rodzaju oraz stawki jednostkowej ryczałtowej za dany rodzaj usługi pocztowej</w:t>
      </w:r>
      <w:r>
        <w:rPr>
          <w:rFonts w:asciiTheme="minorHAnsi" w:hAnsiTheme="minorHAnsi"/>
          <w:sz w:val="20"/>
          <w:szCs w:val="20"/>
        </w:rPr>
        <w:t xml:space="preserve"> </w:t>
      </w:r>
      <w:r w:rsidRPr="008E07DF">
        <w:rPr>
          <w:rFonts w:asciiTheme="minorHAnsi" w:eastAsia="Arial" w:hAnsiTheme="minorHAnsi"/>
          <w:sz w:val="20"/>
          <w:szCs w:val="20"/>
        </w:rPr>
        <w:t>określonych w ofercie</w:t>
      </w:r>
      <w:r>
        <w:rPr>
          <w:rFonts w:asciiTheme="minorHAnsi" w:eastAsia="Arial" w:hAnsiTheme="minorHAnsi"/>
          <w:sz w:val="20"/>
          <w:szCs w:val="20"/>
        </w:rPr>
        <w:t>.</w:t>
      </w:r>
    </w:p>
    <w:p w14:paraId="5EA4F854" w14:textId="64F97A8A" w:rsidR="008E07DF" w:rsidRPr="00A0337A" w:rsidRDefault="008E07DF" w:rsidP="000101F0">
      <w:pPr>
        <w:widowControl w:val="0"/>
        <w:numPr>
          <w:ilvl w:val="0"/>
          <w:numId w:val="13"/>
        </w:numPr>
        <w:tabs>
          <w:tab w:val="clear" w:pos="735"/>
          <w:tab w:val="num" w:pos="567"/>
        </w:tabs>
        <w:suppressAutoHyphens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925AE2">
        <w:rPr>
          <w:rFonts w:asciiTheme="minorHAnsi" w:hAnsiTheme="minorHAnsi"/>
          <w:sz w:val="20"/>
          <w:szCs w:val="20"/>
        </w:rPr>
        <w:t>Łączne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maksymalne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wynagrodzenie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z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tytułu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wykonania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umowy</w:t>
      </w:r>
      <w:r w:rsidRPr="00925AE2">
        <w:rPr>
          <w:rFonts w:asciiTheme="minorHAnsi" w:eastAsia="Arial" w:hAnsiTheme="minorHAnsi"/>
          <w:sz w:val="20"/>
          <w:szCs w:val="20"/>
        </w:rPr>
        <w:t xml:space="preserve"> szacuje się na kwotę </w:t>
      </w:r>
      <w:r w:rsidRPr="00925AE2">
        <w:rPr>
          <w:rFonts w:asciiTheme="minorHAnsi" w:eastAsia="Arial" w:hAnsiTheme="minorHAnsi"/>
          <w:b/>
          <w:sz w:val="20"/>
          <w:szCs w:val="20"/>
        </w:rPr>
        <w:t>……………………….. zł brutto</w:t>
      </w:r>
      <w:r w:rsidRPr="00925AE2">
        <w:rPr>
          <w:rFonts w:asciiTheme="minorHAnsi" w:hAnsiTheme="minorHAnsi"/>
          <w:sz w:val="20"/>
          <w:szCs w:val="20"/>
        </w:rPr>
        <w:t>,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zgodnie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ze</w:t>
      </w:r>
      <w:r w:rsidRPr="00925AE2">
        <w:rPr>
          <w:rFonts w:asciiTheme="minorHAnsi" w:eastAsia="Arial" w:hAnsiTheme="minorHAnsi"/>
          <w:sz w:val="20"/>
          <w:szCs w:val="20"/>
        </w:rPr>
        <w:t xml:space="preserve"> </w:t>
      </w:r>
      <w:r w:rsidRPr="00925AE2">
        <w:rPr>
          <w:rFonts w:asciiTheme="minorHAnsi" w:hAnsiTheme="minorHAnsi"/>
          <w:sz w:val="20"/>
          <w:szCs w:val="20"/>
        </w:rPr>
        <w:t>złożoną</w:t>
      </w:r>
      <w:r w:rsidRPr="00925AE2">
        <w:rPr>
          <w:rFonts w:asciiTheme="minorHAnsi" w:eastAsia="Arial" w:hAnsiTheme="minorHAnsi"/>
          <w:sz w:val="20"/>
          <w:szCs w:val="20"/>
        </w:rPr>
        <w:t xml:space="preserve"> w postępowaniu </w:t>
      </w:r>
      <w:r w:rsidRPr="00925AE2">
        <w:rPr>
          <w:rFonts w:asciiTheme="minorHAnsi" w:hAnsiTheme="minorHAnsi"/>
          <w:sz w:val="20"/>
          <w:szCs w:val="20"/>
        </w:rPr>
        <w:t xml:space="preserve">ofertą. Wynagrodzenie może ulec zmianie w przypadku </w:t>
      </w:r>
      <w:r>
        <w:rPr>
          <w:rFonts w:asciiTheme="minorHAnsi" w:hAnsiTheme="minorHAnsi"/>
          <w:sz w:val="20"/>
          <w:szCs w:val="20"/>
        </w:rPr>
        <w:t xml:space="preserve">wykorzystania </w:t>
      </w:r>
      <w:r w:rsidRPr="00925AE2">
        <w:rPr>
          <w:rFonts w:asciiTheme="minorHAnsi" w:hAnsiTheme="minorHAnsi"/>
          <w:sz w:val="20"/>
          <w:szCs w:val="20"/>
        </w:rPr>
        <w:t xml:space="preserve">mniejszej </w:t>
      </w:r>
      <w:r w:rsidRPr="0062397B">
        <w:rPr>
          <w:rFonts w:asciiTheme="minorHAnsi" w:hAnsiTheme="minorHAnsi"/>
          <w:sz w:val="20"/>
          <w:szCs w:val="20"/>
        </w:rPr>
        <w:t xml:space="preserve">lub większej ilości </w:t>
      </w:r>
      <w:r w:rsidR="00A0337A" w:rsidRPr="00A0337A">
        <w:rPr>
          <w:rFonts w:asciiTheme="minorHAnsi" w:hAnsiTheme="minorHAnsi"/>
          <w:sz w:val="20"/>
          <w:szCs w:val="20"/>
        </w:rPr>
        <w:t>usług pocztowych danego rodzaju</w:t>
      </w:r>
      <w:r w:rsidRPr="00A0337A">
        <w:rPr>
          <w:rFonts w:asciiTheme="minorHAnsi" w:hAnsiTheme="minorHAnsi"/>
          <w:sz w:val="20"/>
          <w:szCs w:val="20"/>
        </w:rPr>
        <w:t>. Zwiększenie wynagrodzenia nastąpi po zawarciu Aneksu.</w:t>
      </w:r>
    </w:p>
    <w:p w14:paraId="39379BB9" w14:textId="77777777" w:rsidR="00A0337A" w:rsidRPr="00A0337A" w:rsidRDefault="004E1FCB" w:rsidP="000101F0">
      <w:pPr>
        <w:pStyle w:val="Akapitzlist"/>
        <w:numPr>
          <w:ilvl w:val="0"/>
          <w:numId w:val="22"/>
        </w:numPr>
        <w:tabs>
          <w:tab w:val="left" w:pos="341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pacing w:val="30"/>
        </w:rPr>
      </w:pPr>
      <w:r w:rsidRPr="00A0337A">
        <w:rPr>
          <w:rFonts w:asciiTheme="minorHAnsi" w:hAnsiTheme="minorHAnsi" w:cstheme="minorHAnsi"/>
          <w:color w:val="000000"/>
        </w:rPr>
        <w:t>Wykonawcy nie przysługują żadne roszczenia względem Zamawiającego w przypadku, gdy środki finansowe, określone w ust. 1</w:t>
      </w:r>
      <w:r w:rsidR="00A0337A">
        <w:rPr>
          <w:rFonts w:asciiTheme="minorHAnsi" w:hAnsiTheme="minorHAnsi" w:cstheme="minorHAnsi"/>
          <w:color w:val="000000"/>
        </w:rPr>
        <w:t xml:space="preserve"> lit. b)</w:t>
      </w:r>
      <w:r w:rsidRPr="00A0337A">
        <w:rPr>
          <w:rFonts w:asciiTheme="minorHAnsi" w:hAnsiTheme="minorHAnsi" w:cstheme="minorHAnsi"/>
          <w:color w:val="000000"/>
        </w:rPr>
        <w:t xml:space="preserve">, nie zostaną w pełni wykorzystane. </w:t>
      </w:r>
    </w:p>
    <w:p w14:paraId="1188C178" w14:textId="51DEDA45" w:rsidR="00A0337A" w:rsidRPr="00A0337A" w:rsidRDefault="004E1FCB" w:rsidP="000101F0">
      <w:pPr>
        <w:pStyle w:val="Akapitzlist"/>
        <w:numPr>
          <w:ilvl w:val="0"/>
          <w:numId w:val="22"/>
        </w:numPr>
        <w:tabs>
          <w:tab w:val="left" w:pos="341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pacing w:val="30"/>
        </w:rPr>
      </w:pPr>
      <w:r w:rsidRPr="00A0337A">
        <w:rPr>
          <w:rFonts w:asciiTheme="minorHAnsi" w:hAnsiTheme="minorHAnsi" w:cstheme="minorHAnsi"/>
          <w:color w:val="000000"/>
        </w:rPr>
        <w:t xml:space="preserve">Jeżeli w trakcie obowiązywania niniejszej umowy nastąpi zmiana przepisów, dotyczących podatku VAT, Zamawiający zobowiązuje się do uiszczenia wynagrodzenia, powiększonego o należny podatek od towarów </w:t>
      </w:r>
      <w:r w:rsidR="00A0337A">
        <w:rPr>
          <w:rFonts w:asciiTheme="minorHAnsi" w:hAnsiTheme="minorHAnsi" w:cstheme="minorHAnsi"/>
          <w:color w:val="000000"/>
        </w:rPr>
        <w:br/>
      </w:r>
      <w:r w:rsidRPr="00A0337A">
        <w:rPr>
          <w:rFonts w:asciiTheme="minorHAnsi" w:hAnsiTheme="minorHAnsi" w:cstheme="minorHAnsi"/>
          <w:color w:val="000000"/>
        </w:rPr>
        <w:t>i usług według obowiązującej stawki.</w:t>
      </w:r>
    </w:p>
    <w:p w14:paraId="0589890D" w14:textId="55ACF262" w:rsidR="00A0337A" w:rsidRPr="00252BCC" w:rsidRDefault="004E1FCB" w:rsidP="000101F0">
      <w:pPr>
        <w:pStyle w:val="Akapitzlist"/>
        <w:numPr>
          <w:ilvl w:val="0"/>
          <w:numId w:val="22"/>
        </w:numPr>
        <w:tabs>
          <w:tab w:val="left" w:pos="341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pacing w:val="30"/>
        </w:rPr>
      </w:pPr>
      <w:r w:rsidRPr="00A0337A">
        <w:rPr>
          <w:rFonts w:asciiTheme="minorHAnsi" w:hAnsiTheme="minorHAnsi"/>
        </w:rPr>
        <w:t>Za wykonanie przedmiotu umowy Wykonawca będzie wystawiać faktury częściowe, po zakończeniu każdego miesiąca kalendarzowego. Wynagrodzenie Wykonawcy rozliczane na podstawie faktury częściowe</w:t>
      </w:r>
      <w:r w:rsidR="00A0337A">
        <w:rPr>
          <w:rFonts w:asciiTheme="minorHAnsi" w:hAnsiTheme="minorHAnsi"/>
        </w:rPr>
        <w:t xml:space="preserve">j stanowić będzie sumę </w:t>
      </w:r>
      <w:r w:rsidR="00A0337A" w:rsidRPr="00A0337A">
        <w:rPr>
          <w:rFonts w:asciiTheme="minorHAnsi" w:hAnsiTheme="minorHAnsi"/>
        </w:rPr>
        <w:t>świadczonych usług pocztowych danego rodzaju</w:t>
      </w:r>
      <w:r w:rsidR="003D4F1D">
        <w:rPr>
          <w:rFonts w:asciiTheme="minorHAnsi" w:hAnsiTheme="minorHAnsi"/>
        </w:rPr>
        <w:t xml:space="preserve"> za</w:t>
      </w:r>
      <w:r w:rsidR="00A0337A">
        <w:rPr>
          <w:rFonts w:asciiTheme="minorHAnsi" w:hAnsiTheme="minorHAnsi"/>
        </w:rPr>
        <w:t xml:space="preserve"> miesiąc rozliczeniowy.</w:t>
      </w:r>
    </w:p>
    <w:p w14:paraId="316C63E3" w14:textId="77777777" w:rsidR="00252BCC" w:rsidRPr="00252BCC" w:rsidRDefault="00252BCC" w:rsidP="00252BCC">
      <w:pPr>
        <w:pStyle w:val="Akapitzlist"/>
        <w:numPr>
          <w:ilvl w:val="0"/>
          <w:numId w:val="22"/>
        </w:numPr>
        <w:tabs>
          <w:tab w:val="left" w:pos="341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spacing w:val="30"/>
        </w:rPr>
      </w:pPr>
      <w:r>
        <w:rPr>
          <w:rFonts w:asciiTheme="minorHAnsi" w:hAnsiTheme="minorHAnsi" w:cstheme="minorHAnsi"/>
        </w:rPr>
        <w:t>W</w:t>
      </w:r>
      <w:r w:rsidRPr="00252BCC">
        <w:rPr>
          <w:rFonts w:asciiTheme="minorHAnsi" w:hAnsiTheme="minorHAnsi" w:cstheme="minorHAnsi"/>
        </w:rPr>
        <w:t>szelkie rozliczenia wynikające z realizacji niniejszej umowy, w tym wystawianie faktur VAT, dokonywane będą w terminie do 7 dni kalendarzowych od zakończenia okresu rozliczeniowego.</w:t>
      </w:r>
    </w:p>
    <w:p w14:paraId="71593C21" w14:textId="77777777" w:rsidR="00252BCC" w:rsidRDefault="00252BCC" w:rsidP="00252BCC">
      <w:pPr>
        <w:pStyle w:val="Akapitzlist"/>
        <w:numPr>
          <w:ilvl w:val="0"/>
          <w:numId w:val="22"/>
        </w:numPr>
        <w:tabs>
          <w:tab w:val="left" w:pos="341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spacing w:val="30"/>
        </w:rPr>
      </w:pPr>
      <w:r w:rsidRPr="00252BCC">
        <w:rPr>
          <w:rFonts w:asciiTheme="minorHAnsi" w:hAnsiTheme="minorHAnsi" w:cstheme="minorHAnsi"/>
        </w:rPr>
        <w:t>należności wynikające z faktur VAT, Zamawiający regulować będzie przelewem na konto wskazane na faktur</w:t>
      </w:r>
      <w:r w:rsidRPr="00252BCC">
        <w:rPr>
          <w:rFonts w:asciiTheme="minorHAnsi" w:hAnsiTheme="minorHAnsi" w:cstheme="minorHAnsi"/>
        </w:rPr>
        <w:t>ze w terminie 21 dni od daty</w:t>
      </w:r>
      <w:r w:rsidRPr="00252BCC">
        <w:rPr>
          <w:rFonts w:asciiTheme="minorHAnsi" w:hAnsiTheme="minorHAnsi" w:cstheme="minorHAnsi"/>
        </w:rPr>
        <w:t xml:space="preserve"> otrzymania przez Zamawiającego prawidłowo wystawionej faktury VAT. Na przelewie Wykonawca zobowiązany jest określić tytuł wpłaty "umowa Nr </w:t>
      </w:r>
      <w:r w:rsidRPr="00252BCC">
        <w:rPr>
          <w:rFonts w:asciiTheme="minorHAnsi" w:hAnsiTheme="minorHAnsi" w:cstheme="minorHAnsi"/>
          <w:b/>
        </w:rPr>
        <w:t>……………………………….</w:t>
      </w:r>
      <w:r w:rsidRPr="00252BCC">
        <w:rPr>
          <w:rFonts w:asciiTheme="minorHAnsi" w:hAnsiTheme="minorHAnsi" w:cstheme="minorHAnsi"/>
        </w:rPr>
        <w:t>, wpłata za fakturę Nr ...".</w:t>
      </w:r>
    </w:p>
    <w:p w14:paraId="6C60EF70" w14:textId="499F2A1A" w:rsidR="00252BCC" w:rsidRPr="00252BCC" w:rsidRDefault="00252BCC" w:rsidP="00252BCC">
      <w:pPr>
        <w:pStyle w:val="Akapitzlist"/>
        <w:numPr>
          <w:ilvl w:val="0"/>
          <w:numId w:val="22"/>
        </w:numPr>
        <w:tabs>
          <w:tab w:val="left" w:pos="341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spacing w:val="30"/>
        </w:rPr>
      </w:pPr>
      <w:r w:rsidRPr="00252BCC">
        <w:rPr>
          <w:rFonts w:asciiTheme="minorHAnsi" w:hAnsiTheme="minorHAnsi" w:cstheme="minorHAnsi"/>
        </w:rPr>
        <w:t>Faktury należy wystawić na:</w:t>
      </w:r>
      <w:r w:rsidRPr="00252BCC">
        <w:rPr>
          <w:rFonts w:asciiTheme="minorHAnsi" w:hAnsiTheme="minorHAnsi" w:cstheme="minorHAnsi"/>
        </w:rPr>
        <w:t xml:space="preserve"> </w:t>
      </w:r>
      <w:r w:rsidRPr="00252BCC">
        <w:rPr>
          <w:rFonts w:asciiTheme="minorHAnsi" w:hAnsiTheme="minorHAnsi" w:cstheme="minorHAnsi"/>
        </w:rPr>
        <w:t>Gmina Tomaszów Mazowiecki</w:t>
      </w:r>
      <w:r w:rsidRPr="00252BCC">
        <w:rPr>
          <w:rFonts w:asciiTheme="minorHAnsi" w:hAnsiTheme="minorHAnsi" w:cstheme="minorHAnsi"/>
        </w:rPr>
        <w:t xml:space="preserve"> </w:t>
      </w:r>
      <w:r w:rsidRPr="00252BCC">
        <w:rPr>
          <w:rFonts w:asciiTheme="minorHAnsi" w:hAnsiTheme="minorHAnsi" w:cstheme="minorHAnsi"/>
        </w:rPr>
        <w:t>ul. Prezydenta I. Mościckiego 4</w:t>
      </w:r>
      <w:r w:rsidRPr="00252BCC">
        <w:rPr>
          <w:rFonts w:asciiTheme="minorHAnsi" w:hAnsiTheme="minorHAnsi" w:cstheme="minorHAnsi"/>
        </w:rPr>
        <w:t xml:space="preserve">, </w:t>
      </w:r>
      <w:r w:rsidRPr="00252BCC">
        <w:rPr>
          <w:rFonts w:asciiTheme="minorHAnsi" w:hAnsiTheme="minorHAnsi" w:cstheme="minorHAnsi"/>
        </w:rPr>
        <w:br/>
      </w:r>
      <w:r w:rsidRPr="00252BCC">
        <w:rPr>
          <w:rFonts w:asciiTheme="minorHAnsi" w:hAnsiTheme="minorHAnsi" w:cstheme="minorHAnsi"/>
        </w:rPr>
        <w:t>97-200 Tomas</w:t>
      </w:r>
      <w:r w:rsidRPr="00252BCC">
        <w:rPr>
          <w:rFonts w:asciiTheme="minorHAnsi" w:hAnsiTheme="minorHAnsi" w:cstheme="minorHAnsi"/>
        </w:rPr>
        <w:t xml:space="preserve">zów Mazowiecki </w:t>
      </w:r>
      <w:r w:rsidRPr="00252BCC">
        <w:rPr>
          <w:rFonts w:asciiTheme="minorHAnsi" w:hAnsiTheme="minorHAnsi" w:cstheme="minorHAnsi"/>
        </w:rPr>
        <w:t xml:space="preserve">NIP: 773 22 82 071. </w:t>
      </w:r>
    </w:p>
    <w:p w14:paraId="39033B8B" w14:textId="77777777" w:rsidR="00A0337A" w:rsidRPr="00A0337A" w:rsidRDefault="004E1FCB" w:rsidP="000101F0">
      <w:pPr>
        <w:pStyle w:val="Akapitzlist"/>
        <w:numPr>
          <w:ilvl w:val="0"/>
          <w:numId w:val="22"/>
        </w:numPr>
        <w:tabs>
          <w:tab w:val="left" w:pos="341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pacing w:val="30"/>
        </w:rPr>
      </w:pPr>
      <w:r w:rsidRPr="00A0337A">
        <w:rPr>
          <w:rFonts w:asciiTheme="minorHAnsi" w:hAnsiTheme="minorHAnsi"/>
        </w:rPr>
        <w:t>Należność za wykonane usługi zostanie uregulowana z konta Zamawiającego na konto Wykonawcy podane na fakturze.</w:t>
      </w:r>
    </w:p>
    <w:p w14:paraId="28D9036D" w14:textId="77777777" w:rsidR="00A0337A" w:rsidRPr="00A0337A" w:rsidRDefault="004E1FCB" w:rsidP="000101F0">
      <w:pPr>
        <w:pStyle w:val="Akapitzlist"/>
        <w:numPr>
          <w:ilvl w:val="0"/>
          <w:numId w:val="22"/>
        </w:numPr>
        <w:tabs>
          <w:tab w:val="left" w:pos="341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pacing w:val="30"/>
        </w:rPr>
      </w:pPr>
      <w:r w:rsidRPr="00A0337A">
        <w:rPr>
          <w:rFonts w:asciiTheme="minorHAnsi" w:hAnsiTheme="minorHAnsi"/>
        </w:rPr>
        <w:t xml:space="preserve">Płatność zostanie dokonana na podstawie faktury na konto Wykonawcy, do którego bank otworzył </w:t>
      </w:r>
      <w:r w:rsidR="00A0337A">
        <w:rPr>
          <w:rFonts w:asciiTheme="minorHAnsi" w:hAnsiTheme="minorHAnsi"/>
        </w:rPr>
        <w:br/>
      </w:r>
      <w:r w:rsidRPr="00A0337A">
        <w:rPr>
          <w:rFonts w:asciiTheme="minorHAnsi" w:hAnsiTheme="minorHAnsi"/>
        </w:rPr>
        <w:t>tzw. rachunek VAT.</w:t>
      </w:r>
    </w:p>
    <w:p w14:paraId="5F1B9E11" w14:textId="77777777" w:rsidR="00A0337A" w:rsidRPr="00A0337A" w:rsidRDefault="004E1FCB" w:rsidP="00252BCC">
      <w:pPr>
        <w:pStyle w:val="Akapitzlist"/>
        <w:numPr>
          <w:ilvl w:val="0"/>
          <w:numId w:val="22"/>
        </w:numPr>
        <w:tabs>
          <w:tab w:val="left" w:pos="426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pacing w:val="30"/>
        </w:rPr>
      </w:pPr>
      <w:r w:rsidRPr="00A0337A">
        <w:rPr>
          <w:rFonts w:asciiTheme="minorHAnsi" w:hAnsiTheme="minorHAnsi"/>
          <w:bCs/>
        </w:rPr>
        <w:t xml:space="preserve"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</w:t>
      </w:r>
      <w:r w:rsidR="00A0337A">
        <w:rPr>
          <w:rFonts w:asciiTheme="minorHAnsi" w:hAnsiTheme="minorHAnsi"/>
          <w:bCs/>
        </w:rPr>
        <w:br/>
      </w:r>
      <w:r w:rsidRPr="00A0337A">
        <w:rPr>
          <w:rFonts w:asciiTheme="minorHAnsi" w:hAnsiTheme="minorHAnsi"/>
          <w:bCs/>
        </w:rPr>
        <w:t>za okres wstrzymania się z dokonaniem zapłaty wynagrodzenia.</w:t>
      </w:r>
    </w:p>
    <w:p w14:paraId="0D813692" w14:textId="77777777" w:rsidR="00A0337A" w:rsidRPr="00A0337A" w:rsidRDefault="004E1FCB" w:rsidP="00252BCC">
      <w:pPr>
        <w:pStyle w:val="Akapitzlist"/>
        <w:numPr>
          <w:ilvl w:val="0"/>
          <w:numId w:val="22"/>
        </w:numPr>
        <w:tabs>
          <w:tab w:val="left" w:pos="426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pacing w:val="30"/>
        </w:rPr>
      </w:pPr>
      <w:r w:rsidRPr="00A0337A">
        <w:rPr>
          <w:rFonts w:asciiTheme="minorHAnsi" w:hAnsiTheme="minorHAnsi"/>
          <w:bCs/>
        </w:rPr>
        <w:t>Strony zgodnie postanawiają, iż za termin zapłaty uznają dzień obciążenia rachunku bankowego Zamawiającego.</w:t>
      </w:r>
    </w:p>
    <w:p w14:paraId="12840F10" w14:textId="4B78F86F" w:rsidR="008E07DF" w:rsidRPr="00392AF4" w:rsidRDefault="004E1FCB" w:rsidP="000101F0">
      <w:pPr>
        <w:pStyle w:val="Akapitzlist"/>
        <w:numPr>
          <w:ilvl w:val="0"/>
          <w:numId w:val="22"/>
        </w:numPr>
        <w:tabs>
          <w:tab w:val="left" w:pos="426"/>
          <w:tab w:val="left" w:leader="dot" w:pos="3149"/>
          <w:tab w:val="left" w:leader="dot" w:pos="8861"/>
        </w:tabs>
        <w:autoSpaceDE w:val="0"/>
        <w:autoSpaceDN w:val="0"/>
        <w:adjustRightInd w:val="0"/>
        <w:spacing w:after="200" w:line="276" w:lineRule="auto"/>
        <w:ind w:left="142" w:hanging="142"/>
        <w:jc w:val="both"/>
        <w:rPr>
          <w:rFonts w:asciiTheme="minorHAnsi" w:hAnsiTheme="minorHAnsi" w:cstheme="minorHAnsi"/>
          <w:b/>
          <w:bCs/>
          <w:spacing w:val="30"/>
        </w:rPr>
      </w:pPr>
      <w:r w:rsidRPr="00392AF4">
        <w:rPr>
          <w:rFonts w:asciiTheme="minorHAnsi" w:hAnsiTheme="minorHAnsi"/>
          <w:bCs/>
        </w:rPr>
        <w:t>Zamawiający uprawniony jest do potrącenia z wynagrodzenia Wykonawcy wszelkich należnych jemu na podstawie niniejszej Umowy kwot, w szczególności z tytułu kar umownych.</w:t>
      </w:r>
    </w:p>
    <w:p w14:paraId="41A40C4D" w14:textId="41B2D648" w:rsidR="00461352" w:rsidRPr="00007623" w:rsidRDefault="009E2285" w:rsidP="00461352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</w:t>
      </w:r>
      <w:r w:rsidR="00D23C70">
        <w:rPr>
          <w:rFonts w:asciiTheme="minorHAnsi" w:hAnsiTheme="minorHAnsi"/>
          <w:b/>
          <w:bCs/>
          <w:sz w:val="20"/>
          <w:szCs w:val="20"/>
        </w:rPr>
        <w:t xml:space="preserve"> 6</w:t>
      </w:r>
    </w:p>
    <w:p w14:paraId="4D78C67B" w14:textId="77777777" w:rsidR="00461352" w:rsidRPr="00007623" w:rsidRDefault="00461352" w:rsidP="00461352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KOORDYNATORZY UMOWY</w:t>
      </w:r>
    </w:p>
    <w:p w14:paraId="2D6334BA" w14:textId="77777777" w:rsidR="00461352" w:rsidRPr="00007623" w:rsidRDefault="00461352" w:rsidP="000101F0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W celu zapewnienia koordynacji prac wynikających z realizacji niniejszej Umowy Strony ustanawiają Koordynatorów Umowy w osobach:</w:t>
      </w:r>
    </w:p>
    <w:p w14:paraId="51EA8774" w14:textId="09C20E5E" w:rsidR="00461352" w:rsidRPr="00007623" w:rsidRDefault="00461352" w:rsidP="000101F0">
      <w:pPr>
        <w:numPr>
          <w:ilvl w:val="0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ze strony Zamawiającego –</w:t>
      </w:r>
      <w:r w:rsidR="008E07DF">
        <w:rPr>
          <w:rFonts w:asciiTheme="minorHAnsi" w:hAnsiTheme="minorHAnsi"/>
          <w:bCs/>
          <w:sz w:val="20"/>
          <w:szCs w:val="20"/>
        </w:rPr>
        <w:t xml:space="preserve"> </w:t>
      </w:r>
      <w:r w:rsidR="008E07DF" w:rsidRPr="008E07DF">
        <w:rPr>
          <w:rFonts w:asciiTheme="minorHAnsi" w:hAnsiTheme="minorHAnsi"/>
          <w:bCs/>
          <w:sz w:val="20"/>
          <w:szCs w:val="20"/>
        </w:rPr>
        <w:t>Magdalena Czechowicz, tel. 44 724-64-09 wew. 34</w:t>
      </w:r>
    </w:p>
    <w:p w14:paraId="2D5B5CB6" w14:textId="77777777" w:rsidR="00461352" w:rsidRPr="00B12448" w:rsidRDefault="00461352" w:rsidP="000101F0">
      <w:pPr>
        <w:numPr>
          <w:ilvl w:val="0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B12448">
        <w:rPr>
          <w:rFonts w:asciiTheme="minorHAnsi" w:hAnsiTheme="minorHAnsi"/>
          <w:bCs/>
          <w:sz w:val="20"/>
          <w:szCs w:val="20"/>
        </w:rPr>
        <w:t>ze strony Wykon</w:t>
      </w:r>
      <w:r w:rsidR="001C23CD" w:rsidRPr="00B12448">
        <w:rPr>
          <w:rFonts w:asciiTheme="minorHAnsi" w:hAnsiTheme="minorHAnsi"/>
          <w:bCs/>
          <w:sz w:val="20"/>
          <w:szCs w:val="20"/>
        </w:rPr>
        <w:t>awcy – ……………………</w:t>
      </w:r>
      <w:r w:rsidR="00C237DE" w:rsidRPr="00B12448">
        <w:rPr>
          <w:rFonts w:asciiTheme="minorHAnsi" w:hAnsiTheme="minorHAnsi"/>
          <w:bCs/>
          <w:sz w:val="20"/>
          <w:szCs w:val="20"/>
        </w:rPr>
        <w:t xml:space="preserve"> email: ………………………………………</w:t>
      </w:r>
      <w:r w:rsidRPr="00B12448">
        <w:rPr>
          <w:rFonts w:asciiTheme="minorHAnsi" w:hAnsiTheme="minorHAnsi"/>
          <w:bCs/>
          <w:sz w:val="20"/>
          <w:szCs w:val="20"/>
        </w:rPr>
        <w:t>, tel. ………………………………………….</w:t>
      </w:r>
    </w:p>
    <w:p w14:paraId="2500775A" w14:textId="77777777" w:rsidR="001E0D77" w:rsidRPr="00B5562A" w:rsidRDefault="00461352" w:rsidP="000101F0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1DEF8B3E" w14:textId="77777777" w:rsidR="00461352" w:rsidRDefault="00461352" w:rsidP="001E0D77">
      <w:pPr>
        <w:ind w:left="720"/>
        <w:jc w:val="both"/>
        <w:rPr>
          <w:rFonts w:asciiTheme="minorHAnsi" w:hAnsiTheme="minorHAnsi"/>
          <w:bCs/>
          <w:sz w:val="20"/>
          <w:szCs w:val="20"/>
        </w:rPr>
      </w:pPr>
    </w:p>
    <w:p w14:paraId="09BD914F" w14:textId="3D5A7A30" w:rsidR="00B5562A" w:rsidRPr="00007623" w:rsidRDefault="00D23C70" w:rsidP="003D4F1D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7</w:t>
      </w:r>
    </w:p>
    <w:p w14:paraId="487C37A0" w14:textId="77777777" w:rsidR="00B5562A" w:rsidRPr="00007623" w:rsidRDefault="00B5562A" w:rsidP="00B5562A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007623">
        <w:rPr>
          <w:rFonts w:asciiTheme="minorHAnsi" w:hAnsiTheme="minorHAnsi"/>
          <w:b/>
          <w:bCs/>
          <w:sz w:val="20"/>
          <w:szCs w:val="20"/>
        </w:rPr>
        <w:t>POROZUMIEWANIE SIĘ STRON</w:t>
      </w:r>
    </w:p>
    <w:p w14:paraId="606ECA3E" w14:textId="77777777" w:rsidR="00B5562A" w:rsidRPr="00007623" w:rsidRDefault="00B5562A" w:rsidP="000101F0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 xml:space="preserve"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2, każda ze Stron uznaje za prawidłowo doręczoną w przypadku nie powiadomienia drugiej Strony o zmianie swojego adresu. </w:t>
      </w:r>
    </w:p>
    <w:p w14:paraId="1551938E" w14:textId="77777777" w:rsidR="00B5562A" w:rsidRPr="00007623" w:rsidRDefault="00B5562A" w:rsidP="000101F0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Strony ustalają, że ich aktualne adresy do korespondencji oraz dane kontaktowe są następujące:</w:t>
      </w:r>
    </w:p>
    <w:p w14:paraId="759658B1" w14:textId="77777777" w:rsidR="00B5562A" w:rsidRPr="00007623" w:rsidRDefault="00B5562A" w:rsidP="000101F0">
      <w:pPr>
        <w:numPr>
          <w:ilvl w:val="0"/>
          <w:numId w:val="8"/>
        </w:numPr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Zamawiający: Gmina Tomaszów Mazowiecki, ul. Prezydenta I. Mościckiego 4, 97-200 Tomaszów Mazowiecki, tel. (44) 724 55 73, faks (44) 723 50 33, e-mail: sekretariat@gmina.tomaszow.pl</w:t>
      </w:r>
    </w:p>
    <w:p w14:paraId="23D581A7" w14:textId="53A74C9D" w:rsidR="00B5562A" w:rsidRPr="00B5562A" w:rsidRDefault="00B5562A" w:rsidP="000101F0">
      <w:pPr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C675BD">
        <w:rPr>
          <w:rFonts w:asciiTheme="minorHAnsi" w:hAnsiTheme="minorHAnsi"/>
          <w:bCs/>
          <w:sz w:val="20"/>
          <w:szCs w:val="20"/>
        </w:rPr>
        <w:t xml:space="preserve">Wykonawca: </w:t>
      </w:r>
      <w:r w:rsidR="00AE30EA">
        <w:rPr>
          <w:rFonts w:asciiTheme="minorHAnsi" w:hAnsi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DBA72D" w14:textId="77777777" w:rsidR="00B5562A" w:rsidRPr="00007623" w:rsidRDefault="00B5562A" w:rsidP="000101F0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Strony zgodnie postanawiają, iż z zastrzeżeniem wyjątków wskazanych w Umowie, wszelkie zawiadomienia, zapytania, informacje lub dane związane lub wynikające z realizacji przedmiotu umowy będą przekazywane drugiej Stronie Umowy w formie pisemnej lub elektronicznej.</w:t>
      </w:r>
    </w:p>
    <w:p w14:paraId="1D4C0E87" w14:textId="5BFB8D4A" w:rsidR="00B5562A" w:rsidRPr="003D4F1D" w:rsidRDefault="00B5562A" w:rsidP="000101F0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007623">
        <w:rPr>
          <w:rFonts w:asciiTheme="minorHAnsi" w:hAnsiTheme="minorHAnsi"/>
          <w:bCs/>
          <w:sz w:val="20"/>
          <w:szCs w:val="20"/>
        </w:rPr>
        <w:t>Każda ze stron zobowiązana jest niezwłocznie, nie później niż w terminie 2 dni potwierdzić drugiej Stronie otrzymanie korespondencji wysłanej w formie elektronicznej za pośrednictwem poczty elektronicznej. Nieotrzymanie potwierdzenia otrzymania korespondencji równoznaczne jest z jej nieotrzymaniem.</w:t>
      </w:r>
    </w:p>
    <w:p w14:paraId="77E00D00" w14:textId="77777777" w:rsidR="00392AF4" w:rsidRDefault="00392AF4" w:rsidP="00B5562A">
      <w:pPr>
        <w:tabs>
          <w:tab w:val="left" w:pos="1134"/>
        </w:tabs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09D622B8" w14:textId="67AD4F04" w:rsidR="000A4D08" w:rsidRPr="00242EBD" w:rsidRDefault="00D23C70" w:rsidP="00B5562A">
      <w:pPr>
        <w:tabs>
          <w:tab w:val="left" w:pos="1134"/>
        </w:tabs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8</w:t>
      </w:r>
    </w:p>
    <w:p w14:paraId="76FE9FDE" w14:textId="77777777" w:rsidR="000A4D08" w:rsidRPr="00242EBD" w:rsidRDefault="000A4D08" w:rsidP="00B5562A">
      <w:pPr>
        <w:tabs>
          <w:tab w:val="left" w:pos="1134"/>
        </w:tabs>
        <w:jc w:val="center"/>
        <w:rPr>
          <w:rFonts w:asciiTheme="minorHAnsi" w:hAnsiTheme="minorHAnsi"/>
          <w:b/>
          <w:bCs/>
          <w:sz w:val="20"/>
          <w:szCs w:val="20"/>
        </w:rPr>
      </w:pPr>
      <w:r w:rsidRPr="00242EBD">
        <w:rPr>
          <w:rFonts w:asciiTheme="minorHAnsi" w:hAnsiTheme="minorHAnsi"/>
          <w:b/>
          <w:bCs/>
          <w:sz w:val="20"/>
          <w:szCs w:val="20"/>
        </w:rPr>
        <w:t>UMOWY O PODWYKONAWSTWO</w:t>
      </w:r>
    </w:p>
    <w:p w14:paraId="11C58DE3" w14:textId="235DAE24" w:rsidR="00766A76" w:rsidRPr="00207A1F" w:rsidRDefault="00766A76" w:rsidP="000101F0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/>
          <w:lang w:eastAsia="ar-SA"/>
        </w:rPr>
      </w:pPr>
      <w:r w:rsidRPr="00207A1F">
        <w:rPr>
          <w:rFonts w:asciiTheme="minorHAnsi" w:hAnsiTheme="minorHAnsi"/>
          <w:lang w:eastAsia="ar-SA"/>
        </w:rPr>
        <w:t>Wykonawca w uzgodnieniu z Zamawiającym może powierzyć, zgodnie z ofertą Wykonawcy, wykonanie części usług podwykonawcom pod warunkiem, że posiadają oni kwalifikacje do ich wykonania.</w:t>
      </w:r>
    </w:p>
    <w:p w14:paraId="2147FC3D" w14:textId="0513ACDF" w:rsidR="000A4D08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Zamawiający dopuszcza wykonanie przez Wykonawcę części przedmiotu zamówienia przy udziale podwykonawców, zawierając z nimi stosowne umowy w formie p</w:t>
      </w:r>
      <w:r w:rsidR="006A451E">
        <w:rPr>
          <w:rFonts w:asciiTheme="minorHAnsi" w:hAnsiTheme="minorHAnsi"/>
          <w:color w:val="0D0D0D" w:themeColor="text1" w:themeTint="F2"/>
          <w:sz w:val="20"/>
        </w:rPr>
        <w:t>isemnej pod rygorem nieważności.</w:t>
      </w:r>
    </w:p>
    <w:p w14:paraId="61A47BE9" w14:textId="77777777" w:rsidR="000A4D08" w:rsidRPr="00242EBD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 xml:space="preserve">Wykonawca zrealizuje przy pomocy podwykonawców następujący zakres prac: </w:t>
      </w:r>
    </w:p>
    <w:p w14:paraId="7E328BFB" w14:textId="57AE7939" w:rsidR="000A4D08" w:rsidRPr="00242EBD" w:rsidRDefault="00FB020B" w:rsidP="000A4D08">
      <w:pPr>
        <w:pStyle w:val="Tekstpodstawowy"/>
        <w:tabs>
          <w:tab w:val="left" w:pos="284"/>
        </w:tabs>
        <w:suppressAutoHyphens w:val="0"/>
        <w:ind w:left="284"/>
        <w:jc w:val="both"/>
        <w:rPr>
          <w:rFonts w:asciiTheme="minorHAnsi" w:hAnsiTheme="minorHAnsi"/>
          <w:i/>
          <w:color w:val="0D0D0D" w:themeColor="text1" w:themeTint="F2"/>
          <w:sz w:val="20"/>
        </w:rPr>
      </w:pPr>
      <w:r>
        <w:rPr>
          <w:rFonts w:asciiTheme="minorHAnsi" w:hAnsiTheme="minorHAnsi"/>
          <w:i/>
          <w:color w:val="0D0D0D" w:themeColor="text1" w:themeTint="F2"/>
          <w:sz w:val="20"/>
        </w:rPr>
        <w:t>..........................................................................................</w:t>
      </w:r>
    </w:p>
    <w:p w14:paraId="7431236D" w14:textId="77777777" w:rsidR="000A4D08" w:rsidRPr="00242EBD" w:rsidRDefault="000A4D08" w:rsidP="000A4D08">
      <w:pPr>
        <w:pStyle w:val="Tekstpodstawowy"/>
        <w:tabs>
          <w:tab w:val="left" w:pos="284"/>
        </w:tabs>
        <w:suppressAutoHyphens w:val="0"/>
        <w:ind w:left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i/>
          <w:iCs/>
          <w:color w:val="0D0D0D" w:themeColor="text1" w:themeTint="F2"/>
          <w:sz w:val="20"/>
        </w:rPr>
        <w:t>(podać nazwę podwykonawcy wraz z adresem, zakres prac i ich wartość)</w:t>
      </w:r>
      <w:r w:rsidRPr="00242EBD">
        <w:rPr>
          <w:rFonts w:asciiTheme="minorHAnsi" w:hAnsiTheme="minorHAnsi"/>
          <w:color w:val="0D0D0D" w:themeColor="text1" w:themeTint="F2"/>
          <w:sz w:val="20"/>
        </w:rPr>
        <w:t>.</w:t>
      </w:r>
    </w:p>
    <w:p w14:paraId="1C29078F" w14:textId="77777777" w:rsidR="000A4D08" w:rsidRPr="00242EBD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Podzlecanie podwykonawcom prac niewymienionych w ofercie Wykonawcy jako prace powierzone podwykonawcom, w trakcie realizacji przedmiotu umowy może nastąpić tylko i wyłącznie za zgodą Zamawiającego oraz pod warunkiem, że nie zmieni to warunków S.I.W.Z.</w:t>
      </w:r>
    </w:p>
    <w:p w14:paraId="6D13AF45" w14:textId="77777777" w:rsidR="000A4D08" w:rsidRPr="00242EBD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Umowa z podwykonawcą musi zawierać co najmniej:</w:t>
      </w:r>
    </w:p>
    <w:p w14:paraId="2737DE5B" w14:textId="77777777" w:rsidR="000A4D08" w:rsidRPr="00242EBD" w:rsidRDefault="000A4D08" w:rsidP="000101F0">
      <w:pPr>
        <w:pStyle w:val="Tekstpodstawowy"/>
        <w:numPr>
          <w:ilvl w:val="0"/>
          <w:numId w:val="12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 xml:space="preserve">zakres prac powierzonych podwykonawcy, </w:t>
      </w:r>
    </w:p>
    <w:p w14:paraId="255A1F4E" w14:textId="77777777" w:rsidR="000A4D08" w:rsidRPr="00242EBD" w:rsidRDefault="000A4D08" w:rsidP="000101F0">
      <w:pPr>
        <w:pStyle w:val="Tekstpodstawowy"/>
        <w:numPr>
          <w:ilvl w:val="0"/>
          <w:numId w:val="12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kwotę wynagrodzenia za wykonywane prace,</w:t>
      </w:r>
    </w:p>
    <w:p w14:paraId="0D6FA970" w14:textId="77777777" w:rsidR="000A4D08" w:rsidRPr="00242EBD" w:rsidRDefault="000A4D08" w:rsidP="000101F0">
      <w:pPr>
        <w:pStyle w:val="Tekstpodstawowy"/>
        <w:numPr>
          <w:ilvl w:val="0"/>
          <w:numId w:val="12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termin wykonania zakresu prac powierzonych podwykonawcy,</w:t>
      </w:r>
    </w:p>
    <w:p w14:paraId="0FC3E6B6" w14:textId="77777777" w:rsidR="000A4D08" w:rsidRPr="00242EBD" w:rsidRDefault="000A4D08" w:rsidP="000101F0">
      <w:pPr>
        <w:pStyle w:val="Tekstpodstawowy"/>
        <w:numPr>
          <w:ilvl w:val="0"/>
          <w:numId w:val="12"/>
        </w:numPr>
        <w:tabs>
          <w:tab w:val="left" w:pos="567"/>
        </w:tabs>
        <w:suppressAutoHyphens w:val="0"/>
        <w:ind w:left="567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zasady odbioru prac i warunki płatności,</w:t>
      </w:r>
    </w:p>
    <w:p w14:paraId="6976905B" w14:textId="77777777" w:rsidR="000A4D08" w:rsidRPr="00242EBD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240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Wszelkie zmiany umowy, o której mowa w ust. 4 wymagają formy pisemnej i zgody Zamawiającego.</w:t>
      </w:r>
    </w:p>
    <w:p w14:paraId="048CF4C3" w14:textId="3AD3E8D2" w:rsidR="000A4D08" w:rsidRPr="00B5562A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240"/>
        </w:tabs>
        <w:suppressAutoHyphens w:val="0"/>
        <w:ind w:left="284" w:hanging="284"/>
        <w:jc w:val="both"/>
        <w:rPr>
          <w:rFonts w:asciiTheme="minorHAnsi" w:hAnsiTheme="minorHAnsi"/>
          <w:sz w:val="20"/>
        </w:rPr>
      </w:pPr>
      <w:r w:rsidRPr="00B5562A">
        <w:rPr>
          <w:rFonts w:asciiTheme="minorHAnsi" w:hAnsiTheme="minorHAnsi"/>
          <w:sz w:val="20"/>
        </w:rPr>
        <w:t xml:space="preserve">Wykonawca zwraca się z wnioskiem do Zamawiającego o wyrażenie pisemnej zgody na podwykonawcę, który będzie uczestniczył w realizacji przedmiotu zamówienia w terminie 7 dni przed planowanym terminem zawarcia umowy z podwykonawcą. Jeżeli Zamawiający w terminie 7 dni od przedstawienia mu projektu umowy z podwykonawcą nie zgłosi sprzeciwu, uznaje się, że wyraził zgodę na zawarcie umowy </w:t>
      </w:r>
      <w:r w:rsidR="000101F0">
        <w:rPr>
          <w:rFonts w:asciiTheme="minorHAnsi" w:hAnsiTheme="minorHAnsi"/>
          <w:sz w:val="20"/>
        </w:rPr>
        <w:br/>
      </w:r>
      <w:r w:rsidRPr="00B5562A">
        <w:rPr>
          <w:rFonts w:asciiTheme="minorHAnsi" w:hAnsiTheme="minorHAnsi"/>
          <w:sz w:val="20"/>
        </w:rPr>
        <w:t>z podwykonawcą.</w:t>
      </w:r>
    </w:p>
    <w:p w14:paraId="2E96A06D" w14:textId="77777777" w:rsidR="000A4D08" w:rsidRPr="00242EBD" w:rsidRDefault="000A4D08" w:rsidP="000101F0">
      <w:pPr>
        <w:numPr>
          <w:ilvl w:val="0"/>
          <w:numId w:val="11"/>
        </w:numPr>
        <w:tabs>
          <w:tab w:val="clear" w:pos="36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  <w:szCs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  <w:szCs w:val="20"/>
        </w:rPr>
        <w:t>Za prace wykonane przez podwykonawcę płatności realizować będzie Wykonawca.</w:t>
      </w:r>
    </w:p>
    <w:p w14:paraId="6395494A" w14:textId="77777777" w:rsidR="000A4D08" w:rsidRPr="00242EBD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Rozliczenie z podwykonawcą musi przypaść na termin wcześniejszy niż termin płatności na rzecz Wykonawcy, załączając do faktury odpowiednio pisemne oświadczenie podwykonawcy o otrzymaniu danej płatności.</w:t>
      </w:r>
    </w:p>
    <w:p w14:paraId="712997F6" w14:textId="77777777" w:rsidR="000A4D08" w:rsidRPr="00242EBD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284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  <w:lang w:eastAsia="pl-PL"/>
        </w:rPr>
        <w:t>W przypadku niedopełnienia powyższego obowiązku Zamawiający władny jest obniżyć kwotę płatności wynagrodzenia na rzecz Wykonawcy o kwotę należną podwykonawcy, zatrzymując ją jako zabezpieczenia na wypadek roszczeń podwykonawcy.</w:t>
      </w:r>
    </w:p>
    <w:p w14:paraId="63B7B0C6" w14:textId="77777777" w:rsidR="000A4D08" w:rsidRPr="00242EBD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426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Wykonawca zobowiązany jest na żądanie Zamawiającego udzielić mu wszelkich informacji dotyczących podwykonawców i przebiegu prac przez nich wykonywanych.</w:t>
      </w:r>
    </w:p>
    <w:p w14:paraId="1905983D" w14:textId="77777777" w:rsidR="000A4D08" w:rsidRDefault="000A4D08" w:rsidP="000101F0">
      <w:pPr>
        <w:pStyle w:val="Tekstpodstawowy"/>
        <w:numPr>
          <w:ilvl w:val="0"/>
          <w:numId w:val="11"/>
        </w:numPr>
        <w:tabs>
          <w:tab w:val="clear" w:pos="360"/>
          <w:tab w:val="left" w:pos="426"/>
        </w:tabs>
        <w:suppressAutoHyphens w:val="0"/>
        <w:ind w:left="284" w:hanging="284"/>
        <w:jc w:val="both"/>
        <w:rPr>
          <w:rFonts w:asciiTheme="minorHAnsi" w:hAnsiTheme="minorHAnsi"/>
          <w:color w:val="0D0D0D" w:themeColor="text1" w:themeTint="F2"/>
          <w:sz w:val="20"/>
        </w:rPr>
      </w:pPr>
      <w:r w:rsidRPr="00242EBD">
        <w:rPr>
          <w:rFonts w:asciiTheme="minorHAnsi" w:hAnsiTheme="minorHAnsi"/>
          <w:color w:val="0D0D0D" w:themeColor="text1" w:themeTint="F2"/>
          <w:sz w:val="20"/>
        </w:rPr>
        <w:t>Wykonanie prac za pomocą podwykonawców nie zwalnia Wykonawcy od odpowiedzialności i zobowiązań wynikających z warunków umowy. Wykonawca będzie odpowiedzialny za działania, uchybienia i zaniedbania podwykonawcy w takim zakresie, jak gdyby były one działaniami, uchybieniami lub zaniedbaniami samego Wykonawcy.</w:t>
      </w:r>
    </w:p>
    <w:p w14:paraId="53235258" w14:textId="14D4963C" w:rsidR="00766A76" w:rsidRPr="00406109" w:rsidRDefault="00766A76" w:rsidP="000101F0">
      <w:pPr>
        <w:pStyle w:val="Tekstpodstawowy"/>
        <w:numPr>
          <w:ilvl w:val="0"/>
          <w:numId w:val="11"/>
        </w:numPr>
        <w:tabs>
          <w:tab w:val="clear" w:pos="360"/>
          <w:tab w:val="left" w:pos="426"/>
        </w:tabs>
        <w:suppressAutoHyphens w:val="0"/>
        <w:ind w:left="284" w:hanging="284"/>
        <w:contextualSpacing/>
        <w:jc w:val="both"/>
        <w:rPr>
          <w:rFonts w:asciiTheme="minorHAnsi" w:hAnsiTheme="minorHAnsi"/>
          <w:sz w:val="20"/>
        </w:rPr>
      </w:pPr>
      <w:r w:rsidRPr="00406109">
        <w:rPr>
          <w:rFonts w:asciiTheme="minorHAnsi" w:hAnsiTheme="minorHAnsi"/>
          <w:sz w:val="20"/>
        </w:rPr>
        <w:t xml:space="preserve">Do sposobu i terminu zapłaty wynagrodzenia podwykonawcy lub dalszemu podwykonawcy będą miały zastosowanie przepisy art. 143c ustawy </w:t>
      </w:r>
      <w:proofErr w:type="spellStart"/>
      <w:r w:rsidRPr="00406109">
        <w:rPr>
          <w:rFonts w:asciiTheme="minorHAnsi" w:hAnsiTheme="minorHAnsi"/>
          <w:sz w:val="20"/>
        </w:rPr>
        <w:t>Pzp</w:t>
      </w:r>
      <w:proofErr w:type="spellEnd"/>
      <w:r w:rsidRPr="00406109">
        <w:rPr>
          <w:rFonts w:asciiTheme="minorHAnsi" w:hAnsiTheme="minorHAnsi"/>
          <w:sz w:val="20"/>
        </w:rPr>
        <w:t>.</w:t>
      </w:r>
    </w:p>
    <w:p w14:paraId="4CB08EE4" w14:textId="54DB633F" w:rsidR="00766A76" w:rsidRPr="00406109" w:rsidRDefault="00766A76" w:rsidP="000101F0">
      <w:pPr>
        <w:pStyle w:val="Akapitzlist"/>
        <w:numPr>
          <w:ilvl w:val="0"/>
          <w:numId w:val="11"/>
        </w:numPr>
        <w:tabs>
          <w:tab w:val="num" w:pos="720"/>
        </w:tabs>
        <w:spacing w:before="120"/>
        <w:ind w:left="284" w:hanging="284"/>
        <w:jc w:val="both"/>
        <w:rPr>
          <w:rFonts w:asciiTheme="minorHAnsi" w:hAnsiTheme="minorHAnsi"/>
        </w:rPr>
      </w:pPr>
      <w:r w:rsidRPr="00406109">
        <w:rPr>
          <w:rFonts w:asciiTheme="minorHAnsi" w:hAnsiTheme="minorHAnsi"/>
        </w:rPr>
        <w:t xml:space="preserve">Podwykonawca jest zobowiązany do realizacji zadania zgodnie z postanowieniami niniejszej umowy, </w:t>
      </w:r>
      <w:r w:rsidRPr="00406109">
        <w:rPr>
          <w:rFonts w:asciiTheme="minorHAnsi" w:hAnsiTheme="minorHAnsi"/>
        </w:rPr>
        <w:br/>
        <w:t>w szczególności w zakresie dotyczącym zatrudniania Pracownikó</w:t>
      </w:r>
      <w:r w:rsidR="000101F0">
        <w:rPr>
          <w:rFonts w:asciiTheme="minorHAnsi" w:hAnsiTheme="minorHAnsi"/>
        </w:rPr>
        <w:t xml:space="preserve">w  na podstawie umowy o pracę </w:t>
      </w:r>
      <w:r w:rsidR="000101F0">
        <w:rPr>
          <w:rFonts w:asciiTheme="minorHAnsi" w:hAnsiTheme="minorHAnsi"/>
        </w:rPr>
        <w:br/>
        <w:t xml:space="preserve">w </w:t>
      </w:r>
      <w:r w:rsidRPr="00406109">
        <w:rPr>
          <w:rFonts w:asciiTheme="minorHAnsi" w:hAnsiTheme="minorHAnsi"/>
        </w:rPr>
        <w:t>rozumieniu przepisów Kodeksu Pracy</w:t>
      </w:r>
    </w:p>
    <w:p w14:paraId="2C66A6F5" w14:textId="2206E477" w:rsidR="00766A76" w:rsidRPr="00406109" w:rsidRDefault="00766A76" w:rsidP="000101F0">
      <w:pPr>
        <w:pStyle w:val="Akapitzlist"/>
        <w:numPr>
          <w:ilvl w:val="0"/>
          <w:numId w:val="11"/>
        </w:numPr>
        <w:tabs>
          <w:tab w:val="clear" w:pos="360"/>
          <w:tab w:val="num" w:pos="284"/>
          <w:tab w:val="num" w:pos="720"/>
        </w:tabs>
        <w:spacing w:before="120"/>
        <w:ind w:left="284" w:hanging="284"/>
        <w:jc w:val="both"/>
        <w:rPr>
          <w:rFonts w:asciiTheme="minorHAnsi" w:hAnsiTheme="minorHAnsi"/>
        </w:rPr>
      </w:pPr>
      <w:r w:rsidRPr="00406109">
        <w:rPr>
          <w:rFonts w:asciiTheme="minorHAnsi" w:hAnsiTheme="minorHAnsi"/>
        </w:rPr>
        <w:t>W przypadku zawarcia umowy o roboty budowlane, usługi lub dostawy przez Wykonawcę z podwykonawcą, lub podwykonawcy z dalszym podwykonawcą bez zgody Zamawiającego oraz w przypadku nie uwzględnienia zgłoszonego przez Zamawiającego sprzeciwu do zapisów przedkładanych umów, wyłączona jest odpowiedzialność solidarna Zamawiającego z Wykonawcą, o której mowa w art. 647</w:t>
      </w:r>
      <w:r w:rsidRPr="00406109">
        <w:rPr>
          <w:rFonts w:asciiTheme="minorHAnsi" w:hAnsiTheme="minorHAnsi"/>
          <w:vertAlign w:val="superscript"/>
        </w:rPr>
        <w:t xml:space="preserve">1 </w:t>
      </w:r>
      <w:r w:rsidRPr="00406109">
        <w:rPr>
          <w:rFonts w:asciiTheme="minorHAnsi" w:hAnsiTheme="minorHAnsi"/>
        </w:rPr>
        <w:t>Kodeksu Cywilnego za zapłatę wymagalnego wynagrodzenia przysługującego podwykonawcy lub dalszemu podwykonawcy z tytułu wykonania robót przewidzianych niniejszą umową.</w:t>
      </w:r>
    </w:p>
    <w:p w14:paraId="783B450A" w14:textId="1399CABA" w:rsidR="00766A76" w:rsidRPr="00406109" w:rsidRDefault="00766A76" w:rsidP="000101F0">
      <w:pPr>
        <w:pStyle w:val="Tekstpodstawowy"/>
        <w:numPr>
          <w:ilvl w:val="0"/>
          <w:numId w:val="11"/>
        </w:numPr>
        <w:tabs>
          <w:tab w:val="clear" w:pos="360"/>
          <w:tab w:val="left" w:pos="284"/>
        </w:tabs>
        <w:suppressAutoHyphens w:val="0"/>
        <w:ind w:left="284" w:hanging="284"/>
        <w:contextualSpacing/>
        <w:jc w:val="both"/>
        <w:rPr>
          <w:rFonts w:asciiTheme="minorHAnsi" w:hAnsiTheme="minorHAnsi"/>
          <w:sz w:val="20"/>
        </w:rPr>
      </w:pPr>
      <w:r w:rsidRPr="00406109">
        <w:rPr>
          <w:rFonts w:asciiTheme="minorHAnsi" w:hAnsiTheme="minorHAnsi"/>
          <w:sz w:val="20"/>
        </w:rPr>
        <w:t xml:space="preserve">Do zawarcia przez Podwykonawcę umowy z dalszym podwykonawcą jest wymagana zgoda Zamawiającego </w:t>
      </w:r>
      <w:r w:rsidRPr="00406109">
        <w:rPr>
          <w:rFonts w:asciiTheme="minorHAnsi" w:hAnsiTheme="minorHAnsi"/>
          <w:sz w:val="20"/>
        </w:rPr>
        <w:br/>
        <w:t>i Wykonawcy.</w:t>
      </w:r>
    </w:p>
    <w:p w14:paraId="06AE1CC1" w14:textId="77777777" w:rsidR="000A4D08" w:rsidRPr="00242EBD" w:rsidRDefault="000A4D08" w:rsidP="000A4D08">
      <w:pPr>
        <w:ind w:left="1080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091BB41" w14:textId="5A8A576E" w:rsidR="000A4D08" w:rsidRPr="003D4F1D" w:rsidRDefault="00D23C70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9</w:t>
      </w:r>
    </w:p>
    <w:p w14:paraId="51C98DB8" w14:textId="77777777" w:rsidR="000A4D08" w:rsidRPr="003D4F1D" w:rsidRDefault="000A4D08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3D4F1D">
        <w:rPr>
          <w:rFonts w:asciiTheme="minorHAnsi" w:hAnsiTheme="minorHAnsi"/>
          <w:b/>
          <w:bCs/>
          <w:sz w:val="20"/>
          <w:szCs w:val="20"/>
        </w:rPr>
        <w:t>ZMIANA POSTANOWIEŃ UMOWY</w:t>
      </w:r>
    </w:p>
    <w:p w14:paraId="3C4EB545" w14:textId="77777777" w:rsidR="000A4D08" w:rsidRPr="003D4F1D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3D4F1D">
        <w:rPr>
          <w:rFonts w:asciiTheme="minorHAnsi" w:hAnsiTheme="minorHAnsi"/>
          <w:b/>
          <w:bCs/>
          <w:sz w:val="20"/>
          <w:szCs w:val="20"/>
        </w:rPr>
        <w:t>1.</w:t>
      </w:r>
      <w:r w:rsidRPr="003D4F1D">
        <w:rPr>
          <w:rFonts w:asciiTheme="minorHAnsi" w:hAnsiTheme="minorHAnsi"/>
          <w:bCs/>
          <w:sz w:val="20"/>
          <w:szCs w:val="20"/>
        </w:rPr>
        <w:t xml:space="preserve"> Wszelkie zmiany i uzupełnienia treści niniejszej umowy, wymagają aneksu sporządzonego z zachowaniem formy pisemnej pod rygorem nieważności.</w:t>
      </w:r>
    </w:p>
    <w:p w14:paraId="328CE159" w14:textId="77777777" w:rsidR="000A4D08" w:rsidRPr="003D4F1D" w:rsidRDefault="000A4D08" w:rsidP="000A4D08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/>
          <w:sz w:val="20"/>
          <w:szCs w:val="20"/>
        </w:rPr>
        <w:t>2.</w:t>
      </w:r>
      <w:r w:rsidRPr="003D4F1D">
        <w:rPr>
          <w:rFonts w:asciiTheme="minorHAnsi" w:hAnsiTheme="minorHAnsi"/>
          <w:sz w:val="20"/>
          <w:szCs w:val="20"/>
        </w:rPr>
        <w:t xml:space="preserve"> Zamawiający przewiduje możliwość dokonania zmian postanowień w zawartej umowie w stosunku do treści oferty, na podstawie której dokonano wyboru Wykonawcy, określając jednocześnie warunki ich wprowadzenia.</w:t>
      </w:r>
    </w:p>
    <w:p w14:paraId="61ADDF88" w14:textId="77777777" w:rsidR="000A4D08" w:rsidRPr="003D4F1D" w:rsidRDefault="000A4D08" w:rsidP="000A4D08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sz w:val="20"/>
          <w:szCs w:val="20"/>
        </w:rPr>
        <w:t>- okoliczności wskazane przez Zamawiającego w specyfikacji istotnych warunków zamówienia w postaci postanowień w niniejszej umowie</w:t>
      </w:r>
    </w:p>
    <w:p w14:paraId="66655A31" w14:textId="77777777" w:rsidR="000A4D08" w:rsidRPr="003D4F1D" w:rsidRDefault="000A4D08" w:rsidP="000A4D08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sz w:val="20"/>
          <w:szCs w:val="20"/>
        </w:rPr>
        <w:t>- okoliczności wskazane w art. 144 ust. 1 pkt 2 - 6  ustawy Prawo zamówień publicznych</w:t>
      </w:r>
    </w:p>
    <w:p w14:paraId="5941F852" w14:textId="775263D7" w:rsidR="000A4D08" w:rsidRPr="003D4F1D" w:rsidRDefault="000A4D08" w:rsidP="000A4D08">
      <w:pPr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/>
          <w:bCs/>
          <w:sz w:val="20"/>
          <w:szCs w:val="20"/>
        </w:rPr>
        <w:t>3.</w:t>
      </w:r>
      <w:r w:rsidRPr="003D4F1D">
        <w:rPr>
          <w:rFonts w:asciiTheme="minorHAnsi" w:hAnsiTheme="minorHAnsi"/>
          <w:bCs/>
          <w:sz w:val="20"/>
          <w:szCs w:val="20"/>
        </w:rPr>
        <w:t xml:space="preserve"> Zmiana postanowień niniejszej Um</w:t>
      </w:r>
      <w:r w:rsidR="006C1472" w:rsidRPr="003D4F1D">
        <w:rPr>
          <w:rFonts w:asciiTheme="minorHAnsi" w:hAnsiTheme="minorHAnsi"/>
          <w:bCs/>
          <w:sz w:val="20"/>
          <w:szCs w:val="20"/>
        </w:rPr>
        <w:t xml:space="preserve">owy i </w:t>
      </w:r>
      <w:r w:rsidRPr="003D4F1D">
        <w:rPr>
          <w:rFonts w:asciiTheme="minorHAnsi" w:hAnsiTheme="minorHAnsi"/>
          <w:bCs/>
          <w:sz w:val="20"/>
          <w:szCs w:val="20"/>
        </w:rPr>
        <w:t>sposobu realizacji, jest dopuszczalna w przypadku:</w:t>
      </w:r>
    </w:p>
    <w:p w14:paraId="52E0388E" w14:textId="77777777" w:rsidR="000A4D08" w:rsidRPr="003D4F1D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3D4F1D">
        <w:rPr>
          <w:rFonts w:asciiTheme="minorHAnsi" w:hAnsiTheme="minorHAnsi"/>
          <w:bCs/>
          <w:sz w:val="20"/>
          <w:szCs w:val="20"/>
        </w:rPr>
        <w:t>a) zaistnienia siły wyższej uniemożliwiającej wykonanie przedmiotu Umowy zgodnie z jej postanowieniami lub obowiązującymi przepisami prawa,</w:t>
      </w:r>
    </w:p>
    <w:p w14:paraId="7EE68675" w14:textId="7A89159B" w:rsidR="000A4D08" w:rsidRPr="003D4F1D" w:rsidRDefault="000A4D08" w:rsidP="000A4D08">
      <w:pPr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Cs/>
          <w:sz w:val="20"/>
          <w:szCs w:val="20"/>
        </w:rPr>
        <w:t xml:space="preserve">b) zmiany obowiązującej wysokości podatku od towarów i usług w przypadku, gdy zmiana ta spowoduje zwiększenie lub zmniejszenie kosztów wykonania Umowy po stronie Wykonawcy. Zamawiający dopuszcza możliwość zwiększenia lub zmniejszenia wynagrodzenia należnego Wykonawcy o kwotę stanowiącą różnicę między nowo obowiązującą a dotychczasową wysokością podatku od towarów i usług, jednakże wyłącznie </w:t>
      </w:r>
      <w:r w:rsidR="000101F0">
        <w:rPr>
          <w:rFonts w:asciiTheme="minorHAnsi" w:hAnsiTheme="minorHAnsi"/>
          <w:bCs/>
          <w:sz w:val="20"/>
          <w:szCs w:val="20"/>
        </w:rPr>
        <w:br/>
      </w:r>
      <w:r w:rsidRPr="003D4F1D">
        <w:rPr>
          <w:rFonts w:asciiTheme="minorHAnsi" w:hAnsiTheme="minorHAnsi"/>
          <w:bCs/>
          <w:sz w:val="20"/>
          <w:szCs w:val="20"/>
        </w:rPr>
        <w:t>za okres po wejściu w  życie zmiany jego wysokości,</w:t>
      </w:r>
    </w:p>
    <w:p w14:paraId="6CC145C4" w14:textId="341870DD" w:rsidR="000A4D08" w:rsidRPr="003D4F1D" w:rsidRDefault="000A4D08" w:rsidP="000A4D08">
      <w:pPr>
        <w:jc w:val="both"/>
        <w:rPr>
          <w:rFonts w:asciiTheme="minorHAnsi" w:hAnsiTheme="minorHAnsi"/>
          <w:sz w:val="20"/>
          <w:szCs w:val="20"/>
        </w:rPr>
      </w:pPr>
      <w:r w:rsidRPr="00252BCC">
        <w:rPr>
          <w:rFonts w:asciiTheme="minorHAnsi" w:hAnsiTheme="minorHAnsi"/>
          <w:b/>
          <w:bCs/>
          <w:sz w:val="20"/>
          <w:szCs w:val="20"/>
        </w:rPr>
        <w:t>4.</w:t>
      </w:r>
      <w:r w:rsidRPr="00252BCC">
        <w:rPr>
          <w:rFonts w:asciiTheme="minorHAnsi" w:hAnsiTheme="minorHAnsi"/>
          <w:bCs/>
          <w:sz w:val="20"/>
          <w:szCs w:val="20"/>
        </w:rPr>
        <w:t xml:space="preserve"> Nie stanowi podstawy do zmiany umowy oraz należnego </w:t>
      </w:r>
      <w:r w:rsidR="00392AF4" w:rsidRPr="00252BCC">
        <w:rPr>
          <w:rFonts w:asciiTheme="minorHAnsi" w:hAnsiTheme="minorHAnsi"/>
          <w:bCs/>
          <w:sz w:val="20"/>
          <w:szCs w:val="20"/>
        </w:rPr>
        <w:t>Wykonawcy wynagrodzenia zmiana jednostkowy</w:t>
      </w:r>
      <w:r w:rsidR="00252BCC" w:rsidRPr="00252BCC">
        <w:rPr>
          <w:rFonts w:asciiTheme="minorHAnsi" w:hAnsiTheme="minorHAnsi"/>
          <w:bCs/>
          <w:sz w:val="20"/>
          <w:szCs w:val="20"/>
        </w:rPr>
        <w:t>ch cen ryczałtowych za świadcze</w:t>
      </w:r>
      <w:r w:rsidR="00392AF4" w:rsidRPr="00252BCC">
        <w:rPr>
          <w:rFonts w:asciiTheme="minorHAnsi" w:hAnsiTheme="minorHAnsi"/>
          <w:bCs/>
          <w:sz w:val="20"/>
          <w:szCs w:val="20"/>
        </w:rPr>
        <w:t>nie usług pocztowych</w:t>
      </w:r>
      <w:r w:rsidR="00252BCC" w:rsidRPr="00252BCC">
        <w:rPr>
          <w:rFonts w:asciiTheme="minorHAnsi" w:hAnsiTheme="minorHAnsi"/>
          <w:bCs/>
          <w:sz w:val="20"/>
          <w:szCs w:val="20"/>
        </w:rPr>
        <w:t>.</w:t>
      </w:r>
    </w:p>
    <w:p w14:paraId="4D9E556E" w14:textId="77777777" w:rsidR="000A4D08" w:rsidRPr="003D4F1D" w:rsidRDefault="000A4D08" w:rsidP="000A4D08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/>
          <w:sz w:val="20"/>
          <w:szCs w:val="20"/>
        </w:rPr>
        <w:t>5.</w:t>
      </w:r>
      <w:r w:rsidRPr="003D4F1D">
        <w:rPr>
          <w:rFonts w:asciiTheme="minorHAnsi" w:hAnsiTheme="minorHAnsi"/>
          <w:sz w:val="20"/>
          <w:szCs w:val="20"/>
        </w:rPr>
        <w:t xml:space="preserve"> Zmiana podwykonawcy – na pisemny wniosek Wykonawcy, dopuszcza się zmianę podwykonawcy, wprowadzenie nowego podwykonawcy lub rezygnację z udziału podwykonawcy przy realizacji przedmiotu zamówienia. Zmiana może nastąpić wyłącznie po przedst</w:t>
      </w:r>
      <w:r w:rsidR="00221311" w:rsidRPr="003D4F1D">
        <w:rPr>
          <w:rFonts w:asciiTheme="minorHAnsi" w:hAnsiTheme="minorHAnsi"/>
          <w:sz w:val="20"/>
          <w:szCs w:val="20"/>
        </w:rPr>
        <w:t>a</w:t>
      </w:r>
      <w:r w:rsidRPr="003D4F1D">
        <w:rPr>
          <w:rFonts w:asciiTheme="minorHAnsi" w:hAnsiTheme="minorHAnsi"/>
          <w:sz w:val="20"/>
          <w:szCs w:val="20"/>
        </w:rPr>
        <w:t xml:space="preserve">wieniu przez Wykonawcę oświadczenia podwykonawcy o jego rezygnacji z udziału w realizacji przedmiotu zamówienia oraz o braku roszczeń podwykonawcy wobec Wykonawcy z tytułu realizacji robót. Zastosowanie mają wówczas przepisy art. 36b i 36ba ustawy </w:t>
      </w:r>
      <w:proofErr w:type="spellStart"/>
      <w:r w:rsidRPr="003D4F1D">
        <w:rPr>
          <w:rFonts w:asciiTheme="minorHAnsi" w:hAnsiTheme="minorHAnsi"/>
          <w:sz w:val="20"/>
          <w:szCs w:val="20"/>
        </w:rPr>
        <w:t>Pzp</w:t>
      </w:r>
      <w:proofErr w:type="spellEnd"/>
      <w:r w:rsidRPr="003D4F1D">
        <w:rPr>
          <w:rFonts w:asciiTheme="minorHAnsi" w:hAnsiTheme="minorHAnsi"/>
          <w:sz w:val="20"/>
          <w:szCs w:val="20"/>
        </w:rPr>
        <w:t>.</w:t>
      </w:r>
    </w:p>
    <w:p w14:paraId="4E404616" w14:textId="77777777" w:rsidR="000A4D08" w:rsidRPr="003D4F1D" w:rsidRDefault="000A4D08" w:rsidP="000A4D08">
      <w:pPr>
        <w:shd w:val="clear" w:color="auto" w:fill="FFFFFF"/>
        <w:tabs>
          <w:tab w:val="left" w:pos="427"/>
        </w:tabs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/>
          <w:sz w:val="20"/>
          <w:szCs w:val="20"/>
        </w:rPr>
        <w:t>6.</w:t>
      </w:r>
      <w:r w:rsidR="00014080" w:rsidRPr="003D4F1D">
        <w:rPr>
          <w:rFonts w:asciiTheme="minorHAnsi" w:hAnsiTheme="minorHAnsi"/>
          <w:b/>
          <w:sz w:val="20"/>
          <w:szCs w:val="20"/>
        </w:rPr>
        <w:t xml:space="preserve"> </w:t>
      </w:r>
      <w:r w:rsidRPr="003D4F1D">
        <w:rPr>
          <w:rFonts w:asciiTheme="minorHAnsi" w:hAnsiTheme="minorHAnsi"/>
          <w:sz w:val="20"/>
          <w:szCs w:val="20"/>
        </w:rPr>
        <w:t>Jeżeli w ramach wykazania spełniania warunku wiedzy i doświadczenia Wykonawca korzysta z zasobów podmiotu trzeciego, który bierze udział w realizacji części zamówienia jako podwykonawca – Wykonawca jest zobowiązany wykazać Zamawiającemu, iż proponowany inny podwykonawca lub Wykonawca samodzielnie spełnia je w stopniu nie mniejszym niż wymagany w trakcie postępowania o udzielenie zamówienia</w:t>
      </w:r>
    </w:p>
    <w:p w14:paraId="12CD8DC4" w14:textId="77777777" w:rsidR="000A4D08" w:rsidRPr="003D4F1D" w:rsidRDefault="000A4D08" w:rsidP="000A4D08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/>
          <w:sz w:val="20"/>
          <w:szCs w:val="20"/>
        </w:rPr>
        <w:t>7</w:t>
      </w:r>
      <w:r w:rsidRPr="003D4F1D">
        <w:rPr>
          <w:rFonts w:asciiTheme="minorHAnsi" w:hAnsiTheme="minorHAnsi"/>
          <w:sz w:val="20"/>
          <w:szCs w:val="20"/>
        </w:rPr>
        <w:t xml:space="preserve">. Dopuszczalne są zmiany, niezależnie od ich wartości, które nie są istotne w rozumieniu przepisów art. 144 ust. 1e ustawy </w:t>
      </w:r>
      <w:proofErr w:type="spellStart"/>
      <w:r w:rsidRPr="003D4F1D">
        <w:rPr>
          <w:rFonts w:asciiTheme="minorHAnsi" w:hAnsiTheme="minorHAnsi"/>
          <w:sz w:val="20"/>
          <w:szCs w:val="20"/>
        </w:rPr>
        <w:t>Pzp</w:t>
      </w:r>
      <w:proofErr w:type="spellEnd"/>
    </w:p>
    <w:p w14:paraId="72C44E86" w14:textId="77777777" w:rsidR="000A4D08" w:rsidRPr="003D4F1D" w:rsidRDefault="000A4D08" w:rsidP="000A4D08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/>
          <w:sz w:val="20"/>
          <w:szCs w:val="20"/>
        </w:rPr>
        <w:t>8</w:t>
      </w:r>
      <w:r w:rsidRPr="003D4F1D">
        <w:rPr>
          <w:rFonts w:asciiTheme="minorHAnsi" w:hAnsiTheme="minorHAnsi"/>
          <w:sz w:val="20"/>
          <w:szCs w:val="20"/>
        </w:rPr>
        <w:t>. Dopuszczalne są zmiany, których łączna wartość zmian jest mniejsza od 10% wartości zamówienia określonej pierwotnie w umowie w przypadku zamówień na usługi lub dostawy albo w przypadku zamówień na roboty budowlane – jest mniejsza od 15% wartości zamówienia określonej pierwotnie w umowie.</w:t>
      </w:r>
    </w:p>
    <w:p w14:paraId="70055EF7" w14:textId="6961D319" w:rsidR="000A4D08" w:rsidRPr="003D4F1D" w:rsidRDefault="000A4D08" w:rsidP="000A4D08">
      <w:pPr>
        <w:shd w:val="clear" w:color="auto" w:fill="FFFFFF"/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/>
          <w:sz w:val="20"/>
          <w:szCs w:val="20"/>
        </w:rPr>
        <w:t xml:space="preserve">9. </w:t>
      </w:r>
      <w:r w:rsidRPr="003D4F1D">
        <w:rPr>
          <w:rFonts w:asciiTheme="minorHAnsi" w:hAnsiTheme="minorHAnsi"/>
          <w:sz w:val="20"/>
          <w:szCs w:val="20"/>
        </w:rPr>
        <w:t>W razie zaistnienia okoliczności wymienionych w pkt 1-</w:t>
      </w:r>
      <w:r w:rsidR="000807E4" w:rsidRPr="003D4F1D">
        <w:rPr>
          <w:rFonts w:asciiTheme="minorHAnsi" w:hAnsiTheme="minorHAnsi"/>
          <w:sz w:val="20"/>
          <w:szCs w:val="20"/>
        </w:rPr>
        <w:t>8</w:t>
      </w:r>
      <w:r w:rsidRPr="003D4F1D">
        <w:rPr>
          <w:rFonts w:asciiTheme="minorHAnsi" w:hAnsiTheme="minorHAnsi"/>
          <w:sz w:val="20"/>
          <w:szCs w:val="20"/>
        </w:rPr>
        <w:t xml:space="preserve"> Zamawiający i Wykonawca mogą w drodze stosownego aneksu zmienić postanowienia zawartej umowy.</w:t>
      </w:r>
    </w:p>
    <w:p w14:paraId="19192657" w14:textId="77777777" w:rsidR="000A4D08" w:rsidRPr="003D4F1D" w:rsidRDefault="000A4D08" w:rsidP="000A4D08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0"/>
          <w:szCs w:val="20"/>
        </w:rPr>
      </w:pPr>
      <w:r w:rsidRPr="003D4F1D">
        <w:rPr>
          <w:rFonts w:asciiTheme="minorHAnsi" w:hAnsiTheme="minorHAnsi"/>
          <w:b/>
          <w:sz w:val="20"/>
          <w:szCs w:val="20"/>
        </w:rPr>
        <w:t>10.</w:t>
      </w:r>
      <w:r w:rsidRPr="003D4F1D">
        <w:rPr>
          <w:rFonts w:asciiTheme="minorHAnsi" w:hAnsiTheme="minorHAnsi"/>
          <w:sz w:val="20"/>
          <w:szCs w:val="20"/>
        </w:rPr>
        <w:t xml:space="preserve"> Strona występująca o zmianę umowy zobowiązana jest do udokumentowania zaistnienia którejkolwiek </w:t>
      </w:r>
      <w:r w:rsidR="00014080" w:rsidRPr="003D4F1D">
        <w:rPr>
          <w:rFonts w:asciiTheme="minorHAnsi" w:hAnsiTheme="minorHAnsi"/>
          <w:sz w:val="20"/>
          <w:szCs w:val="20"/>
        </w:rPr>
        <w:br/>
      </w:r>
      <w:r w:rsidRPr="003D4F1D">
        <w:rPr>
          <w:rFonts w:asciiTheme="minorHAnsi" w:hAnsiTheme="minorHAnsi"/>
          <w:sz w:val="20"/>
          <w:szCs w:val="20"/>
        </w:rPr>
        <w:t>z w/w przesłanek. Wniosek o zmianę postanowień zawartej umowy musi być wyrażony na piśmie.</w:t>
      </w:r>
    </w:p>
    <w:p w14:paraId="2048620E" w14:textId="77777777" w:rsidR="00201CAA" w:rsidRPr="00242EBD" w:rsidRDefault="00201CAA" w:rsidP="000A4D08">
      <w:pPr>
        <w:jc w:val="both"/>
        <w:rPr>
          <w:rFonts w:asciiTheme="minorHAnsi" w:hAnsiTheme="minorHAnsi"/>
          <w:bCs/>
          <w:sz w:val="20"/>
          <w:szCs w:val="20"/>
        </w:rPr>
      </w:pPr>
    </w:p>
    <w:p w14:paraId="13E66AE9" w14:textId="7386C068" w:rsidR="000A4D08" w:rsidRPr="00242EBD" w:rsidRDefault="009E2285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§ </w:t>
      </w:r>
      <w:r w:rsidR="00D23C70">
        <w:rPr>
          <w:rFonts w:asciiTheme="minorHAnsi" w:hAnsiTheme="minorHAnsi"/>
          <w:b/>
          <w:bCs/>
          <w:sz w:val="20"/>
          <w:szCs w:val="20"/>
        </w:rPr>
        <w:t>10</w:t>
      </w:r>
    </w:p>
    <w:p w14:paraId="09A02C7D" w14:textId="77777777" w:rsidR="000A4D08" w:rsidRDefault="000A4D08" w:rsidP="000A4D08">
      <w:pPr>
        <w:contextualSpacing/>
        <w:jc w:val="center"/>
        <w:rPr>
          <w:rFonts w:asciiTheme="minorHAnsi" w:hAnsiTheme="minorHAnsi"/>
          <w:b/>
          <w:bCs/>
          <w:sz w:val="20"/>
          <w:szCs w:val="20"/>
        </w:rPr>
      </w:pPr>
      <w:r w:rsidRPr="00242EBD">
        <w:rPr>
          <w:rFonts w:asciiTheme="minorHAnsi" w:hAnsiTheme="minorHAnsi"/>
          <w:b/>
          <w:bCs/>
          <w:sz w:val="20"/>
          <w:szCs w:val="20"/>
        </w:rPr>
        <w:t>ODSTĄPIENIE OD UMOWY</w:t>
      </w:r>
    </w:p>
    <w:p w14:paraId="0FDD5E67" w14:textId="77777777" w:rsidR="006A451E" w:rsidRPr="00207A1F" w:rsidRDefault="006A451E" w:rsidP="000101F0">
      <w:pPr>
        <w:numPr>
          <w:ilvl w:val="0"/>
          <w:numId w:val="17"/>
        </w:numPr>
        <w:suppressAutoHyphens/>
        <w:spacing w:after="200"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207A1F">
        <w:rPr>
          <w:rFonts w:asciiTheme="minorHAnsi" w:hAnsiTheme="minorHAnsi"/>
          <w:sz w:val="20"/>
          <w:szCs w:val="20"/>
          <w:lang w:eastAsia="ar-SA"/>
        </w:rPr>
        <w:t>Zamawiający ma prawo odstąpić od Umowy w przypadkach przewidzianych przez ustawy: Prawo zamówień publicznych i Kodeks cywilny</w:t>
      </w:r>
    </w:p>
    <w:p w14:paraId="3A7B4107" w14:textId="77777777" w:rsidR="006A451E" w:rsidRPr="00207A1F" w:rsidRDefault="006A451E" w:rsidP="000101F0">
      <w:pPr>
        <w:numPr>
          <w:ilvl w:val="0"/>
          <w:numId w:val="17"/>
        </w:numPr>
        <w:suppressAutoHyphens/>
        <w:spacing w:after="200"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207A1F">
        <w:rPr>
          <w:rFonts w:asciiTheme="minorHAnsi" w:hAnsiTheme="minorHAnsi"/>
          <w:spacing w:val="5"/>
          <w:sz w:val="20"/>
          <w:szCs w:val="20"/>
          <w:lang w:eastAsia="ar-SA"/>
        </w:rPr>
        <w:t xml:space="preserve">Zamawiający jest uprawniony do odstąpienia od Umowy w terminie 30 dni od dnia uzyskania </w:t>
      </w:r>
      <w:r w:rsidRPr="00207A1F">
        <w:rPr>
          <w:rFonts w:asciiTheme="minorHAnsi" w:hAnsiTheme="minorHAnsi"/>
          <w:sz w:val="20"/>
          <w:szCs w:val="20"/>
          <w:lang w:eastAsia="ar-SA"/>
        </w:rPr>
        <w:t>przez niego wiedzy o okoliczności uzasadniającej odstąpienie, jeżeli:</w:t>
      </w:r>
    </w:p>
    <w:p w14:paraId="257A7872" w14:textId="77777777" w:rsidR="006A451E" w:rsidRPr="00207A1F" w:rsidRDefault="006A451E" w:rsidP="000101F0">
      <w:pPr>
        <w:numPr>
          <w:ilvl w:val="0"/>
          <w:numId w:val="18"/>
        </w:numPr>
        <w:tabs>
          <w:tab w:val="decimal" w:pos="432"/>
          <w:tab w:val="num" w:pos="567"/>
          <w:tab w:val="decimal" w:pos="1152"/>
        </w:tabs>
        <w:suppressAutoHyphens/>
        <w:spacing w:before="108" w:after="200" w:line="276" w:lineRule="auto"/>
        <w:ind w:left="567" w:hanging="284"/>
        <w:contextualSpacing/>
        <w:jc w:val="both"/>
        <w:rPr>
          <w:rFonts w:asciiTheme="minorHAnsi" w:hAnsiTheme="minorHAnsi"/>
          <w:spacing w:val="3"/>
          <w:sz w:val="20"/>
          <w:szCs w:val="20"/>
          <w:lang w:eastAsia="ar-SA"/>
        </w:rPr>
      </w:pPr>
      <w:r w:rsidRPr="00207A1F">
        <w:rPr>
          <w:rFonts w:asciiTheme="minorHAnsi" w:hAnsiTheme="minorHAnsi"/>
          <w:spacing w:val="3"/>
          <w:sz w:val="20"/>
          <w:szCs w:val="20"/>
          <w:lang w:eastAsia="ar-SA"/>
        </w:rPr>
        <w:t xml:space="preserve">Wykonawca z przyczyn zawinionych nie wykonuje Umowy lub wykonuje ją nienależycie i pomimo </w:t>
      </w:r>
      <w:r w:rsidRPr="00207A1F">
        <w:rPr>
          <w:rFonts w:asciiTheme="minorHAnsi" w:hAnsiTheme="minorHAnsi"/>
          <w:sz w:val="20"/>
          <w:szCs w:val="20"/>
          <w:lang w:eastAsia="ar-SA"/>
        </w:rPr>
        <w:t xml:space="preserve">pisemnego wezwania Wykonawcy do podjęcia wykonywania lub należytego wykonywania </w:t>
      </w:r>
      <w:r w:rsidRPr="00207A1F">
        <w:rPr>
          <w:rFonts w:asciiTheme="minorHAnsi" w:hAnsiTheme="minorHAnsi"/>
          <w:spacing w:val="1"/>
          <w:sz w:val="20"/>
          <w:szCs w:val="20"/>
          <w:lang w:eastAsia="ar-SA"/>
        </w:rPr>
        <w:t xml:space="preserve">Umowy </w:t>
      </w:r>
      <w:r w:rsidRPr="00207A1F">
        <w:rPr>
          <w:rFonts w:asciiTheme="minorHAnsi" w:hAnsiTheme="minorHAnsi"/>
          <w:spacing w:val="1"/>
          <w:sz w:val="20"/>
          <w:szCs w:val="20"/>
          <w:lang w:eastAsia="ar-SA"/>
        </w:rPr>
        <w:br/>
        <w:t xml:space="preserve">w wyznaczonym, uzasadnionym technicznie terminie, nie zadośćuczyni żądaniu </w:t>
      </w:r>
      <w:r w:rsidRPr="00207A1F">
        <w:rPr>
          <w:rFonts w:asciiTheme="minorHAnsi" w:hAnsiTheme="minorHAnsi"/>
          <w:sz w:val="20"/>
          <w:szCs w:val="20"/>
          <w:lang w:eastAsia="ar-SA"/>
        </w:rPr>
        <w:t>Zamawiającego,</w:t>
      </w:r>
    </w:p>
    <w:p w14:paraId="666B6B27" w14:textId="516CC785" w:rsidR="006A451E" w:rsidRPr="00207A1F" w:rsidRDefault="006A451E" w:rsidP="000101F0">
      <w:pPr>
        <w:numPr>
          <w:ilvl w:val="0"/>
          <w:numId w:val="18"/>
        </w:numPr>
        <w:tabs>
          <w:tab w:val="decimal" w:pos="432"/>
          <w:tab w:val="num" w:pos="567"/>
          <w:tab w:val="decimal" w:pos="1152"/>
        </w:tabs>
        <w:suppressAutoHyphens/>
        <w:spacing w:before="72" w:after="200" w:line="276" w:lineRule="auto"/>
        <w:ind w:left="567" w:hanging="284"/>
        <w:contextualSpacing/>
        <w:jc w:val="both"/>
        <w:rPr>
          <w:rFonts w:asciiTheme="minorHAnsi" w:hAnsiTheme="minorHAnsi"/>
          <w:spacing w:val="-3"/>
          <w:sz w:val="20"/>
          <w:szCs w:val="20"/>
          <w:lang w:eastAsia="ar-SA"/>
        </w:rPr>
      </w:pPr>
      <w:r w:rsidRPr="00207A1F">
        <w:rPr>
          <w:rFonts w:asciiTheme="minorHAnsi" w:hAnsiTheme="minorHAnsi"/>
          <w:spacing w:val="-3"/>
          <w:sz w:val="20"/>
          <w:szCs w:val="20"/>
          <w:lang w:eastAsia="ar-SA"/>
        </w:rPr>
        <w:t xml:space="preserve">Wykonawca bez uzasadnionej przyczyny przerwał wykonywanie usług i pomimo dodatkowego pisemnego </w:t>
      </w:r>
      <w:r w:rsidRPr="00207A1F">
        <w:rPr>
          <w:rFonts w:asciiTheme="minorHAnsi" w:hAnsiTheme="minorHAnsi"/>
          <w:sz w:val="20"/>
          <w:szCs w:val="20"/>
          <w:lang w:eastAsia="ar-SA"/>
        </w:rPr>
        <w:t>wezwania Zamawiającego nie podjął ich w wyznaczonym terminie,</w:t>
      </w:r>
    </w:p>
    <w:p w14:paraId="09BB2BD6" w14:textId="51610BBC" w:rsidR="006A451E" w:rsidRPr="00207A1F" w:rsidRDefault="006A451E" w:rsidP="000101F0">
      <w:pPr>
        <w:numPr>
          <w:ilvl w:val="0"/>
          <w:numId w:val="18"/>
        </w:numPr>
        <w:tabs>
          <w:tab w:val="decimal" w:pos="432"/>
          <w:tab w:val="num" w:pos="567"/>
          <w:tab w:val="decimal" w:pos="1152"/>
        </w:tabs>
        <w:suppressAutoHyphens/>
        <w:spacing w:before="108" w:after="200" w:line="276" w:lineRule="auto"/>
        <w:ind w:left="567" w:hanging="284"/>
        <w:contextualSpacing/>
        <w:jc w:val="both"/>
        <w:rPr>
          <w:rFonts w:asciiTheme="minorHAnsi" w:hAnsiTheme="minorHAnsi"/>
          <w:spacing w:val="3"/>
          <w:sz w:val="20"/>
          <w:szCs w:val="20"/>
          <w:lang w:eastAsia="ar-SA"/>
        </w:rPr>
      </w:pPr>
      <w:r w:rsidRPr="00207A1F">
        <w:rPr>
          <w:rFonts w:asciiTheme="minorHAnsi" w:hAnsiTheme="minorHAnsi"/>
          <w:sz w:val="20"/>
          <w:szCs w:val="20"/>
          <w:lang w:eastAsia="ar-SA"/>
        </w:rPr>
        <w:t>Wystąpi istotna zmiana okoliczności powodująca, że wykonanie umowy nie leży w 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powyższych okolicznościach. W takim wypadku Wykonawca może żądać jedynie wynagrodzenia należnego mu z tytułu wykonania części umowy;</w:t>
      </w:r>
    </w:p>
    <w:p w14:paraId="6C8D6663" w14:textId="77777777" w:rsidR="006A451E" w:rsidRPr="00207A1F" w:rsidRDefault="006A451E" w:rsidP="000101F0">
      <w:pPr>
        <w:numPr>
          <w:ilvl w:val="0"/>
          <w:numId w:val="18"/>
        </w:numPr>
        <w:tabs>
          <w:tab w:val="decimal" w:pos="432"/>
          <w:tab w:val="num" w:pos="567"/>
          <w:tab w:val="decimal" w:pos="1152"/>
        </w:tabs>
        <w:suppressAutoHyphens/>
        <w:spacing w:before="108" w:after="200" w:line="276" w:lineRule="auto"/>
        <w:ind w:left="567" w:hanging="284"/>
        <w:contextualSpacing/>
        <w:jc w:val="both"/>
        <w:rPr>
          <w:rFonts w:asciiTheme="minorHAnsi" w:hAnsiTheme="minorHAnsi"/>
          <w:spacing w:val="3"/>
          <w:sz w:val="20"/>
          <w:szCs w:val="20"/>
          <w:lang w:eastAsia="ar-SA"/>
        </w:rPr>
      </w:pPr>
      <w:r w:rsidRPr="00207A1F">
        <w:rPr>
          <w:rFonts w:asciiTheme="minorHAnsi" w:hAnsiTheme="minorHAnsi"/>
          <w:sz w:val="20"/>
          <w:szCs w:val="20"/>
          <w:lang w:eastAsia="ar-SA"/>
        </w:rPr>
        <w:t>Wykonawca w chwili zawarcia umowy podlegał wykluczeniu z postępowania na podstawie art. 24 ust. 1</w:t>
      </w:r>
    </w:p>
    <w:p w14:paraId="079DE645" w14:textId="77777777" w:rsidR="006A451E" w:rsidRPr="00207A1F" w:rsidRDefault="006A451E" w:rsidP="006A451E">
      <w:pPr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207A1F">
        <w:rPr>
          <w:rFonts w:asciiTheme="minorHAnsi" w:hAnsiTheme="minorHAnsi"/>
          <w:b/>
          <w:sz w:val="20"/>
          <w:szCs w:val="20"/>
          <w:lang w:eastAsia="ar-SA"/>
        </w:rPr>
        <w:t>3.</w:t>
      </w:r>
      <w:r w:rsidRPr="00207A1F">
        <w:rPr>
          <w:rFonts w:asciiTheme="minorHAnsi" w:hAnsiTheme="minorHAnsi"/>
          <w:sz w:val="20"/>
          <w:szCs w:val="20"/>
          <w:lang w:eastAsia="ar-SA"/>
        </w:rPr>
        <w:t xml:space="preserve"> Wykonawcy przysługuje prawo odstąpienia od umowy, jeżeli Zamawiający:</w:t>
      </w:r>
    </w:p>
    <w:p w14:paraId="4F9793BF" w14:textId="77777777" w:rsidR="006A451E" w:rsidRPr="00207A1F" w:rsidRDefault="006A451E" w:rsidP="000101F0">
      <w:pPr>
        <w:numPr>
          <w:ilvl w:val="0"/>
          <w:numId w:val="19"/>
        </w:numPr>
        <w:tabs>
          <w:tab w:val="num" w:pos="709"/>
        </w:tabs>
        <w:suppressAutoHyphens/>
        <w:spacing w:after="200" w:line="276" w:lineRule="auto"/>
        <w:ind w:left="567"/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207A1F">
        <w:rPr>
          <w:rFonts w:asciiTheme="minorHAnsi" w:hAnsiTheme="minorHAnsi"/>
          <w:sz w:val="20"/>
          <w:szCs w:val="20"/>
          <w:lang w:eastAsia="ar-SA"/>
        </w:rPr>
        <w:t>Nie wywiązuje się z obowiązku zapłaty prawidłowo wystawionej faktury VAT mimo dodatkowego wezwania - w terminie 1 miesiąca od upływu terminu zapłaty, określonego w niniejszej umowie;</w:t>
      </w:r>
    </w:p>
    <w:p w14:paraId="34947802" w14:textId="77777777" w:rsidR="006A451E" w:rsidRPr="00207A1F" w:rsidRDefault="006A451E" w:rsidP="006A451E">
      <w:pPr>
        <w:suppressAutoHyphens/>
        <w:ind w:right="74"/>
        <w:contextualSpacing/>
        <w:rPr>
          <w:rFonts w:asciiTheme="minorHAnsi" w:hAnsiTheme="minorHAnsi"/>
          <w:spacing w:val="-7"/>
          <w:w w:val="105"/>
          <w:sz w:val="20"/>
          <w:szCs w:val="20"/>
          <w:lang w:eastAsia="ar-SA"/>
        </w:rPr>
      </w:pPr>
      <w:r w:rsidRPr="00207A1F">
        <w:rPr>
          <w:rFonts w:asciiTheme="minorHAnsi" w:hAnsiTheme="minorHAnsi"/>
          <w:b/>
          <w:spacing w:val="-7"/>
          <w:w w:val="105"/>
          <w:sz w:val="20"/>
          <w:szCs w:val="20"/>
          <w:lang w:eastAsia="ar-SA"/>
        </w:rPr>
        <w:t>4.</w:t>
      </w:r>
      <w:r w:rsidRPr="00207A1F">
        <w:rPr>
          <w:rFonts w:asciiTheme="minorHAnsi" w:hAnsiTheme="minorHAnsi"/>
          <w:spacing w:val="-7"/>
          <w:w w:val="105"/>
          <w:sz w:val="20"/>
          <w:szCs w:val="20"/>
          <w:lang w:eastAsia="ar-SA"/>
        </w:rPr>
        <w:t xml:space="preserve"> Zamawiającemu przysługuje prawo do odstąpienia od umowy również w przypadku:</w:t>
      </w:r>
    </w:p>
    <w:p w14:paraId="3ECCC157" w14:textId="77777777" w:rsidR="006A451E" w:rsidRPr="00207A1F" w:rsidRDefault="006A451E" w:rsidP="000101F0">
      <w:pPr>
        <w:numPr>
          <w:ilvl w:val="0"/>
          <w:numId w:val="20"/>
        </w:numPr>
        <w:suppressAutoHyphens/>
        <w:spacing w:after="200" w:line="276" w:lineRule="auto"/>
        <w:ind w:right="74" w:hanging="436"/>
        <w:contextualSpacing/>
        <w:rPr>
          <w:rFonts w:asciiTheme="minorHAnsi" w:hAnsiTheme="minorHAnsi"/>
          <w:spacing w:val="-7"/>
          <w:w w:val="105"/>
          <w:sz w:val="20"/>
          <w:szCs w:val="20"/>
          <w:lang w:eastAsia="ar-SA"/>
        </w:rPr>
      </w:pPr>
      <w:r w:rsidRPr="00207A1F">
        <w:rPr>
          <w:rFonts w:asciiTheme="minorHAnsi" w:hAnsiTheme="minorHAnsi"/>
          <w:spacing w:val="-7"/>
          <w:w w:val="105"/>
          <w:sz w:val="20"/>
          <w:szCs w:val="20"/>
          <w:lang w:eastAsia="ar-SA"/>
        </w:rPr>
        <w:t>nakazanego przez organ publiczny zajęcia majątku Wykonawcy;</w:t>
      </w:r>
    </w:p>
    <w:p w14:paraId="5021ED90" w14:textId="77777777" w:rsidR="006A451E" w:rsidRPr="00207A1F" w:rsidRDefault="006A451E" w:rsidP="000101F0">
      <w:pPr>
        <w:numPr>
          <w:ilvl w:val="0"/>
          <w:numId w:val="20"/>
        </w:numPr>
        <w:suppressAutoHyphens/>
        <w:spacing w:after="200" w:line="276" w:lineRule="auto"/>
        <w:ind w:right="74" w:hanging="436"/>
        <w:contextualSpacing/>
        <w:jc w:val="both"/>
        <w:rPr>
          <w:rFonts w:asciiTheme="minorHAnsi" w:hAnsiTheme="minorHAnsi"/>
          <w:spacing w:val="-7"/>
          <w:w w:val="105"/>
          <w:sz w:val="20"/>
          <w:szCs w:val="20"/>
          <w:lang w:eastAsia="ar-SA"/>
        </w:rPr>
      </w:pPr>
      <w:r w:rsidRPr="00207A1F">
        <w:rPr>
          <w:rFonts w:asciiTheme="minorHAnsi" w:hAnsiTheme="minorHAnsi"/>
          <w:spacing w:val="-7"/>
          <w:w w:val="105"/>
          <w:sz w:val="20"/>
          <w:szCs w:val="20"/>
          <w:lang w:eastAsia="ar-SA"/>
        </w:rPr>
        <w:t>likwidacji, złożenia wniosku o ogłoszenie upadłości lub rozwiązania przedsiębiorstwa Wykonawcy</w:t>
      </w:r>
    </w:p>
    <w:p w14:paraId="5C98D3EF" w14:textId="77777777" w:rsidR="006A451E" w:rsidRPr="00207A1F" w:rsidRDefault="006A451E" w:rsidP="000101F0">
      <w:pPr>
        <w:numPr>
          <w:ilvl w:val="0"/>
          <w:numId w:val="20"/>
        </w:numPr>
        <w:suppressAutoHyphens/>
        <w:spacing w:after="200" w:line="276" w:lineRule="auto"/>
        <w:ind w:left="284" w:right="74"/>
        <w:contextualSpacing/>
        <w:jc w:val="both"/>
        <w:rPr>
          <w:rFonts w:asciiTheme="minorHAnsi" w:hAnsiTheme="minorHAnsi"/>
          <w:spacing w:val="-7"/>
          <w:w w:val="105"/>
          <w:sz w:val="20"/>
          <w:szCs w:val="20"/>
          <w:lang w:eastAsia="ar-SA"/>
        </w:rPr>
      </w:pPr>
      <w:r w:rsidRPr="00207A1F">
        <w:rPr>
          <w:rFonts w:asciiTheme="minorHAnsi" w:hAnsiTheme="minorHAnsi"/>
          <w:sz w:val="20"/>
          <w:szCs w:val="20"/>
          <w:lang w:eastAsia="ar-SA"/>
        </w:rPr>
        <w:t>Zamawiający stwierdził uporczywe naruszanie wymogu zatrudniania Pracowników realizujących zamówienie na podstawie umowy o pracę w rozumieniu przepisów Kodeksu Pracy.</w:t>
      </w:r>
    </w:p>
    <w:p w14:paraId="6E075ABA" w14:textId="77777777" w:rsidR="006A451E" w:rsidRPr="00207A1F" w:rsidRDefault="006A451E" w:rsidP="006A451E">
      <w:pPr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207A1F">
        <w:rPr>
          <w:rFonts w:asciiTheme="minorHAnsi" w:hAnsiTheme="minorHAnsi"/>
          <w:b/>
          <w:sz w:val="20"/>
          <w:szCs w:val="20"/>
          <w:lang w:eastAsia="ar-SA"/>
        </w:rPr>
        <w:t>5.</w:t>
      </w:r>
      <w:r w:rsidRPr="00207A1F">
        <w:rPr>
          <w:rFonts w:asciiTheme="minorHAnsi" w:hAnsiTheme="minorHAnsi"/>
          <w:sz w:val="20"/>
          <w:szCs w:val="20"/>
          <w:lang w:eastAsia="ar-SA"/>
        </w:rPr>
        <w:t xml:space="preserve"> Odstąpienie od umowy, o którym mowa w ust. 1-4, powinno nastąpić w formie pisemnej pod rygorem nieważności takiego oświadczenia i powinno zawierać uzasadnienie.</w:t>
      </w:r>
    </w:p>
    <w:p w14:paraId="2B3088C8" w14:textId="77777777" w:rsidR="006A451E" w:rsidRPr="00207A1F" w:rsidRDefault="006A451E" w:rsidP="006A451E">
      <w:pPr>
        <w:contextualSpacing/>
        <w:jc w:val="both"/>
        <w:rPr>
          <w:rFonts w:asciiTheme="minorHAnsi" w:hAnsiTheme="minorHAnsi"/>
          <w:sz w:val="20"/>
          <w:szCs w:val="20"/>
          <w:lang w:eastAsia="ar-SA"/>
        </w:rPr>
      </w:pPr>
      <w:r w:rsidRPr="00207A1F">
        <w:rPr>
          <w:rFonts w:asciiTheme="minorHAnsi" w:hAnsiTheme="minorHAnsi"/>
          <w:b/>
          <w:sz w:val="20"/>
          <w:szCs w:val="20"/>
          <w:lang w:eastAsia="ar-SA"/>
        </w:rPr>
        <w:t>6.</w:t>
      </w:r>
      <w:r w:rsidRPr="00207A1F">
        <w:rPr>
          <w:rFonts w:asciiTheme="minorHAnsi" w:hAnsiTheme="minorHAnsi"/>
          <w:sz w:val="20"/>
          <w:szCs w:val="20"/>
          <w:lang w:eastAsia="ar-SA"/>
        </w:rPr>
        <w:t xml:space="preserve"> Jeżeli Wykonawca będzie wykonywał przedmiot umowy wadliwie,  sprzecznie z umową, z nieuzasadniającymi przerwami, Zamawiający może wezwać go do zmiany sposobu wykonywania umowy i wyznaczyć mu w tym celu odpowiedni termin; po bezskutecznym upływie wyznaczonego terminu Zamawiający może od umowy odstąpić. </w:t>
      </w:r>
    </w:p>
    <w:p w14:paraId="537666BE" w14:textId="77777777" w:rsidR="00D251B2" w:rsidRPr="00D251B2" w:rsidRDefault="00D251B2" w:rsidP="002D608E">
      <w:pPr>
        <w:jc w:val="both"/>
        <w:rPr>
          <w:rFonts w:asciiTheme="minorHAnsi" w:hAnsiTheme="minorHAnsi"/>
          <w:color w:val="76923C" w:themeColor="accent3" w:themeShade="BF"/>
          <w:sz w:val="20"/>
          <w:szCs w:val="20"/>
        </w:rPr>
      </w:pPr>
    </w:p>
    <w:p w14:paraId="3FEF3846" w14:textId="21036FF5" w:rsidR="000A4D08" w:rsidRPr="00D251B2" w:rsidRDefault="00D23C70" w:rsidP="00D251B2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11</w:t>
      </w:r>
    </w:p>
    <w:p w14:paraId="574EB363" w14:textId="77777777" w:rsidR="000A4D08" w:rsidRPr="00242EBD" w:rsidRDefault="000A4D08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242EBD">
        <w:rPr>
          <w:rFonts w:asciiTheme="minorHAnsi" w:hAnsiTheme="minorHAnsi"/>
          <w:b/>
          <w:bCs/>
          <w:sz w:val="20"/>
          <w:szCs w:val="20"/>
        </w:rPr>
        <w:t>OCHRONA DANYCH</w:t>
      </w:r>
    </w:p>
    <w:p w14:paraId="0144D4A1" w14:textId="77777777" w:rsidR="000A4D08" w:rsidRPr="00242EBD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573345">
        <w:rPr>
          <w:rFonts w:asciiTheme="minorHAnsi" w:hAnsiTheme="minorHAnsi"/>
          <w:b/>
          <w:bCs/>
          <w:sz w:val="20"/>
          <w:szCs w:val="20"/>
        </w:rPr>
        <w:t>1.</w:t>
      </w:r>
      <w:r w:rsidR="00573345">
        <w:rPr>
          <w:rFonts w:asciiTheme="minorHAnsi" w:hAnsiTheme="minorHAnsi"/>
          <w:bCs/>
          <w:sz w:val="20"/>
          <w:szCs w:val="20"/>
        </w:rPr>
        <w:t xml:space="preserve"> </w:t>
      </w:r>
      <w:r w:rsidRPr="00242EBD">
        <w:rPr>
          <w:rFonts w:asciiTheme="minorHAnsi" w:hAnsiTheme="minorHAnsi"/>
          <w:bCs/>
          <w:sz w:val="20"/>
          <w:szCs w:val="20"/>
        </w:rPr>
        <w:t xml:space="preserve">Strony zgodnie oświadczają, iż zapewniają przestrzeganie zasad przetwarzania i ochrony danych osobowych, zgodnie z przepisami Ustawy o ochronie danych osobowych, które będą przekazywane lub udostępnione </w:t>
      </w:r>
      <w:r w:rsidR="00573345">
        <w:rPr>
          <w:rFonts w:asciiTheme="minorHAnsi" w:hAnsiTheme="minorHAnsi"/>
          <w:bCs/>
          <w:sz w:val="20"/>
          <w:szCs w:val="20"/>
        </w:rPr>
        <w:br/>
      </w:r>
      <w:r w:rsidRPr="00242EBD">
        <w:rPr>
          <w:rFonts w:asciiTheme="minorHAnsi" w:hAnsiTheme="minorHAnsi"/>
          <w:bCs/>
          <w:sz w:val="20"/>
          <w:szCs w:val="20"/>
        </w:rPr>
        <w:t>w związku lub w wyniku realizacji postanowień Umowy.</w:t>
      </w:r>
    </w:p>
    <w:p w14:paraId="489DDB09" w14:textId="1C63AD07" w:rsidR="000A4D08" w:rsidRPr="006C5140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573345">
        <w:rPr>
          <w:rFonts w:asciiTheme="minorHAnsi" w:hAnsiTheme="minorHAnsi"/>
          <w:b/>
          <w:bCs/>
          <w:sz w:val="20"/>
          <w:szCs w:val="20"/>
        </w:rPr>
        <w:t>2.</w:t>
      </w:r>
      <w:r w:rsidR="00573345">
        <w:rPr>
          <w:rFonts w:asciiTheme="minorHAnsi" w:hAnsiTheme="minorHAnsi"/>
          <w:bCs/>
          <w:sz w:val="20"/>
          <w:szCs w:val="20"/>
        </w:rPr>
        <w:t xml:space="preserve"> </w:t>
      </w:r>
      <w:r w:rsidRPr="00242EBD">
        <w:rPr>
          <w:rFonts w:asciiTheme="minorHAnsi" w:hAnsiTheme="minorHAnsi"/>
          <w:bCs/>
          <w:sz w:val="20"/>
          <w:szCs w:val="20"/>
        </w:rPr>
        <w:t xml:space="preserve">Wykonawca i Zamawiający zobowiązują się nie ujawniać, nie przekazywać, nie przetwarzać, nie wykorzystywać dla celów własnych lub osób trzecich danych opisanych w ust. 1 jak również wszelkich innych informacji lub danych przekazanych w związku lub w celu realizacji niniejszej Umowy, chyba że stan tajemnicy wobec tych informacji lub danych ustał i są one znane publicznie lub ich ujawnienia zażąda uprawniony organ </w:t>
      </w:r>
      <w:r w:rsidR="00C62512">
        <w:rPr>
          <w:rFonts w:asciiTheme="minorHAnsi" w:hAnsiTheme="minorHAnsi"/>
          <w:bCs/>
          <w:sz w:val="20"/>
          <w:szCs w:val="20"/>
        </w:rPr>
        <w:br/>
      </w:r>
      <w:r w:rsidRPr="00242EBD">
        <w:rPr>
          <w:rFonts w:asciiTheme="minorHAnsi" w:hAnsiTheme="minorHAnsi"/>
          <w:bCs/>
          <w:sz w:val="20"/>
          <w:szCs w:val="20"/>
        </w:rPr>
        <w:t>w przewidzianej prawem formie i treści, jednakże wówczas tylko w niezbędnym zakresie. Obowiązek zachowania poufności nie ma ograniczeń czasowych i nie wygasa po rozwiązaniu Umowy. Obowiązek ten obejmuje zarówno informacje wynikające z niniejszej Umowy jak również informacje uzyskane przez Wykonawcę lub pracowników Wykonawcy oraz osoby, którymi się posługuje w związku lub przy okazji wykonywania niniejszej Umowy.</w:t>
      </w:r>
    </w:p>
    <w:p w14:paraId="6AE8CB19" w14:textId="77777777" w:rsidR="000A4D08" w:rsidRPr="006C5140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573345">
        <w:rPr>
          <w:rFonts w:asciiTheme="minorHAnsi" w:hAnsiTheme="minorHAnsi"/>
          <w:b/>
          <w:bCs/>
          <w:sz w:val="20"/>
          <w:szCs w:val="20"/>
        </w:rPr>
        <w:t>3.</w:t>
      </w:r>
      <w:r w:rsidR="00573345">
        <w:rPr>
          <w:rFonts w:asciiTheme="minorHAnsi" w:hAnsiTheme="minorHAnsi"/>
          <w:bCs/>
          <w:sz w:val="20"/>
          <w:szCs w:val="20"/>
        </w:rPr>
        <w:t xml:space="preserve"> </w:t>
      </w:r>
      <w:r w:rsidRPr="00242EBD">
        <w:rPr>
          <w:rFonts w:asciiTheme="minorHAnsi" w:hAnsiTheme="minorHAnsi"/>
          <w:bCs/>
          <w:sz w:val="20"/>
          <w:szCs w:val="20"/>
        </w:rPr>
        <w:t>Wykonawca zapewnia, że przetwarzane dane osobowe będą wykorzystywane wyłącznie w celu realizacji umowy.</w:t>
      </w:r>
    </w:p>
    <w:p w14:paraId="1D42BE65" w14:textId="248EF7F8" w:rsidR="00610536" w:rsidRDefault="000A4D08" w:rsidP="000A4D08">
      <w:pPr>
        <w:jc w:val="both"/>
        <w:rPr>
          <w:rFonts w:asciiTheme="minorHAnsi" w:hAnsiTheme="minorHAnsi"/>
          <w:bCs/>
          <w:sz w:val="20"/>
          <w:szCs w:val="20"/>
        </w:rPr>
      </w:pPr>
      <w:r w:rsidRPr="00573345">
        <w:rPr>
          <w:rFonts w:asciiTheme="minorHAnsi" w:hAnsiTheme="minorHAnsi"/>
          <w:b/>
          <w:bCs/>
          <w:sz w:val="20"/>
          <w:szCs w:val="20"/>
        </w:rPr>
        <w:t>4.</w:t>
      </w:r>
      <w:r w:rsidR="00573345">
        <w:rPr>
          <w:rFonts w:asciiTheme="minorHAnsi" w:hAnsiTheme="minorHAnsi"/>
          <w:bCs/>
          <w:sz w:val="20"/>
          <w:szCs w:val="20"/>
        </w:rPr>
        <w:t xml:space="preserve"> </w:t>
      </w:r>
      <w:r w:rsidRPr="00242EBD">
        <w:rPr>
          <w:rFonts w:asciiTheme="minorHAnsi" w:hAnsiTheme="minorHAnsi"/>
          <w:bCs/>
          <w:sz w:val="20"/>
          <w:szCs w:val="20"/>
        </w:rPr>
        <w:t>W przypadku naruszenia postanowień ust.</w:t>
      </w:r>
      <w:r w:rsidR="00221311">
        <w:rPr>
          <w:rFonts w:asciiTheme="minorHAnsi" w:hAnsiTheme="minorHAnsi"/>
          <w:bCs/>
          <w:sz w:val="20"/>
          <w:szCs w:val="20"/>
        </w:rPr>
        <w:t xml:space="preserve"> </w:t>
      </w:r>
      <w:r w:rsidRPr="00242EBD">
        <w:rPr>
          <w:rFonts w:asciiTheme="minorHAnsi" w:hAnsiTheme="minorHAnsi"/>
          <w:bCs/>
          <w:sz w:val="20"/>
          <w:szCs w:val="20"/>
        </w:rPr>
        <w:t>1-3 umowy - Strona, która dokonała naruszenia zobowiązana jest do naprawienia szkody jaką druga strona poniosła z tytułu niewykonania lub nienależytego wykonania zobowiązania na zasadach ogólnych.</w:t>
      </w:r>
    </w:p>
    <w:p w14:paraId="2F811007" w14:textId="77777777" w:rsidR="00221311" w:rsidRDefault="00221311" w:rsidP="000A4D08">
      <w:pPr>
        <w:jc w:val="both"/>
        <w:rPr>
          <w:rFonts w:asciiTheme="minorHAnsi" w:hAnsiTheme="minorHAnsi"/>
          <w:bCs/>
          <w:sz w:val="20"/>
          <w:szCs w:val="20"/>
        </w:rPr>
      </w:pPr>
    </w:p>
    <w:p w14:paraId="0550A7B3" w14:textId="198D712D" w:rsidR="00BD2CD7" w:rsidRPr="00F36435" w:rsidRDefault="00D23C70" w:rsidP="00BD2CD7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12</w:t>
      </w:r>
    </w:p>
    <w:p w14:paraId="023E38A0" w14:textId="77777777" w:rsidR="00BD2CD7" w:rsidRPr="00F36435" w:rsidRDefault="00BD2CD7" w:rsidP="00BD2CD7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F36435">
        <w:rPr>
          <w:rFonts w:asciiTheme="minorHAnsi" w:hAnsiTheme="minorHAnsi"/>
          <w:b/>
          <w:bCs/>
          <w:sz w:val="20"/>
          <w:szCs w:val="20"/>
        </w:rPr>
        <w:t>KARY UMOWNE</w:t>
      </w:r>
    </w:p>
    <w:p w14:paraId="04037CFD" w14:textId="75583F7B" w:rsidR="00252BCC" w:rsidRPr="00252BCC" w:rsidRDefault="00BD2CD7" w:rsidP="00252BCC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F36435">
        <w:rPr>
          <w:rFonts w:asciiTheme="minorHAnsi" w:hAnsiTheme="minorHAnsi"/>
          <w:bCs/>
          <w:sz w:val="20"/>
          <w:szCs w:val="20"/>
        </w:rPr>
        <w:t>Strony zastrzegają sobie następujące kary umowne:</w:t>
      </w:r>
    </w:p>
    <w:p w14:paraId="6395F3C6" w14:textId="1EFCC6B1" w:rsidR="00BD2CD7" w:rsidRPr="00207A1F" w:rsidRDefault="00BD2CD7" w:rsidP="000101F0">
      <w:pPr>
        <w:pStyle w:val="Akapitzlist"/>
        <w:numPr>
          <w:ilvl w:val="1"/>
          <w:numId w:val="14"/>
        </w:numPr>
        <w:ind w:left="426" w:hanging="142"/>
        <w:jc w:val="both"/>
        <w:rPr>
          <w:rFonts w:asciiTheme="minorHAnsi" w:hAnsiTheme="minorHAnsi"/>
          <w:bCs/>
        </w:rPr>
      </w:pPr>
      <w:r w:rsidRPr="00207A1F">
        <w:rPr>
          <w:rFonts w:asciiTheme="minorHAnsi" w:hAnsiTheme="minorHAnsi"/>
          <w:bCs/>
        </w:rPr>
        <w:t>Wykonawca zapłaci Zamawiaj</w:t>
      </w:r>
      <w:r w:rsidR="00493AEE" w:rsidRPr="00207A1F">
        <w:rPr>
          <w:rFonts w:asciiTheme="minorHAnsi" w:hAnsiTheme="minorHAnsi"/>
          <w:bCs/>
        </w:rPr>
        <w:t>ącemu kary umowne</w:t>
      </w:r>
      <w:r w:rsidRPr="00207A1F">
        <w:rPr>
          <w:rFonts w:asciiTheme="minorHAnsi" w:hAnsiTheme="minorHAnsi"/>
          <w:bCs/>
        </w:rPr>
        <w:t>:</w:t>
      </w:r>
    </w:p>
    <w:p w14:paraId="7D651A92" w14:textId="77777777" w:rsidR="00252BCC" w:rsidRPr="00252BCC" w:rsidRDefault="00252BCC" w:rsidP="00252BCC">
      <w:pPr>
        <w:numPr>
          <w:ilvl w:val="0"/>
          <w:numId w:val="15"/>
        </w:numPr>
        <w:ind w:left="851" w:hanging="284"/>
        <w:jc w:val="both"/>
        <w:rPr>
          <w:rFonts w:asciiTheme="minorHAnsi" w:hAnsiTheme="minorHAnsi"/>
          <w:bCs/>
          <w:strike/>
          <w:sz w:val="20"/>
          <w:szCs w:val="20"/>
        </w:rPr>
      </w:pPr>
      <w:r w:rsidRPr="00252BCC">
        <w:rPr>
          <w:rFonts w:asciiTheme="minorHAnsi" w:hAnsiTheme="minorHAnsi"/>
          <w:bCs/>
          <w:sz w:val="20"/>
          <w:szCs w:val="20"/>
        </w:rPr>
        <w:t>za utratę przesyłki poleconej – Wykonawca zapłaci karę w wysokości pięćdziesięciokrotności</w:t>
      </w:r>
      <w:r>
        <w:rPr>
          <w:rFonts w:asciiTheme="minorHAnsi" w:hAnsiTheme="minorHAnsi"/>
          <w:bCs/>
          <w:sz w:val="20"/>
          <w:szCs w:val="20"/>
        </w:rPr>
        <w:t xml:space="preserve"> opłaty pobranej za jej nadanie,</w:t>
      </w:r>
    </w:p>
    <w:p w14:paraId="6955B573" w14:textId="2AB9478E" w:rsidR="00252BCC" w:rsidRPr="00252BCC" w:rsidRDefault="00252BCC" w:rsidP="00252BCC">
      <w:pPr>
        <w:numPr>
          <w:ilvl w:val="0"/>
          <w:numId w:val="15"/>
        </w:numPr>
        <w:ind w:left="851" w:hanging="284"/>
        <w:jc w:val="both"/>
        <w:rPr>
          <w:rFonts w:asciiTheme="minorHAnsi" w:hAnsiTheme="minorHAnsi"/>
          <w:bCs/>
          <w:strike/>
          <w:sz w:val="20"/>
          <w:szCs w:val="20"/>
        </w:rPr>
      </w:pPr>
      <w:r w:rsidRPr="00252BCC">
        <w:rPr>
          <w:rFonts w:asciiTheme="minorHAnsi" w:hAnsiTheme="minorHAnsi"/>
          <w:bCs/>
          <w:sz w:val="20"/>
          <w:szCs w:val="20"/>
        </w:rPr>
        <w:t>za utratę paczki pocztowej - Wykonawca zapłaci karę w wysokości dziesięciokrotności opłaty pobranej za jej nadanie;</w:t>
      </w:r>
    </w:p>
    <w:p w14:paraId="2EB7F2C2" w14:textId="3E70171B" w:rsidR="00610536" w:rsidRPr="00D23C70" w:rsidRDefault="00610536" w:rsidP="000101F0">
      <w:pPr>
        <w:numPr>
          <w:ilvl w:val="0"/>
          <w:numId w:val="15"/>
        </w:numPr>
        <w:ind w:left="851" w:hanging="284"/>
        <w:jc w:val="both"/>
        <w:rPr>
          <w:rFonts w:asciiTheme="minorHAnsi" w:hAnsiTheme="minorHAnsi"/>
          <w:bCs/>
          <w:strike/>
          <w:sz w:val="20"/>
          <w:szCs w:val="20"/>
        </w:rPr>
      </w:pPr>
      <w:r w:rsidRPr="00D23C70">
        <w:rPr>
          <w:rFonts w:asciiTheme="minorHAnsi" w:hAnsiTheme="minorHAnsi"/>
          <w:bCs/>
          <w:sz w:val="20"/>
          <w:szCs w:val="20"/>
        </w:rPr>
        <w:t>w przypadku odstąpienia lub rozwiązania umowy przez Wykonawcę lub Zamawiającego z przyczyn leżących po stronie Wykonawcy – w wys</w:t>
      </w:r>
      <w:r w:rsidR="00493AEE" w:rsidRPr="00D23C70">
        <w:rPr>
          <w:rFonts w:asciiTheme="minorHAnsi" w:hAnsiTheme="minorHAnsi"/>
          <w:bCs/>
          <w:sz w:val="20"/>
          <w:szCs w:val="20"/>
        </w:rPr>
        <w:t xml:space="preserve">okości 20% umownego wynagrodzenia brutto określonego </w:t>
      </w:r>
      <w:r w:rsidR="00207A1F" w:rsidRPr="00D23C70">
        <w:rPr>
          <w:rFonts w:asciiTheme="minorHAnsi" w:hAnsiTheme="minorHAnsi"/>
          <w:bCs/>
          <w:sz w:val="20"/>
          <w:szCs w:val="20"/>
        </w:rPr>
        <w:br/>
      </w:r>
      <w:r w:rsidR="00D23C70" w:rsidRPr="00D23C70">
        <w:rPr>
          <w:rFonts w:asciiTheme="minorHAnsi" w:hAnsiTheme="minorHAnsi"/>
          <w:bCs/>
          <w:sz w:val="20"/>
          <w:szCs w:val="20"/>
        </w:rPr>
        <w:t>w § 5 ust.1 lit. b</w:t>
      </w:r>
      <w:r w:rsidR="00493AEE" w:rsidRPr="00D23C70">
        <w:rPr>
          <w:rFonts w:asciiTheme="minorHAnsi" w:hAnsiTheme="minorHAnsi"/>
          <w:bCs/>
          <w:sz w:val="20"/>
          <w:szCs w:val="20"/>
        </w:rPr>
        <w:t>)</w:t>
      </w:r>
      <w:r w:rsidRPr="00D23C70">
        <w:rPr>
          <w:rFonts w:asciiTheme="minorHAnsi" w:hAnsiTheme="minorHAnsi"/>
          <w:bCs/>
          <w:sz w:val="20"/>
          <w:szCs w:val="20"/>
        </w:rPr>
        <w:t>,</w:t>
      </w:r>
    </w:p>
    <w:p w14:paraId="7CC8045D" w14:textId="01998760" w:rsidR="00BD2CD7" w:rsidRPr="00D23C70" w:rsidRDefault="00BD2CD7" w:rsidP="000101F0">
      <w:pPr>
        <w:numPr>
          <w:ilvl w:val="0"/>
          <w:numId w:val="15"/>
        </w:numPr>
        <w:ind w:left="851" w:hanging="284"/>
        <w:jc w:val="both"/>
        <w:rPr>
          <w:rFonts w:asciiTheme="minorHAnsi" w:hAnsiTheme="minorHAnsi"/>
          <w:bCs/>
          <w:sz w:val="20"/>
          <w:szCs w:val="20"/>
        </w:rPr>
      </w:pPr>
      <w:r w:rsidRPr="00D23C70">
        <w:rPr>
          <w:rFonts w:asciiTheme="minorHAnsi" w:hAnsiTheme="minorHAnsi"/>
          <w:bCs/>
          <w:sz w:val="20"/>
          <w:szCs w:val="20"/>
        </w:rPr>
        <w:t xml:space="preserve">w wysokości 20 % </w:t>
      </w:r>
      <w:r w:rsidR="00493AEE" w:rsidRPr="00D23C70">
        <w:rPr>
          <w:rFonts w:asciiTheme="minorHAnsi" w:hAnsiTheme="minorHAnsi"/>
          <w:bCs/>
          <w:sz w:val="20"/>
          <w:szCs w:val="20"/>
        </w:rPr>
        <w:t>umownego wynagr</w:t>
      </w:r>
      <w:r w:rsidR="00D23C70">
        <w:rPr>
          <w:rFonts w:asciiTheme="minorHAnsi" w:hAnsiTheme="minorHAnsi"/>
          <w:bCs/>
          <w:sz w:val="20"/>
          <w:szCs w:val="20"/>
        </w:rPr>
        <w:t>odzenia brutto określonego w § 5 ust.1 lit. b</w:t>
      </w:r>
      <w:r w:rsidR="00493AEE" w:rsidRPr="00D23C70">
        <w:rPr>
          <w:rFonts w:asciiTheme="minorHAnsi" w:hAnsiTheme="minorHAnsi"/>
          <w:bCs/>
          <w:sz w:val="20"/>
          <w:szCs w:val="20"/>
        </w:rPr>
        <w:t xml:space="preserve">) </w:t>
      </w:r>
      <w:r w:rsidRPr="00D23C70">
        <w:rPr>
          <w:rFonts w:asciiTheme="minorHAnsi" w:hAnsiTheme="minorHAnsi"/>
          <w:bCs/>
          <w:sz w:val="20"/>
          <w:szCs w:val="20"/>
        </w:rPr>
        <w:t>w przypadku odstąpienia od realizacji umowy przez Zamawiającego z powodu okoliczności, za które odpowied</w:t>
      </w:r>
      <w:r w:rsidR="00493AEE" w:rsidRPr="00D23C70">
        <w:rPr>
          <w:rFonts w:asciiTheme="minorHAnsi" w:hAnsiTheme="minorHAnsi"/>
          <w:bCs/>
          <w:sz w:val="20"/>
          <w:szCs w:val="20"/>
        </w:rPr>
        <w:t>zialność ponosi Wykonawca,</w:t>
      </w:r>
    </w:p>
    <w:p w14:paraId="6DA71E0B" w14:textId="6E358FAB" w:rsidR="00493AEE" w:rsidRPr="000101F0" w:rsidRDefault="00493AEE" w:rsidP="000101F0">
      <w:pPr>
        <w:numPr>
          <w:ilvl w:val="0"/>
          <w:numId w:val="15"/>
        </w:numPr>
        <w:ind w:left="851" w:hanging="284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w przypadku b</w:t>
      </w:r>
      <w:r w:rsidRPr="00493AEE">
        <w:rPr>
          <w:rFonts w:asciiTheme="minorHAnsi" w:hAnsiTheme="minorHAnsi"/>
          <w:bCs/>
          <w:sz w:val="20"/>
          <w:szCs w:val="20"/>
        </w:rPr>
        <w:t xml:space="preserve">raku zapłaty lub nieterminowej zapłaty wynagrodzenia należnego podwykonawcom lub </w:t>
      </w:r>
      <w:r w:rsidRPr="000101F0">
        <w:rPr>
          <w:rFonts w:asciiTheme="minorHAnsi" w:hAnsiTheme="minorHAnsi"/>
          <w:bCs/>
          <w:sz w:val="20"/>
          <w:szCs w:val="20"/>
        </w:rPr>
        <w:t xml:space="preserve">dalszym podwykonawcom w wysokości 0,1%  umownego wynagrodzenia brutto określonego </w:t>
      </w:r>
      <w:r w:rsidR="000101F0" w:rsidRPr="000101F0">
        <w:rPr>
          <w:rFonts w:asciiTheme="minorHAnsi" w:hAnsiTheme="minorHAnsi"/>
          <w:bCs/>
          <w:sz w:val="20"/>
          <w:szCs w:val="20"/>
        </w:rPr>
        <w:t>w § 5 ust.1 lit. b</w:t>
      </w:r>
      <w:r w:rsidRPr="000101F0">
        <w:rPr>
          <w:rFonts w:asciiTheme="minorHAnsi" w:hAnsiTheme="minorHAnsi"/>
          <w:bCs/>
          <w:sz w:val="20"/>
          <w:szCs w:val="20"/>
        </w:rPr>
        <w:t>) za każdy dzień zwłoki, wynikający z zawartej umowy z podwykonawcą,</w:t>
      </w:r>
    </w:p>
    <w:p w14:paraId="784CE4C3" w14:textId="3B139D5F" w:rsidR="00493AEE" w:rsidRPr="000101F0" w:rsidRDefault="00493AEE" w:rsidP="000101F0">
      <w:pPr>
        <w:numPr>
          <w:ilvl w:val="0"/>
          <w:numId w:val="15"/>
        </w:numPr>
        <w:ind w:left="851" w:hanging="284"/>
        <w:jc w:val="both"/>
        <w:rPr>
          <w:rFonts w:asciiTheme="minorHAnsi" w:hAnsiTheme="minorHAnsi"/>
          <w:bCs/>
          <w:sz w:val="20"/>
          <w:szCs w:val="20"/>
        </w:rPr>
      </w:pPr>
      <w:r w:rsidRPr="000101F0">
        <w:rPr>
          <w:rFonts w:asciiTheme="minorHAnsi" w:hAnsiTheme="minorHAnsi"/>
          <w:bCs/>
          <w:sz w:val="20"/>
          <w:szCs w:val="20"/>
        </w:rPr>
        <w:t xml:space="preserve">w wypadku nie spełnienia wymagań odnośnie obowiązku zatrudniania osób przy realizacji zamówienia na podstawie umowy o pracę – zgodnie z zapisami </w:t>
      </w:r>
      <w:r w:rsidR="000101F0" w:rsidRPr="000101F0">
        <w:rPr>
          <w:rFonts w:asciiTheme="minorHAnsi" w:hAnsiTheme="minorHAnsi"/>
          <w:bCs/>
          <w:sz w:val="20"/>
          <w:szCs w:val="20"/>
        </w:rPr>
        <w:t>§ 14</w:t>
      </w:r>
      <w:r w:rsidRPr="000101F0">
        <w:rPr>
          <w:rFonts w:asciiTheme="minorHAnsi" w:hAnsiTheme="minorHAnsi"/>
          <w:bCs/>
          <w:sz w:val="20"/>
          <w:szCs w:val="20"/>
        </w:rPr>
        <w:t xml:space="preserve"> umowy.</w:t>
      </w:r>
    </w:p>
    <w:p w14:paraId="205C55FA" w14:textId="51FF62FC" w:rsidR="00BD2CD7" w:rsidRPr="00D23C70" w:rsidRDefault="00BD2CD7" w:rsidP="000101F0">
      <w:pPr>
        <w:pStyle w:val="Akapitzlist"/>
        <w:numPr>
          <w:ilvl w:val="1"/>
          <w:numId w:val="14"/>
        </w:numPr>
        <w:ind w:left="567" w:hanging="283"/>
        <w:jc w:val="both"/>
        <w:rPr>
          <w:rFonts w:asciiTheme="minorHAnsi" w:hAnsiTheme="minorHAnsi"/>
          <w:bCs/>
        </w:rPr>
      </w:pPr>
      <w:r w:rsidRPr="00D23C70">
        <w:rPr>
          <w:rFonts w:asciiTheme="minorHAnsi" w:hAnsiTheme="minorHAnsi"/>
          <w:bCs/>
        </w:rPr>
        <w:t>Zamawiający zapłaci Wykonawcy karę:</w:t>
      </w:r>
    </w:p>
    <w:p w14:paraId="604D3734" w14:textId="45A2B093" w:rsidR="00493AEE" w:rsidRPr="00D23C70" w:rsidRDefault="00493AEE" w:rsidP="000101F0">
      <w:pPr>
        <w:numPr>
          <w:ilvl w:val="0"/>
          <w:numId w:val="16"/>
        </w:numPr>
        <w:ind w:left="851" w:hanging="284"/>
        <w:jc w:val="both"/>
        <w:rPr>
          <w:rFonts w:asciiTheme="minorHAnsi" w:hAnsiTheme="minorHAnsi"/>
          <w:bCs/>
          <w:sz w:val="20"/>
          <w:szCs w:val="20"/>
        </w:rPr>
      </w:pPr>
      <w:r w:rsidRPr="00D23C70">
        <w:rPr>
          <w:rFonts w:asciiTheme="minorHAnsi" w:hAnsiTheme="minorHAnsi"/>
          <w:sz w:val="20"/>
          <w:szCs w:val="20"/>
        </w:rPr>
        <w:t xml:space="preserve">Zamawiający zapłaci Wykonawcy kary umowne za odstąpienie od umowy z przyczyn leżących </w:t>
      </w:r>
      <w:r w:rsidR="00D23C70">
        <w:rPr>
          <w:rFonts w:asciiTheme="minorHAnsi" w:hAnsiTheme="minorHAnsi"/>
          <w:sz w:val="20"/>
          <w:szCs w:val="20"/>
        </w:rPr>
        <w:br/>
      </w:r>
      <w:r w:rsidRPr="00D23C70">
        <w:rPr>
          <w:rFonts w:asciiTheme="minorHAnsi" w:hAnsiTheme="minorHAnsi"/>
          <w:sz w:val="20"/>
          <w:szCs w:val="20"/>
        </w:rPr>
        <w:t xml:space="preserve">po stronie Zamawiającego w wysokości 30% wynagrodzenia brutto, określonego w § </w:t>
      </w:r>
      <w:r w:rsidR="000101F0">
        <w:rPr>
          <w:rFonts w:asciiTheme="minorHAnsi" w:hAnsiTheme="minorHAnsi"/>
          <w:sz w:val="20"/>
          <w:szCs w:val="20"/>
        </w:rPr>
        <w:t>5</w:t>
      </w:r>
      <w:r w:rsidRPr="00D23C70">
        <w:rPr>
          <w:rFonts w:asciiTheme="minorHAnsi" w:hAnsiTheme="minorHAnsi"/>
          <w:sz w:val="20"/>
          <w:szCs w:val="20"/>
        </w:rPr>
        <w:t xml:space="preserve"> ust. 1</w:t>
      </w:r>
      <w:r w:rsidR="000101F0">
        <w:rPr>
          <w:rFonts w:asciiTheme="minorHAnsi" w:hAnsiTheme="minorHAnsi"/>
          <w:sz w:val="20"/>
          <w:szCs w:val="20"/>
        </w:rPr>
        <w:t xml:space="preserve"> lit. b</w:t>
      </w:r>
      <w:r w:rsidRPr="00D23C70">
        <w:rPr>
          <w:rFonts w:asciiTheme="minorHAnsi" w:hAnsiTheme="minorHAnsi"/>
          <w:sz w:val="20"/>
          <w:szCs w:val="20"/>
        </w:rPr>
        <w:t xml:space="preserve">), </w:t>
      </w:r>
      <w:r w:rsidR="00D23C70">
        <w:rPr>
          <w:rFonts w:asciiTheme="minorHAnsi" w:hAnsiTheme="minorHAnsi"/>
          <w:sz w:val="20"/>
          <w:szCs w:val="20"/>
        </w:rPr>
        <w:br/>
      </w:r>
      <w:r w:rsidRPr="00D23C70">
        <w:rPr>
          <w:rFonts w:asciiTheme="minorHAnsi" w:hAnsiTheme="minorHAnsi"/>
          <w:sz w:val="20"/>
          <w:szCs w:val="20"/>
        </w:rPr>
        <w:t xml:space="preserve">z wyłączeniem odstąpienia na podstawie art. 145 ust. 1 ustawy Prawo zamówień publicznych. </w:t>
      </w:r>
    </w:p>
    <w:p w14:paraId="45A5C5B0" w14:textId="78F8417E" w:rsidR="00493AEE" w:rsidRPr="00D23C70" w:rsidRDefault="00493AEE" w:rsidP="000101F0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</w:rPr>
      </w:pPr>
      <w:r w:rsidRPr="00D23C70">
        <w:rPr>
          <w:rFonts w:asciiTheme="minorHAnsi" w:hAnsiTheme="minorHAnsi"/>
        </w:rPr>
        <w:t>strony zastrzegają sobie prawo do dochodzenia odszkodowania na zasadach ogólnych, o ile wartość faktycznie poniesionych szkód przekracza wysokość kar umownych.</w:t>
      </w:r>
    </w:p>
    <w:p w14:paraId="52D9C2A1" w14:textId="77777777" w:rsidR="00493AEE" w:rsidRPr="00D23C70" w:rsidRDefault="00493AEE" w:rsidP="000101F0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D23C70">
        <w:rPr>
          <w:rFonts w:asciiTheme="minorHAnsi" w:hAnsiTheme="minorHAnsi"/>
          <w:sz w:val="20"/>
          <w:szCs w:val="20"/>
        </w:rPr>
        <w:t>Wykonawca nie może zbywać ani przenosić na rzecz osób trzecich praw i wierzytelności powstałych w związku z realizacją niniejszej umowy bez zgody Zamawiającego.</w:t>
      </w:r>
    </w:p>
    <w:p w14:paraId="71E42FA2" w14:textId="77777777" w:rsidR="00493AEE" w:rsidRPr="00D23C70" w:rsidRDefault="00493AEE" w:rsidP="000101F0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D23C70">
        <w:rPr>
          <w:rFonts w:asciiTheme="minorHAnsi" w:hAnsiTheme="minorHAnsi"/>
          <w:spacing w:val="-8"/>
          <w:w w:val="105"/>
          <w:sz w:val="20"/>
          <w:szCs w:val="20"/>
        </w:rPr>
        <w:t xml:space="preserve">Zapłata kary przez Wykonawcę lub potrącenie przez Zamawiającego kwoty kary z płatności należnej </w:t>
      </w:r>
      <w:r w:rsidRPr="00D23C70">
        <w:rPr>
          <w:rFonts w:asciiTheme="minorHAnsi" w:hAnsiTheme="minorHAnsi"/>
          <w:spacing w:val="-5"/>
          <w:w w:val="105"/>
          <w:sz w:val="20"/>
          <w:szCs w:val="20"/>
        </w:rPr>
        <w:t>Wykonawcy nie zwalnia Wykonawcy z obowiązku ukończenia usług lub jakichkolwiek innych obowiązków i zobowiązań wynikających z Umowy.</w:t>
      </w:r>
    </w:p>
    <w:p w14:paraId="1857749B" w14:textId="599DFE1E" w:rsidR="00207A1F" w:rsidRPr="00252BCC" w:rsidRDefault="00493AEE" w:rsidP="000101F0">
      <w:pPr>
        <w:numPr>
          <w:ilvl w:val="0"/>
          <w:numId w:val="14"/>
        </w:numPr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D23C70">
        <w:rPr>
          <w:rFonts w:asciiTheme="minorHAnsi" w:hAnsiTheme="minorHAnsi"/>
          <w:spacing w:val="-8"/>
          <w:w w:val="105"/>
          <w:sz w:val="20"/>
          <w:szCs w:val="20"/>
        </w:rPr>
        <w:t xml:space="preserve">Zamawiający ma prawo do potrącenia wartości naliczonych Wykonawcy kar umownych z należnego </w:t>
      </w:r>
      <w:r w:rsidRPr="00D23C70">
        <w:rPr>
          <w:rFonts w:asciiTheme="minorHAnsi" w:hAnsiTheme="minorHAnsi"/>
          <w:spacing w:val="-2"/>
          <w:w w:val="105"/>
          <w:sz w:val="20"/>
          <w:szCs w:val="20"/>
        </w:rPr>
        <w:t>Wykon</w:t>
      </w:r>
      <w:r w:rsidR="00D23C70">
        <w:rPr>
          <w:rFonts w:asciiTheme="minorHAnsi" w:hAnsiTheme="minorHAnsi"/>
          <w:spacing w:val="-2"/>
          <w:w w:val="105"/>
          <w:sz w:val="20"/>
          <w:szCs w:val="20"/>
        </w:rPr>
        <w:t>awcy wynagrodzenia</w:t>
      </w:r>
      <w:r w:rsidRPr="00D23C70">
        <w:rPr>
          <w:rFonts w:asciiTheme="minorHAnsi" w:hAnsiTheme="minorHAnsi"/>
          <w:spacing w:val="-2"/>
          <w:w w:val="105"/>
          <w:sz w:val="20"/>
          <w:szCs w:val="20"/>
        </w:rPr>
        <w:t>.</w:t>
      </w:r>
    </w:p>
    <w:p w14:paraId="64B3D611" w14:textId="77777777" w:rsidR="00252BCC" w:rsidRPr="00D23C70" w:rsidRDefault="00252BCC" w:rsidP="00252BCC">
      <w:pPr>
        <w:ind w:left="284"/>
        <w:jc w:val="both"/>
        <w:rPr>
          <w:rFonts w:asciiTheme="minorHAnsi" w:hAnsiTheme="minorHAnsi"/>
          <w:bCs/>
          <w:sz w:val="20"/>
          <w:szCs w:val="20"/>
        </w:rPr>
      </w:pPr>
    </w:p>
    <w:p w14:paraId="4EFD8130" w14:textId="55669C55" w:rsidR="000A4D08" w:rsidRPr="00242EBD" w:rsidRDefault="00D23C70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13</w:t>
      </w:r>
    </w:p>
    <w:p w14:paraId="6E51FFBA" w14:textId="77777777" w:rsidR="000A4D08" w:rsidRPr="00242EBD" w:rsidRDefault="000A4D08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242EBD">
        <w:rPr>
          <w:rFonts w:asciiTheme="minorHAnsi" w:hAnsiTheme="minorHAnsi"/>
          <w:b/>
          <w:bCs/>
          <w:sz w:val="20"/>
          <w:szCs w:val="20"/>
        </w:rPr>
        <w:t>ROZSTRZYGANIE SPORÓW</w:t>
      </w:r>
    </w:p>
    <w:p w14:paraId="5ACC74FC" w14:textId="77777777" w:rsidR="000A4D08" w:rsidRPr="00242EBD" w:rsidRDefault="000A4D08" w:rsidP="000101F0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Jeżeli jakakolwiek część umowy zostanie uznana za nieważną, podlegającą unieważnieniu, pozbawioną mocy prawnej, nieobowiązującą lub niewykonalną, pozostałe części umowy będą nadal uważane za w pełni obowiązujące i wiążące, a Strony działając w dobrej wierze zastąpią takie postanowienie postanowieniem ważnym i wykonalnym, które będzie najpełniej oddawać ekonomiczny sens pierwotnego zapisu.</w:t>
      </w:r>
    </w:p>
    <w:p w14:paraId="70B0CF78" w14:textId="77777777" w:rsidR="000A4D08" w:rsidRPr="00242EBD" w:rsidRDefault="000A4D08" w:rsidP="000101F0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Strony zgodnie postanawiają, iż ewentualne spory wynikłe na tle realizacji postanowień niniejszej Umowy lub interpretacji je zapisów będą rozstrzygać polubownie w drodze negocjacji, przy czym klauzula ta nie stanowi zapisu na sąd polubowny.</w:t>
      </w:r>
    </w:p>
    <w:p w14:paraId="4A142C53" w14:textId="77777777" w:rsidR="000A4D08" w:rsidRPr="00242EBD" w:rsidRDefault="000A4D08" w:rsidP="000101F0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W przypadku nie rozstrzygnięcia sporu w sposób określony w ust. 2 w terminie 1 miesiąca, liczonego od chwili rozpoczęcia negocjacji, każda ze stron uprawniona jest do wystąpienia na drogę sądową celem rozstrzygnięcia sporu.</w:t>
      </w:r>
    </w:p>
    <w:p w14:paraId="02F53E34" w14:textId="77777777" w:rsidR="000A4D08" w:rsidRPr="00242EBD" w:rsidRDefault="000A4D08" w:rsidP="000101F0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Sądem właściwym do rozstrzygnięcia sporów po</w:t>
      </w:r>
      <w:r w:rsidR="00242EBD">
        <w:rPr>
          <w:rFonts w:asciiTheme="minorHAnsi" w:hAnsiTheme="minorHAnsi"/>
          <w:bCs/>
          <w:sz w:val="20"/>
          <w:szCs w:val="20"/>
        </w:rPr>
        <w:t>wstałych w wyniku lub w związku</w:t>
      </w:r>
      <w:r w:rsidRPr="00242EBD">
        <w:rPr>
          <w:rFonts w:asciiTheme="minorHAnsi" w:hAnsiTheme="minorHAnsi"/>
          <w:bCs/>
          <w:sz w:val="20"/>
          <w:szCs w:val="20"/>
        </w:rPr>
        <w:t xml:space="preserve"> z realizacją przedmiotu niniejszej Umowy będzie Sąd właściwy dla siedziby Zamawiającego.</w:t>
      </w:r>
    </w:p>
    <w:p w14:paraId="15600066" w14:textId="77777777" w:rsidR="006C5140" w:rsidRDefault="006C5140" w:rsidP="000A4D08">
      <w:pPr>
        <w:jc w:val="both"/>
        <w:rPr>
          <w:rFonts w:asciiTheme="minorHAnsi" w:hAnsiTheme="minorHAnsi"/>
          <w:bCs/>
          <w:sz w:val="20"/>
          <w:szCs w:val="20"/>
        </w:rPr>
      </w:pPr>
    </w:p>
    <w:p w14:paraId="1EFC02AE" w14:textId="72BC3B48" w:rsidR="00F36435" w:rsidRPr="00F36435" w:rsidRDefault="00D23C70" w:rsidP="00F36435">
      <w:pPr>
        <w:suppressAutoHyphens/>
        <w:jc w:val="center"/>
        <w:rPr>
          <w:rFonts w:asciiTheme="minorHAnsi" w:hAnsiTheme="minorHAnsi"/>
          <w:b/>
          <w:sz w:val="20"/>
          <w:szCs w:val="20"/>
          <w:lang w:eastAsia="ar-SA"/>
        </w:rPr>
      </w:pPr>
      <w:r>
        <w:rPr>
          <w:rFonts w:asciiTheme="minorHAnsi" w:hAnsiTheme="minorHAnsi"/>
          <w:b/>
          <w:sz w:val="20"/>
          <w:szCs w:val="20"/>
          <w:lang w:eastAsia="ar-SA"/>
        </w:rPr>
        <w:t>§ 14</w:t>
      </w:r>
    </w:p>
    <w:p w14:paraId="44FF8B7A" w14:textId="734B1290" w:rsidR="00F36435" w:rsidRDefault="002D1CA4" w:rsidP="00F36435">
      <w:pPr>
        <w:suppressAutoHyphens/>
        <w:jc w:val="center"/>
        <w:rPr>
          <w:rFonts w:asciiTheme="minorHAnsi" w:hAnsiTheme="minorHAnsi"/>
          <w:b/>
          <w:sz w:val="20"/>
          <w:szCs w:val="20"/>
          <w:lang w:eastAsia="ar-SA"/>
        </w:rPr>
      </w:pPr>
      <w:r w:rsidRPr="00F36435">
        <w:rPr>
          <w:rFonts w:asciiTheme="minorHAnsi" w:hAnsiTheme="minorHAnsi"/>
          <w:b/>
          <w:sz w:val="20"/>
          <w:szCs w:val="20"/>
          <w:lang w:eastAsia="ar-SA"/>
        </w:rPr>
        <w:t>WYMAGANIA WYNIKAJĄCE Z ART. 29 UST. 3A ORAZ ART. 22 UST. 2 PKT 2 USTAWY PZP</w:t>
      </w:r>
    </w:p>
    <w:p w14:paraId="2264A95D" w14:textId="5DB154C9" w:rsidR="00766A76" w:rsidRPr="00137979" w:rsidRDefault="00766A76" w:rsidP="00766A76">
      <w:pPr>
        <w:jc w:val="both"/>
        <w:rPr>
          <w:rFonts w:asciiTheme="minorHAnsi" w:eastAsiaTheme="minorHAnsi" w:hAnsiTheme="minorHAnsi"/>
          <w:strike/>
          <w:sz w:val="20"/>
          <w:szCs w:val="20"/>
          <w:u w:val="single"/>
          <w:lang w:eastAsia="en-US"/>
        </w:rPr>
      </w:pPr>
      <w:r w:rsidRPr="00207A1F">
        <w:rPr>
          <w:rFonts w:asciiTheme="minorHAnsi" w:eastAsiaTheme="minorHAnsi" w:hAnsiTheme="minorHAnsi"/>
          <w:b/>
          <w:sz w:val="20"/>
          <w:szCs w:val="20"/>
          <w:lang w:eastAsia="en-US"/>
        </w:rPr>
        <w:t>1.</w:t>
      </w:r>
      <w:r w:rsidRPr="00207A1F">
        <w:rPr>
          <w:rFonts w:asciiTheme="minorHAnsi" w:eastAsiaTheme="minorHAnsi" w:hAnsiTheme="minorHAnsi"/>
          <w:sz w:val="20"/>
          <w:szCs w:val="20"/>
          <w:lang w:eastAsia="en-US"/>
        </w:rPr>
        <w:t xml:space="preserve"> Zamawiający, działając na podstawie zapisów art. 29 ust. 3a ustawy </w:t>
      </w:r>
      <w:proofErr w:type="spellStart"/>
      <w:r w:rsidRPr="00207A1F">
        <w:rPr>
          <w:rFonts w:asciiTheme="minorHAnsi" w:eastAsiaTheme="minorHAnsi" w:hAnsiTheme="minorHAnsi"/>
          <w:sz w:val="20"/>
          <w:szCs w:val="20"/>
          <w:lang w:eastAsia="en-US"/>
        </w:rPr>
        <w:t>Pzp</w:t>
      </w:r>
      <w:proofErr w:type="spellEnd"/>
      <w:r w:rsidRPr="00207A1F">
        <w:rPr>
          <w:rFonts w:asciiTheme="minorHAnsi" w:eastAsiaTheme="minorHAnsi" w:hAnsiTheme="minorHAnsi"/>
          <w:sz w:val="20"/>
          <w:szCs w:val="20"/>
          <w:lang w:eastAsia="en-US"/>
        </w:rPr>
        <w:t xml:space="preserve">, wymaga zatrudnienia </w:t>
      </w:r>
      <w:r w:rsidRPr="00207A1F">
        <w:rPr>
          <w:rFonts w:asciiTheme="minorHAnsi" w:eastAsiaTheme="minorHAnsi" w:hAnsiTheme="minorHAnsi"/>
          <w:sz w:val="20"/>
          <w:szCs w:val="20"/>
          <w:u w:val="single"/>
          <w:lang w:eastAsia="en-US"/>
        </w:rPr>
        <w:t xml:space="preserve">przez cały okres realizacji przedmiotowego zamówienia przez Wykonawcę lub podwykonawcę na podstawie umowy </w:t>
      </w:r>
      <w:r w:rsidR="00871545">
        <w:rPr>
          <w:rFonts w:asciiTheme="minorHAnsi" w:eastAsiaTheme="minorHAnsi" w:hAnsiTheme="minorHAnsi"/>
          <w:sz w:val="20"/>
          <w:szCs w:val="20"/>
          <w:u w:val="single"/>
          <w:lang w:eastAsia="en-US"/>
        </w:rPr>
        <w:br/>
      </w:r>
      <w:r w:rsidRPr="00207A1F">
        <w:rPr>
          <w:rFonts w:asciiTheme="minorHAnsi" w:eastAsiaTheme="minorHAnsi" w:hAnsiTheme="minorHAnsi"/>
          <w:sz w:val="20"/>
          <w:szCs w:val="20"/>
          <w:u w:val="single"/>
          <w:lang w:eastAsia="en-US"/>
        </w:rPr>
        <w:t>o pracę</w:t>
      </w:r>
      <w:r w:rsidRPr="00207A1F">
        <w:rPr>
          <w:rFonts w:asciiTheme="minorHAnsi" w:eastAsiaTheme="minorHAnsi" w:hAnsiTheme="minorHAnsi"/>
          <w:sz w:val="20"/>
          <w:szCs w:val="20"/>
          <w:lang w:eastAsia="en-US"/>
        </w:rPr>
        <w:t xml:space="preserve"> (polegającej na świadczeniu pracy w rozumieniu art. 22 § 1 ustawy z dnia 26 czerwca 1974 r. - Kodeks pracy) </w:t>
      </w:r>
      <w:r w:rsidRPr="00207A1F">
        <w:rPr>
          <w:rFonts w:asciiTheme="minorHAnsi" w:eastAsiaTheme="minorHAnsi" w:hAnsiTheme="minorHAnsi"/>
          <w:sz w:val="20"/>
          <w:szCs w:val="20"/>
          <w:u w:val="single"/>
          <w:lang w:eastAsia="en-US"/>
        </w:rPr>
        <w:t>osób wykonujących wskazane czynności bezpośrednio związane z wykonywaniem przedmiotowej usługi</w:t>
      </w:r>
      <w:r w:rsidR="00871545">
        <w:rPr>
          <w:rFonts w:asciiTheme="minorHAnsi" w:hAnsiTheme="minorHAnsi"/>
          <w:sz w:val="20"/>
          <w:szCs w:val="20"/>
          <w:lang w:eastAsia="ar-SA"/>
        </w:rPr>
        <w:t>.</w:t>
      </w:r>
    </w:p>
    <w:p w14:paraId="0AC22B55" w14:textId="77777777" w:rsidR="00766A76" w:rsidRPr="00207A1F" w:rsidRDefault="00766A76" w:rsidP="00766A76">
      <w:pPr>
        <w:jc w:val="both"/>
        <w:rPr>
          <w:rFonts w:asciiTheme="minorHAnsi" w:eastAsiaTheme="minorHAnsi" w:hAnsiTheme="minorHAnsi"/>
          <w:sz w:val="20"/>
          <w:szCs w:val="20"/>
          <w:u w:val="single"/>
          <w:lang w:eastAsia="en-US"/>
        </w:rPr>
      </w:pPr>
    </w:p>
    <w:p w14:paraId="19FD1550" w14:textId="77777777" w:rsidR="00766A76" w:rsidRPr="00207A1F" w:rsidRDefault="00766A76" w:rsidP="00766A76">
      <w:pPr>
        <w:ind w:right="68"/>
        <w:jc w:val="both"/>
        <w:rPr>
          <w:rFonts w:asciiTheme="minorHAnsi" w:hAnsiTheme="minorHAnsi"/>
          <w:sz w:val="20"/>
          <w:szCs w:val="20"/>
          <w:lang w:eastAsia="ar-SA"/>
        </w:rPr>
      </w:pPr>
      <w:r w:rsidRPr="00207A1F">
        <w:rPr>
          <w:rFonts w:asciiTheme="minorHAnsi" w:hAnsiTheme="minorHAnsi"/>
          <w:sz w:val="20"/>
          <w:szCs w:val="20"/>
          <w:lang w:eastAsia="ar-SA"/>
        </w:rPr>
        <w:t>Szczegółowy zakres w/w czynności ma być zgodny z dostępną na stronie internetowej Ministerstwa Rodziny, Pracy i Polityki Społecznej wyszukiwarką opisów zawodów (</w:t>
      </w:r>
      <w:hyperlink r:id="rId6" w:history="1">
        <w:r w:rsidRPr="00207A1F">
          <w:rPr>
            <w:rFonts w:asciiTheme="minorHAnsi" w:hAnsiTheme="minorHAnsi"/>
            <w:sz w:val="20"/>
            <w:szCs w:val="20"/>
            <w:u w:val="single"/>
            <w:lang w:eastAsia="ar-SA"/>
          </w:rPr>
          <w:t>http://psz.praca.gov.pl/rynek-pracy/bazy-danych/klasyfikacja-zawodow-i-specjalnosci/wyszukiwarka-opisow-zawodow/-/klasyfikacja_zawodow</w:t>
        </w:r>
      </w:hyperlink>
      <w:r w:rsidRPr="00207A1F">
        <w:rPr>
          <w:rFonts w:asciiTheme="minorHAnsi" w:hAnsiTheme="minorHAnsi"/>
          <w:sz w:val="20"/>
          <w:szCs w:val="20"/>
          <w:lang w:eastAsia="ar-SA"/>
        </w:rPr>
        <w:t>).</w:t>
      </w:r>
    </w:p>
    <w:p w14:paraId="1D275BCE" w14:textId="77777777" w:rsidR="00766A76" w:rsidRPr="00207A1F" w:rsidRDefault="00766A76" w:rsidP="00766A76">
      <w:pPr>
        <w:ind w:right="68"/>
        <w:jc w:val="both"/>
        <w:rPr>
          <w:rFonts w:asciiTheme="minorHAnsi" w:hAnsiTheme="minorHAnsi"/>
          <w:sz w:val="20"/>
          <w:szCs w:val="20"/>
          <w:lang w:eastAsia="ar-SA"/>
        </w:rPr>
      </w:pPr>
    </w:p>
    <w:p w14:paraId="09F9BB17" w14:textId="77777777" w:rsidR="00766A76" w:rsidRPr="00207A1F" w:rsidRDefault="00766A76" w:rsidP="00766A76">
      <w:pPr>
        <w:jc w:val="both"/>
        <w:rPr>
          <w:rFonts w:asciiTheme="minorHAnsi" w:eastAsiaTheme="minorHAnsi" w:hAnsiTheme="minorHAnsi"/>
          <w:sz w:val="20"/>
          <w:szCs w:val="20"/>
          <w:lang w:eastAsia="en-US"/>
        </w:rPr>
      </w:pPr>
      <w:r w:rsidRPr="00207A1F">
        <w:rPr>
          <w:rFonts w:asciiTheme="minorHAnsi" w:eastAsiaTheme="minorHAnsi" w:hAnsiTheme="minorHAnsi"/>
          <w:sz w:val="20"/>
          <w:szCs w:val="20"/>
          <w:lang w:eastAsia="en-US"/>
        </w:rPr>
        <w:t xml:space="preserve">Świadczenie umowy na podstawie stosunku pracy przez  pracownika  oznacza: </w:t>
      </w:r>
    </w:p>
    <w:p w14:paraId="4C8B1F3F" w14:textId="181A35CB" w:rsidR="00766A76" w:rsidRPr="00207A1F" w:rsidRDefault="00D23C70" w:rsidP="00766A76">
      <w:pPr>
        <w:jc w:val="both"/>
        <w:rPr>
          <w:rFonts w:asciiTheme="minorHAnsi" w:eastAsiaTheme="minorHAnsi" w:hAnsi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/>
          <w:sz w:val="20"/>
          <w:szCs w:val="20"/>
          <w:lang w:eastAsia="en-US"/>
        </w:rPr>
        <w:t xml:space="preserve"> -</w:t>
      </w:r>
      <w:r w:rsidR="00766A76" w:rsidRPr="00207A1F">
        <w:rPr>
          <w:rFonts w:asciiTheme="minorHAnsi" w:eastAsiaTheme="minorHAnsi" w:hAnsiTheme="minorHAnsi"/>
          <w:sz w:val="20"/>
          <w:szCs w:val="20"/>
          <w:lang w:eastAsia="en-US"/>
        </w:rPr>
        <w:t xml:space="preserve"> osobiste wykonywanie określonego rodzaju prac w miejscu wyznaczonym przez Pracodawcę</w:t>
      </w:r>
    </w:p>
    <w:p w14:paraId="103A8F14" w14:textId="09121E6B" w:rsidR="00766A76" w:rsidRPr="00207A1F" w:rsidRDefault="00D23C70" w:rsidP="00766A76">
      <w:pPr>
        <w:jc w:val="both"/>
        <w:rPr>
          <w:rFonts w:asciiTheme="minorHAnsi" w:eastAsiaTheme="minorHAnsi" w:hAnsi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/>
          <w:sz w:val="20"/>
          <w:szCs w:val="20"/>
          <w:lang w:eastAsia="en-US"/>
        </w:rPr>
        <w:t xml:space="preserve"> </w:t>
      </w:r>
      <w:r w:rsidR="00766A76" w:rsidRPr="00207A1F">
        <w:rPr>
          <w:rFonts w:asciiTheme="minorHAnsi" w:eastAsiaTheme="minorHAnsi" w:hAnsiTheme="minorHAnsi"/>
          <w:sz w:val="20"/>
          <w:szCs w:val="20"/>
          <w:lang w:eastAsia="en-US"/>
        </w:rPr>
        <w:t>- wykonywanie pracy na stanowisku i w czasie oraz pod kierownictwem Pracodawcy (wykonawcy lub podwykonawcy).</w:t>
      </w:r>
    </w:p>
    <w:p w14:paraId="318FA7EA" w14:textId="77777777" w:rsidR="00766A76" w:rsidRPr="00207A1F" w:rsidRDefault="00766A76" w:rsidP="00766A76">
      <w:pPr>
        <w:jc w:val="both"/>
        <w:rPr>
          <w:rFonts w:asciiTheme="minorHAnsi" w:eastAsiaTheme="minorHAnsi" w:hAnsiTheme="minorHAnsi"/>
          <w:sz w:val="20"/>
          <w:szCs w:val="20"/>
          <w:lang w:eastAsia="en-US"/>
        </w:rPr>
      </w:pPr>
    </w:p>
    <w:p w14:paraId="6F2997F1" w14:textId="26ABEEAF" w:rsidR="00766A76" w:rsidRPr="00207A1F" w:rsidRDefault="00766A76" w:rsidP="00766A76">
      <w:pPr>
        <w:jc w:val="both"/>
        <w:rPr>
          <w:rFonts w:asciiTheme="minorHAnsi" w:eastAsiaTheme="minorHAnsi" w:hAnsiTheme="minorHAnsi"/>
          <w:sz w:val="20"/>
          <w:szCs w:val="20"/>
          <w:lang w:eastAsia="en-US"/>
        </w:rPr>
      </w:pPr>
      <w:r w:rsidRPr="00207A1F">
        <w:rPr>
          <w:rFonts w:asciiTheme="minorHAnsi" w:eastAsiaTheme="minorHAnsi" w:hAnsiTheme="minorHAnsi"/>
          <w:b/>
          <w:sz w:val="20"/>
          <w:szCs w:val="20"/>
          <w:lang w:eastAsia="en-US"/>
        </w:rPr>
        <w:t>2.</w:t>
      </w:r>
      <w:r w:rsidRPr="00207A1F">
        <w:rPr>
          <w:rFonts w:asciiTheme="minorHAnsi" w:eastAsiaTheme="minorHAnsi" w:hAnsiTheme="minorHAnsi"/>
          <w:sz w:val="20"/>
          <w:szCs w:val="20"/>
          <w:lang w:eastAsia="en-US"/>
        </w:rPr>
        <w:t xml:space="preserve"> 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</w:t>
      </w:r>
      <w:r w:rsidRPr="00207A1F">
        <w:rPr>
          <w:rFonts w:asciiTheme="minorHAnsi" w:eastAsiaTheme="minorHAnsi" w:hAnsiTheme="minorHAnsi"/>
          <w:sz w:val="20"/>
          <w:szCs w:val="20"/>
          <w:lang w:eastAsia="en-US"/>
        </w:rPr>
        <w:br/>
        <w:t xml:space="preserve">w szczególności do: a) żądania oświadczeń i dokumentów w zakresie potwierdzenia spełniania ww. wymogów </w:t>
      </w:r>
      <w:r w:rsidR="00207A1F" w:rsidRPr="00207A1F">
        <w:rPr>
          <w:rFonts w:asciiTheme="minorHAnsi" w:eastAsiaTheme="minorHAnsi" w:hAnsiTheme="minorHAnsi"/>
          <w:sz w:val="20"/>
          <w:szCs w:val="20"/>
          <w:lang w:eastAsia="en-US"/>
        </w:rPr>
        <w:br/>
      </w:r>
      <w:r w:rsidRPr="00207A1F">
        <w:rPr>
          <w:rFonts w:asciiTheme="minorHAnsi" w:eastAsiaTheme="minorHAnsi" w:hAnsiTheme="minorHAnsi"/>
          <w:sz w:val="20"/>
          <w:szCs w:val="20"/>
          <w:lang w:eastAsia="en-US"/>
        </w:rPr>
        <w:t xml:space="preserve">i dokonywania ich oceny, b) żądania wyjaśnień w przypadku wątpliwości w zakresie potwierdzenia spełniania ww. wymogów, c) przeprowadzania kontroli na miejscu wykonywania świadczenia. </w:t>
      </w:r>
    </w:p>
    <w:p w14:paraId="29B6F3E2" w14:textId="77777777" w:rsidR="00766A76" w:rsidRPr="00207A1F" w:rsidRDefault="00766A76" w:rsidP="00766A76">
      <w:pPr>
        <w:spacing w:before="120"/>
        <w:jc w:val="both"/>
        <w:rPr>
          <w:rFonts w:asciiTheme="minorHAnsi" w:hAnsiTheme="minorHAnsi" w:cs="Arial"/>
          <w:sz w:val="20"/>
          <w:szCs w:val="20"/>
          <w:lang w:eastAsia="ar-SA"/>
        </w:rPr>
      </w:pPr>
      <w:r w:rsidRPr="00207A1F">
        <w:rPr>
          <w:rFonts w:asciiTheme="minorHAnsi" w:hAnsiTheme="minorHAnsi" w:cs="Arial"/>
          <w:sz w:val="20"/>
          <w:szCs w:val="2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AB6FE57" w14:textId="77777777" w:rsidR="00766A76" w:rsidRPr="00207A1F" w:rsidRDefault="00766A76" w:rsidP="00766A76">
      <w:pPr>
        <w:ind w:right="68"/>
        <w:jc w:val="both"/>
        <w:rPr>
          <w:rFonts w:asciiTheme="minorHAnsi" w:hAnsiTheme="minorHAnsi"/>
          <w:strike/>
          <w:sz w:val="20"/>
          <w:szCs w:val="20"/>
          <w:lang w:eastAsia="ar-SA"/>
        </w:rPr>
      </w:pPr>
    </w:p>
    <w:p w14:paraId="09483643" w14:textId="3E839F5E" w:rsidR="00766A76" w:rsidRPr="00207A1F" w:rsidRDefault="00766A76" w:rsidP="00766A76">
      <w:pPr>
        <w:ind w:right="66"/>
        <w:jc w:val="both"/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</w:pPr>
      <w:r w:rsidRPr="00207A1F">
        <w:rPr>
          <w:rFonts w:asciiTheme="minorHAnsi" w:eastAsiaTheme="minorHAnsi" w:hAnsiTheme="minorHAnsi"/>
          <w:b/>
          <w:bCs/>
          <w:spacing w:val="-1"/>
          <w:sz w:val="20"/>
          <w:szCs w:val="20"/>
          <w:lang w:eastAsia="en-US"/>
        </w:rPr>
        <w:t>3.</w:t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 Przed rozpoczęciem świadczenia usługi Wykonawca dostarczy przedstawicielowi Zamawiającego oświad</w:t>
      </w:r>
      <w:r w:rsidR="00207A1F"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>czenie, że przy realizacji usługi</w:t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 będzie zatrudniał osoby, o których mowa w pkt 1, na podstawie umowy </w:t>
      </w:r>
      <w:r w:rsidR="00252BCC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br/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o pracę (dotyczy również Podwykonawców) oraz dokument „Wykaz Pracowników realizujących zamówienie”. W przypadku nie przedłożenia wymaganego oświadczenia i „Wykazu” osoby, które muszą być zatrudnione </w:t>
      </w:r>
      <w:r w:rsidR="00252BCC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br/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na umowę o pracę, nie będą mogły wykonywać pracy z winy Wykonawcy. </w:t>
      </w:r>
    </w:p>
    <w:p w14:paraId="325655F9" w14:textId="1ACCA0B7" w:rsidR="00766A76" w:rsidRPr="00207A1F" w:rsidRDefault="00766A76" w:rsidP="00766A76">
      <w:pPr>
        <w:ind w:right="66"/>
        <w:jc w:val="both"/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</w:pPr>
      <w:r w:rsidRPr="00207A1F">
        <w:rPr>
          <w:rFonts w:asciiTheme="minorHAnsi" w:eastAsiaTheme="minorHAnsi" w:hAnsiTheme="minorHAnsi"/>
          <w:b/>
          <w:bCs/>
          <w:spacing w:val="-1"/>
          <w:sz w:val="20"/>
          <w:szCs w:val="20"/>
          <w:lang w:eastAsia="en-US"/>
        </w:rPr>
        <w:t>4.</w:t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 Po zakończeniu świadczenia usługi Wykonawca przedłoży Zamawiającemu oświadczenie, </w:t>
      </w:r>
      <w:r w:rsidR="00D23C70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że podczas realizacji </w:t>
      </w:r>
      <w:r w:rsidR="00207A1F"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>usługi</w:t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 zatrudniał osoby, o których mowa w pkt 1, na podstawie umowy o pracę.</w:t>
      </w:r>
    </w:p>
    <w:p w14:paraId="352CFCB0" w14:textId="6E419C78" w:rsidR="00766A76" w:rsidRPr="00207A1F" w:rsidRDefault="00766A76" w:rsidP="00766A76">
      <w:pPr>
        <w:jc w:val="both"/>
        <w:rPr>
          <w:rFonts w:asciiTheme="minorHAnsi" w:hAnsiTheme="minorHAnsi"/>
          <w:sz w:val="20"/>
          <w:szCs w:val="20"/>
          <w:lang w:eastAsia="ar-SA"/>
        </w:rPr>
      </w:pPr>
      <w:r w:rsidRPr="00207A1F">
        <w:rPr>
          <w:rFonts w:asciiTheme="minorHAnsi" w:hAnsiTheme="minorHAnsi" w:cs="Arial"/>
          <w:b/>
          <w:sz w:val="20"/>
          <w:szCs w:val="20"/>
          <w:lang w:eastAsia="ar-SA"/>
        </w:rPr>
        <w:t>5.</w:t>
      </w:r>
      <w:r w:rsidRPr="00207A1F">
        <w:rPr>
          <w:rFonts w:asciiTheme="minorHAnsi" w:hAnsiTheme="minorHAnsi" w:cs="Arial"/>
          <w:sz w:val="20"/>
          <w:szCs w:val="20"/>
          <w:lang w:eastAsia="ar-SA"/>
        </w:rPr>
        <w:t xml:space="preserve">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Zamawiający przewiduje sankcję w postaci obowiązku zapłaty przez wykonawcę kary umownej </w:t>
      </w:r>
      <w:r w:rsidRPr="00207A1F">
        <w:rPr>
          <w:rFonts w:asciiTheme="minorHAnsi" w:hAnsiTheme="minorHAnsi" w:cs="Arial"/>
          <w:sz w:val="20"/>
          <w:szCs w:val="20"/>
          <w:lang w:eastAsia="ar-SA"/>
        </w:rPr>
        <w:br/>
        <w:t xml:space="preserve">w wysokości 200 PLN </w:t>
      </w:r>
      <w:r w:rsidRPr="00207A1F">
        <w:rPr>
          <w:rFonts w:asciiTheme="minorHAnsi" w:hAnsiTheme="minorHAnsi"/>
          <w:sz w:val="20"/>
          <w:szCs w:val="20"/>
          <w:lang w:eastAsia="ar-SA"/>
        </w:rPr>
        <w:t>za każdy dzień opóźnienia , l</w:t>
      </w:r>
      <w:r w:rsidR="00D23C70">
        <w:rPr>
          <w:rFonts w:asciiTheme="minorHAnsi" w:hAnsiTheme="minorHAnsi"/>
          <w:sz w:val="20"/>
          <w:szCs w:val="20"/>
          <w:lang w:eastAsia="ar-SA"/>
        </w:rPr>
        <w:t>iczony od dnia wskazanego w § 14</w:t>
      </w:r>
      <w:r w:rsidRPr="00207A1F">
        <w:rPr>
          <w:rFonts w:asciiTheme="minorHAnsi" w:hAnsiTheme="minorHAnsi"/>
          <w:sz w:val="20"/>
          <w:szCs w:val="20"/>
          <w:lang w:eastAsia="ar-SA"/>
        </w:rPr>
        <w:t xml:space="preserve"> ust. 3 i 4 umowy </w:t>
      </w:r>
    </w:p>
    <w:p w14:paraId="418FA565" w14:textId="171B9792" w:rsidR="00766A76" w:rsidRPr="00207A1F" w:rsidRDefault="00766A76" w:rsidP="00766A76">
      <w:pPr>
        <w:ind w:right="66"/>
        <w:jc w:val="both"/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</w:pPr>
      <w:r w:rsidRPr="00207A1F">
        <w:rPr>
          <w:rFonts w:asciiTheme="minorHAnsi" w:eastAsiaTheme="minorHAnsi" w:hAnsiTheme="minorHAnsi"/>
          <w:b/>
          <w:bCs/>
          <w:spacing w:val="-1"/>
          <w:sz w:val="20"/>
          <w:szCs w:val="20"/>
          <w:lang w:eastAsia="en-US"/>
        </w:rPr>
        <w:t>6.</w:t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 Jeżeli </w:t>
      </w:r>
      <w:r w:rsidR="00803AD9"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>przy świadczeniu usługi</w:t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 będzie przebywać osoba niezatrudniona na umowę o pracę (za wyjątkiem osób wskazanych w pkt 1), co zostanie ustalone przez Zamawiającego oraz przez inne osoby i organy upoważnione na podstawie odrębnych przepisów (np. Inspekcja Pracy), Wykonawca zobowiąz</w:t>
      </w:r>
      <w:r w:rsidR="00803AD9"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>any jest do usunięcia tej osoby</w:t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>. Wykonawca zapłaci Zamawiającemu tytułem kary umownej 1.000 PLN za każdy taki przypadek. Fakt prz</w:t>
      </w:r>
      <w:r w:rsidR="00803AD9"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>ebywania takiej osoby</w:t>
      </w:r>
      <w:r w:rsidRPr="00207A1F">
        <w:rPr>
          <w:rFonts w:asciiTheme="minorHAnsi" w:eastAsiaTheme="minorHAnsi" w:hAnsiTheme="minorHAnsi"/>
          <w:bCs/>
          <w:spacing w:val="-1"/>
          <w:sz w:val="20"/>
          <w:szCs w:val="20"/>
          <w:lang w:eastAsia="en-US"/>
        </w:rPr>
        <w:t xml:space="preserve"> musi zostać potwierdzony pisemną notatką. Notatka nie musi być podpisana przez Wykonawcę lub jego przedstawicieli.</w:t>
      </w:r>
    </w:p>
    <w:p w14:paraId="7C244EC3" w14:textId="77777777" w:rsidR="00F36435" w:rsidRDefault="00F36435" w:rsidP="00D15761">
      <w:pPr>
        <w:rPr>
          <w:rFonts w:asciiTheme="minorHAnsi" w:hAnsiTheme="minorHAnsi"/>
          <w:b/>
          <w:bCs/>
          <w:sz w:val="20"/>
          <w:szCs w:val="20"/>
        </w:rPr>
      </w:pPr>
    </w:p>
    <w:p w14:paraId="17EE786B" w14:textId="337E0051" w:rsidR="000A4D08" w:rsidRPr="00242EBD" w:rsidRDefault="00D23C70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§ 15</w:t>
      </w:r>
    </w:p>
    <w:p w14:paraId="328E51CD" w14:textId="77777777" w:rsidR="000A4D08" w:rsidRPr="00242EBD" w:rsidRDefault="000A4D08" w:rsidP="000A4D08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242EBD">
        <w:rPr>
          <w:rFonts w:asciiTheme="minorHAnsi" w:hAnsiTheme="minorHAnsi"/>
          <w:b/>
          <w:bCs/>
          <w:sz w:val="20"/>
          <w:szCs w:val="20"/>
        </w:rPr>
        <w:t>POSTANOWIENIA KOŃCOWE</w:t>
      </w:r>
    </w:p>
    <w:p w14:paraId="18E4F067" w14:textId="5A85B41C" w:rsidR="000A4D08" w:rsidRPr="00242EBD" w:rsidRDefault="000A4D08" w:rsidP="000101F0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Zamawiający oświadcza, że jest płatnikiem podatku VAT i posiada numer identyfika</w:t>
      </w:r>
      <w:r w:rsidR="00201CAA">
        <w:rPr>
          <w:rFonts w:asciiTheme="minorHAnsi" w:hAnsiTheme="minorHAnsi"/>
          <w:bCs/>
          <w:sz w:val="20"/>
          <w:szCs w:val="20"/>
        </w:rPr>
        <w:t xml:space="preserve">cji podatkowej </w:t>
      </w:r>
      <w:r w:rsidR="00252BCC">
        <w:rPr>
          <w:rFonts w:asciiTheme="minorHAnsi" w:hAnsiTheme="minorHAnsi"/>
          <w:bCs/>
          <w:sz w:val="20"/>
          <w:szCs w:val="20"/>
        </w:rPr>
        <w:br/>
      </w:r>
      <w:bookmarkStart w:id="0" w:name="_GoBack"/>
      <w:bookmarkEnd w:id="0"/>
      <w:r w:rsidR="00201CAA">
        <w:rPr>
          <w:rFonts w:asciiTheme="minorHAnsi" w:hAnsiTheme="minorHAnsi"/>
          <w:bCs/>
          <w:sz w:val="20"/>
          <w:szCs w:val="20"/>
        </w:rPr>
        <w:t>NIP: 773-22-82-071</w:t>
      </w:r>
    </w:p>
    <w:p w14:paraId="21E76B79" w14:textId="647DE2BE" w:rsidR="000A4D08" w:rsidRPr="00242EBD" w:rsidRDefault="000A4D08" w:rsidP="000101F0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Wykonawca oświadcza, że jest płatnikiem podatku VAT i posiada numer identyfikac</w:t>
      </w:r>
      <w:r w:rsidR="00201CAA">
        <w:rPr>
          <w:rFonts w:asciiTheme="minorHAnsi" w:hAnsiTheme="minorHAnsi"/>
          <w:bCs/>
          <w:sz w:val="20"/>
          <w:szCs w:val="20"/>
        </w:rPr>
        <w:t xml:space="preserve">ji podatkowej </w:t>
      </w:r>
      <w:r w:rsidR="00C62512">
        <w:rPr>
          <w:rFonts w:asciiTheme="minorHAnsi" w:hAnsiTheme="minorHAnsi"/>
          <w:bCs/>
          <w:sz w:val="20"/>
          <w:szCs w:val="20"/>
        </w:rPr>
        <w:br/>
      </w:r>
      <w:r w:rsidR="00201CAA">
        <w:rPr>
          <w:rFonts w:asciiTheme="minorHAnsi" w:hAnsiTheme="minorHAnsi"/>
          <w:bCs/>
          <w:sz w:val="20"/>
          <w:szCs w:val="20"/>
        </w:rPr>
        <w:t xml:space="preserve">NIP: </w:t>
      </w:r>
      <w:r w:rsidR="004467F6">
        <w:rPr>
          <w:rFonts w:asciiTheme="minorHAnsi" w:hAnsiTheme="minorHAnsi"/>
          <w:bCs/>
          <w:sz w:val="20"/>
          <w:szCs w:val="20"/>
        </w:rPr>
        <w:t>…………………………………………………………………</w:t>
      </w:r>
    </w:p>
    <w:p w14:paraId="4612C272" w14:textId="77777777" w:rsidR="000A4D08" w:rsidRPr="00242EBD" w:rsidRDefault="000A4D08" w:rsidP="000101F0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Wszelkie zmiany lub rozwiązanie oraz odstąpienie od Umowy wymagają formy pisemnej pod rygorem nieważności.</w:t>
      </w:r>
    </w:p>
    <w:p w14:paraId="58BA5FD0" w14:textId="77777777" w:rsidR="000A4D08" w:rsidRPr="00242EBD" w:rsidRDefault="000A4D08" w:rsidP="000101F0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Prawem właściwym do rozstrzygania sporów powstałych w związku lub na tle realizacji niniejszej Umowy jest prawo polskie.</w:t>
      </w:r>
    </w:p>
    <w:p w14:paraId="00FA8496" w14:textId="5479F593" w:rsidR="000A4D08" w:rsidRPr="00242EBD" w:rsidRDefault="000A4D08" w:rsidP="000101F0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bCs/>
          <w:sz w:val="20"/>
          <w:szCs w:val="20"/>
        </w:rPr>
        <w:t>Niniejszą umowę sporządzono wraz z załącznikami w trzech jednobrzmiących egzemplarzach, w tym dwa egzemplarze dla Zamawiającego a jeden dla Wykonawcy</w:t>
      </w:r>
      <w:r w:rsidR="00D15761">
        <w:rPr>
          <w:rFonts w:asciiTheme="minorHAnsi" w:hAnsiTheme="minorHAnsi"/>
          <w:bCs/>
          <w:sz w:val="20"/>
          <w:szCs w:val="20"/>
        </w:rPr>
        <w:t>.</w:t>
      </w:r>
    </w:p>
    <w:p w14:paraId="5359BD19" w14:textId="77777777" w:rsidR="00D251B2" w:rsidRDefault="000A4D08" w:rsidP="000101F0">
      <w:pPr>
        <w:numPr>
          <w:ilvl w:val="0"/>
          <w:numId w:val="10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242EBD">
        <w:rPr>
          <w:rFonts w:asciiTheme="minorHAnsi" w:hAnsiTheme="minorHAnsi"/>
          <w:sz w:val="20"/>
          <w:szCs w:val="20"/>
        </w:rPr>
        <w:t>W sprawach nieuregulowanych niniejszą umową stosuje się przepisy ustaw: ustawy z dnia 29.01.2004r. Prawo zamówień publicznych oraz Kodeksu cywilnego, o ile przepisy ustawy Prawo zamówień publicznych nie stanowią inaczej.</w:t>
      </w:r>
    </w:p>
    <w:p w14:paraId="6F21D777" w14:textId="1596C03E" w:rsidR="00D251B2" w:rsidRPr="00D251B2" w:rsidRDefault="00D251B2" w:rsidP="000101F0">
      <w:pPr>
        <w:numPr>
          <w:ilvl w:val="0"/>
          <w:numId w:val="10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251B2">
        <w:rPr>
          <w:rFonts w:asciiTheme="minorHAnsi" w:hAnsiTheme="minorHAnsi"/>
          <w:bCs/>
          <w:sz w:val="20"/>
          <w:szCs w:val="20"/>
        </w:rPr>
        <w:t>Integralne części niniejszej Umowy stanowią następujące dokumenty:</w:t>
      </w:r>
    </w:p>
    <w:p w14:paraId="0053DC0E" w14:textId="77777777" w:rsidR="00D251B2" w:rsidRPr="00084718" w:rsidRDefault="00D251B2" w:rsidP="00D251B2">
      <w:pPr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084718">
        <w:rPr>
          <w:rFonts w:asciiTheme="minorHAnsi" w:hAnsiTheme="minorHAnsi"/>
          <w:bCs/>
          <w:sz w:val="20"/>
          <w:szCs w:val="20"/>
        </w:rPr>
        <w:t>Załącznik nr 1 – Specyfikacja Istotnych Warunków Zamówienia,</w:t>
      </w:r>
    </w:p>
    <w:p w14:paraId="611C8636" w14:textId="64B188E5" w:rsidR="006C1472" w:rsidRPr="00084718" w:rsidRDefault="003D4F1D" w:rsidP="006C1472">
      <w:pPr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Załącznik nr 2</w:t>
      </w:r>
      <w:r w:rsidR="00D251B2" w:rsidRPr="00084718">
        <w:rPr>
          <w:rFonts w:asciiTheme="minorHAnsi" w:hAnsiTheme="minorHAnsi"/>
          <w:bCs/>
          <w:sz w:val="20"/>
          <w:szCs w:val="20"/>
        </w:rPr>
        <w:t xml:space="preserve"> – Oferta Wykonawcy </w:t>
      </w:r>
    </w:p>
    <w:p w14:paraId="7D92DB75" w14:textId="77777777" w:rsidR="00C62512" w:rsidRDefault="00C62512" w:rsidP="00C62512">
      <w:pPr>
        <w:ind w:left="720"/>
        <w:jc w:val="both"/>
        <w:rPr>
          <w:rFonts w:asciiTheme="minorHAnsi" w:hAnsiTheme="minorHAnsi"/>
          <w:bCs/>
          <w:sz w:val="20"/>
          <w:szCs w:val="20"/>
          <w:highlight w:val="yellow"/>
        </w:rPr>
      </w:pPr>
    </w:p>
    <w:p w14:paraId="05FA0AD3" w14:textId="77777777" w:rsidR="00C62512" w:rsidRPr="00C62512" w:rsidRDefault="00C62512" w:rsidP="00C62512">
      <w:pPr>
        <w:ind w:left="720"/>
        <w:jc w:val="both"/>
        <w:rPr>
          <w:rFonts w:asciiTheme="minorHAnsi" w:hAnsiTheme="minorHAnsi"/>
          <w:sz w:val="20"/>
          <w:szCs w:val="20"/>
          <w:highlight w:val="yellow"/>
        </w:rPr>
      </w:pPr>
    </w:p>
    <w:p w14:paraId="2E536EC6" w14:textId="77777777" w:rsidR="009E6E4B" w:rsidRPr="00573345" w:rsidRDefault="000A4D08" w:rsidP="009E6E4B">
      <w:pPr>
        <w:rPr>
          <w:rFonts w:asciiTheme="minorHAnsi" w:hAnsiTheme="minorHAnsi"/>
          <w:b/>
          <w:sz w:val="20"/>
          <w:szCs w:val="20"/>
        </w:rPr>
      </w:pPr>
      <w:r w:rsidRPr="00242EBD">
        <w:rPr>
          <w:rFonts w:asciiTheme="minorHAnsi" w:hAnsiTheme="minorHAnsi"/>
          <w:b/>
          <w:sz w:val="20"/>
          <w:szCs w:val="20"/>
        </w:rPr>
        <w:t xml:space="preserve">                         WYKONAWCA:                                 </w:t>
      </w:r>
      <w:r w:rsidR="00242EB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</w:t>
      </w:r>
      <w:r w:rsidR="00573345">
        <w:rPr>
          <w:rFonts w:asciiTheme="minorHAnsi" w:hAnsiTheme="minorHAnsi"/>
          <w:b/>
          <w:sz w:val="20"/>
          <w:szCs w:val="20"/>
        </w:rPr>
        <w:t xml:space="preserve">  ZAMAWIAJĄCY</w:t>
      </w:r>
    </w:p>
    <w:sectPr w:rsidR="009E6E4B" w:rsidRPr="00573345" w:rsidSect="006C514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C2304422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8"/>
    <w:multiLevelType w:val="singleLevel"/>
    <w:tmpl w:val="6A8A93FA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</w:rPr>
    </w:lvl>
  </w:abstractNum>
  <w:abstractNum w:abstractNumId="2" w15:restartNumberingAfterBreak="0">
    <w:nsid w:val="0000000E"/>
    <w:multiLevelType w:val="singleLevel"/>
    <w:tmpl w:val="A2CA9DD4"/>
    <w:name w:val="WW8Num21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eastAsia="Andale Sans UI"/>
        <w:b w:val="0"/>
        <w:sz w:val="20"/>
        <w:szCs w:val="20"/>
      </w:rPr>
    </w:lvl>
  </w:abstractNum>
  <w:abstractNum w:abstractNumId="3" w15:restartNumberingAfterBreak="0">
    <w:nsid w:val="01FD6DD2"/>
    <w:multiLevelType w:val="hybridMultilevel"/>
    <w:tmpl w:val="164A7804"/>
    <w:lvl w:ilvl="0" w:tplc="532C47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305224"/>
    <w:multiLevelType w:val="hybridMultilevel"/>
    <w:tmpl w:val="A8F440BE"/>
    <w:lvl w:ilvl="0" w:tplc="49465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6657E"/>
    <w:multiLevelType w:val="hybridMultilevel"/>
    <w:tmpl w:val="86803CF6"/>
    <w:lvl w:ilvl="0" w:tplc="0EF4F584">
      <w:start w:val="1"/>
      <w:numFmt w:val="lowerLetter"/>
      <w:lvlText w:val="%1)"/>
      <w:lvlJc w:val="left"/>
      <w:pPr>
        <w:ind w:left="644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4B7035"/>
    <w:multiLevelType w:val="hybridMultilevel"/>
    <w:tmpl w:val="A95CAA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1E47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245304"/>
    <w:multiLevelType w:val="multilevel"/>
    <w:tmpl w:val="1D4A1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7E25AF"/>
    <w:multiLevelType w:val="hybridMultilevel"/>
    <w:tmpl w:val="61B26F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B65789"/>
    <w:multiLevelType w:val="multilevel"/>
    <w:tmpl w:val="5DD89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AE7196"/>
    <w:multiLevelType w:val="hybridMultilevel"/>
    <w:tmpl w:val="E2847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366C2"/>
    <w:multiLevelType w:val="hybridMultilevel"/>
    <w:tmpl w:val="B70844B6"/>
    <w:lvl w:ilvl="0" w:tplc="7E9A3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2378D"/>
    <w:multiLevelType w:val="hybridMultilevel"/>
    <w:tmpl w:val="DD06B2E4"/>
    <w:lvl w:ilvl="0" w:tplc="772EC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AA65BA"/>
    <w:multiLevelType w:val="hybridMultilevel"/>
    <w:tmpl w:val="3836E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17987"/>
    <w:multiLevelType w:val="hybridMultilevel"/>
    <w:tmpl w:val="387406AC"/>
    <w:lvl w:ilvl="0" w:tplc="5A1C5A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A0365E"/>
    <w:multiLevelType w:val="hybridMultilevel"/>
    <w:tmpl w:val="013EF8AC"/>
    <w:lvl w:ilvl="0" w:tplc="9926BE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728"/>
    <w:multiLevelType w:val="hybridMultilevel"/>
    <w:tmpl w:val="D60E84BC"/>
    <w:lvl w:ilvl="0" w:tplc="E620F5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AD5303"/>
    <w:multiLevelType w:val="singleLevel"/>
    <w:tmpl w:val="E7E6FFB4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Theme="minorHAnsi" w:hAnsiTheme="minorHAnsi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8" w15:restartNumberingAfterBreak="0">
    <w:nsid w:val="42243266"/>
    <w:multiLevelType w:val="hybridMultilevel"/>
    <w:tmpl w:val="1F824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F3B36"/>
    <w:multiLevelType w:val="hybridMultilevel"/>
    <w:tmpl w:val="4AE6C5D0"/>
    <w:lvl w:ilvl="0" w:tplc="4580C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EE37D1"/>
    <w:multiLevelType w:val="hybridMultilevel"/>
    <w:tmpl w:val="39026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F938FE"/>
    <w:multiLevelType w:val="multilevel"/>
    <w:tmpl w:val="C4BCEE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6AA7138"/>
    <w:multiLevelType w:val="multilevel"/>
    <w:tmpl w:val="7F08D3BA"/>
    <w:lvl w:ilvl="0">
      <w:start w:val="1"/>
      <w:numFmt w:val="lowerLetter"/>
      <w:lvlText w:val="%1)"/>
      <w:lvlJc w:val="left"/>
      <w:pPr>
        <w:tabs>
          <w:tab w:val="decimal" w:pos="504"/>
        </w:tabs>
        <w:ind w:left="720" w:firstLine="0"/>
      </w:pPr>
      <w:rPr>
        <w:rFonts w:asciiTheme="minorHAnsi" w:hAnsiTheme="minorHAnsi" w:hint="default"/>
        <w:strike w:val="0"/>
        <w:dstrike w:val="0"/>
        <w:color w:val="000000"/>
        <w:spacing w:val="3"/>
        <w:w w:val="105"/>
        <w:sz w:val="20"/>
        <w:szCs w:val="20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86846FC"/>
    <w:multiLevelType w:val="singleLevel"/>
    <w:tmpl w:val="7292BB0A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Theme="minorHAnsi" w:hAnsiTheme="minorHAns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4" w15:restartNumberingAfterBreak="0">
    <w:nsid w:val="5C9F18DE"/>
    <w:multiLevelType w:val="hybridMultilevel"/>
    <w:tmpl w:val="CDF6D6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D71FF7"/>
    <w:multiLevelType w:val="hybridMultilevel"/>
    <w:tmpl w:val="1D6C24E2"/>
    <w:lvl w:ilvl="0" w:tplc="00CE18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7170B"/>
    <w:multiLevelType w:val="hybridMultilevel"/>
    <w:tmpl w:val="0338D06E"/>
    <w:lvl w:ilvl="0" w:tplc="9BA6C924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Theme="minorHAnsi" w:hAnsiTheme="minorHAnsi" w:cs="Times New Roman" w:hint="default"/>
        <w:b w:val="0"/>
        <w:sz w:val="20"/>
        <w:szCs w:val="20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24022E"/>
    <w:multiLevelType w:val="hybridMultilevel"/>
    <w:tmpl w:val="F746D818"/>
    <w:lvl w:ilvl="0" w:tplc="4B543EA0">
      <w:start w:val="1"/>
      <w:numFmt w:val="lowerLetter"/>
      <w:lvlText w:val="%1)"/>
      <w:lvlJc w:val="left"/>
      <w:pPr>
        <w:ind w:left="644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907523D"/>
    <w:multiLevelType w:val="hybridMultilevel"/>
    <w:tmpl w:val="D32A82C2"/>
    <w:lvl w:ilvl="0" w:tplc="CDF0E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CC0285"/>
    <w:multiLevelType w:val="hybridMultilevel"/>
    <w:tmpl w:val="11C07866"/>
    <w:lvl w:ilvl="0" w:tplc="5D701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F51149"/>
    <w:multiLevelType w:val="hybridMultilevel"/>
    <w:tmpl w:val="02F4936A"/>
    <w:lvl w:ilvl="0" w:tplc="AE66F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1"/>
  </w:num>
  <w:num w:numId="4">
    <w:abstractNumId w:val="29"/>
  </w:num>
  <w:num w:numId="5">
    <w:abstractNumId w:val="4"/>
  </w:num>
  <w:num w:numId="6">
    <w:abstractNumId w:val="8"/>
  </w:num>
  <w:num w:numId="7">
    <w:abstractNumId w:val="28"/>
  </w:num>
  <w:num w:numId="8">
    <w:abstractNumId w:val="6"/>
  </w:num>
  <w:num w:numId="9">
    <w:abstractNumId w:val="19"/>
  </w:num>
  <w:num w:numId="10">
    <w:abstractNumId w:val="30"/>
  </w:num>
  <w:num w:numId="11">
    <w:abstractNumId w:val="9"/>
  </w:num>
  <w:num w:numId="12">
    <w:abstractNumId w:val="20"/>
  </w:num>
  <w:num w:numId="13">
    <w:abstractNumId w:val="2"/>
  </w:num>
  <w:num w:numId="14">
    <w:abstractNumId w:val="21"/>
  </w:num>
  <w:num w:numId="15">
    <w:abstractNumId w:val="5"/>
  </w:num>
  <w:num w:numId="16">
    <w:abstractNumId w:val="18"/>
  </w:num>
  <w:num w:numId="17">
    <w:abstractNumId w:val="17"/>
    <w:lvlOverride w:ilvl="0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</w:num>
  <w:num w:numId="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</w:num>
  <w:num w:numId="22">
    <w:abstractNumId w:val="15"/>
  </w:num>
  <w:num w:numId="23">
    <w:abstractNumId w:val="27"/>
  </w:num>
  <w:num w:numId="24">
    <w:abstractNumId w:val="25"/>
  </w:num>
  <w:num w:numId="25">
    <w:abstractNumId w:val="7"/>
  </w:num>
  <w:num w:numId="26">
    <w:abstractNumId w:val="10"/>
  </w:num>
  <w:num w:numId="27">
    <w:abstractNumId w:val="16"/>
  </w:num>
  <w:num w:numId="28">
    <w:abstractNumId w:val="13"/>
  </w:num>
  <w:num w:numId="29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BE"/>
    <w:rsid w:val="00005EB3"/>
    <w:rsid w:val="000101F0"/>
    <w:rsid w:val="00014080"/>
    <w:rsid w:val="000807E4"/>
    <w:rsid w:val="00084718"/>
    <w:rsid w:val="000A4D08"/>
    <w:rsid w:val="000C2041"/>
    <w:rsid w:val="00116488"/>
    <w:rsid w:val="00122BB6"/>
    <w:rsid w:val="00137979"/>
    <w:rsid w:val="00147D18"/>
    <w:rsid w:val="001557FE"/>
    <w:rsid w:val="001645AA"/>
    <w:rsid w:val="00171F32"/>
    <w:rsid w:val="001C1629"/>
    <w:rsid w:val="001C23CD"/>
    <w:rsid w:val="001E0D77"/>
    <w:rsid w:val="00201CAA"/>
    <w:rsid w:val="00207A1F"/>
    <w:rsid w:val="00221311"/>
    <w:rsid w:val="00235676"/>
    <w:rsid w:val="00242EBD"/>
    <w:rsid w:val="00247C40"/>
    <w:rsid w:val="00252BCC"/>
    <w:rsid w:val="00272783"/>
    <w:rsid w:val="002844A4"/>
    <w:rsid w:val="002A6445"/>
    <w:rsid w:val="002D1CA4"/>
    <w:rsid w:val="002D608E"/>
    <w:rsid w:val="002D70DB"/>
    <w:rsid w:val="0037608A"/>
    <w:rsid w:val="00392AF4"/>
    <w:rsid w:val="003A2CF0"/>
    <w:rsid w:val="003D4F1D"/>
    <w:rsid w:val="003F58C5"/>
    <w:rsid w:val="00406109"/>
    <w:rsid w:val="00430028"/>
    <w:rsid w:val="004467F6"/>
    <w:rsid w:val="00461352"/>
    <w:rsid w:val="00493AEE"/>
    <w:rsid w:val="004978B8"/>
    <w:rsid w:val="004E1FCB"/>
    <w:rsid w:val="0051645E"/>
    <w:rsid w:val="005356BE"/>
    <w:rsid w:val="00573345"/>
    <w:rsid w:val="00595FAE"/>
    <w:rsid w:val="005E419F"/>
    <w:rsid w:val="0060344B"/>
    <w:rsid w:val="00610536"/>
    <w:rsid w:val="0062397B"/>
    <w:rsid w:val="00640DB7"/>
    <w:rsid w:val="00642181"/>
    <w:rsid w:val="00656531"/>
    <w:rsid w:val="00674A09"/>
    <w:rsid w:val="0067665D"/>
    <w:rsid w:val="006A451E"/>
    <w:rsid w:val="006C1472"/>
    <w:rsid w:val="006C4E9F"/>
    <w:rsid w:val="006C5140"/>
    <w:rsid w:val="006D4199"/>
    <w:rsid w:val="0072352A"/>
    <w:rsid w:val="00732B68"/>
    <w:rsid w:val="0075363C"/>
    <w:rsid w:val="00766A76"/>
    <w:rsid w:val="00766F49"/>
    <w:rsid w:val="00802F62"/>
    <w:rsid w:val="008037F1"/>
    <w:rsid w:val="00803AD9"/>
    <w:rsid w:val="00806609"/>
    <w:rsid w:val="008160C0"/>
    <w:rsid w:val="00847643"/>
    <w:rsid w:val="00871545"/>
    <w:rsid w:val="008B1A61"/>
    <w:rsid w:val="008E07DF"/>
    <w:rsid w:val="00925AE2"/>
    <w:rsid w:val="00941134"/>
    <w:rsid w:val="00951BD2"/>
    <w:rsid w:val="00967358"/>
    <w:rsid w:val="009E2285"/>
    <w:rsid w:val="009E6E4B"/>
    <w:rsid w:val="009F4760"/>
    <w:rsid w:val="00A0337A"/>
    <w:rsid w:val="00A1109F"/>
    <w:rsid w:val="00A269DC"/>
    <w:rsid w:val="00A83AB9"/>
    <w:rsid w:val="00A84F01"/>
    <w:rsid w:val="00AA5077"/>
    <w:rsid w:val="00AE30EA"/>
    <w:rsid w:val="00AF51CF"/>
    <w:rsid w:val="00B02241"/>
    <w:rsid w:val="00B07B92"/>
    <w:rsid w:val="00B12448"/>
    <w:rsid w:val="00B5562A"/>
    <w:rsid w:val="00B579F8"/>
    <w:rsid w:val="00BD2CD7"/>
    <w:rsid w:val="00BD3EEB"/>
    <w:rsid w:val="00BD5509"/>
    <w:rsid w:val="00C033F0"/>
    <w:rsid w:val="00C237DE"/>
    <w:rsid w:val="00C25A92"/>
    <w:rsid w:val="00C62512"/>
    <w:rsid w:val="00C81064"/>
    <w:rsid w:val="00C90B40"/>
    <w:rsid w:val="00CD6FA3"/>
    <w:rsid w:val="00D15761"/>
    <w:rsid w:val="00D23C70"/>
    <w:rsid w:val="00D251B2"/>
    <w:rsid w:val="00D8191B"/>
    <w:rsid w:val="00DD4403"/>
    <w:rsid w:val="00E432EC"/>
    <w:rsid w:val="00E5134E"/>
    <w:rsid w:val="00E810CB"/>
    <w:rsid w:val="00EF59E2"/>
    <w:rsid w:val="00F36435"/>
    <w:rsid w:val="00F46C21"/>
    <w:rsid w:val="00FB020B"/>
    <w:rsid w:val="00FB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47A48"/>
  <w15:docId w15:val="{ABB6B203-3554-44CE-8E78-5AADD682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171F32"/>
    <w:pPr>
      <w:suppressAutoHyphens/>
      <w:jc w:val="both"/>
    </w:pPr>
    <w:rPr>
      <w:sz w:val="28"/>
      <w:szCs w:val="20"/>
      <w:lang w:eastAsia="ar-SA"/>
    </w:rPr>
  </w:style>
  <w:style w:type="paragraph" w:customStyle="1" w:styleId="Default">
    <w:name w:val="Default"/>
    <w:rsid w:val="00171F32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171F32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71F3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171F32"/>
    <w:pPr>
      <w:ind w:left="720"/>
      <w:contextualSpacing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71F32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71F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1F3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1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2C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C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rsid w:val="008066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2">
    <w:name w:val="Font Style22"/>
    <w:rsid w:val="00806609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06609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25AE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1645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766A76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sz.praca.gov.pl/rynek-pracy/bazy-danych/klasyfikacja-zawodow-i-specjalnosci/wyszukiwarka-opisow-zawodow/-/klasyfikacja_zawod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73244-46AB-474F-ADF2-94ED22EA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5828</Words>
  <Characters>34968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13</cp:revision>
  <cp:lastPrinted>2018-09-05T09:04:00Z</cp:lastPrinted>
  <dcterms:created xsi:type="dcterms:W3CDTF">2020-07-16T13:12:00Z</dcterms:created>
  <dcterms:modified xsi:type="dcterms:W3CDTF">2020-12-04T11:55:00Z</dcterms:modified>
</cp:coreProperties>
</file>