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B4" w:rsidRPr="00567DAD" w:rsidRDefault="00AE38B4" w:rsidP="00AE38B4">
      <w:pPr>
        <w:jc w:val="right"/>
        <w:rPr>
          <w:rFonts w:asciiTheme="majorHAnsi" w:hAnsiTheme="majorHAnsi" w:cs="Arial"/>
          <w:i/>
        </w:rPr>
      </w:pPr>
      <w:r w:rsidRPr="00567DAD">
        <w:rPr>
          <w:rFonts w:asciiTheme="majorHAnsi" w:hAnsiTheme="majorHAnsi" w:cs="Arial"/>
          <w:i/>
        </w:rPr>
        <w:t xml:space="preserve">Załącznik nr </w:t>
      </w:r>
      <w:r>
        <w:rPr>
          <w:rFonts w:asciiTheme="majorHAnsi" w:hAnsiTheme="majorHAnsi" w:cs="Arial"/>
          <w:i/>
        </w:rPr>
        <w:t>3</w:t>
      </w:r>
      <w:r w:rsidRPr="00567DAD">
        <w:rPr>
          <w:rFonts w:asciiTheme="majorHAnsi" w:hAnsiTheme="majorHAnsi" w:cs="Arial"/>
          <w:i/>
        </w:rPr>
        <w:t xml:space="preserve"> do SWZ</w:t>
      </w:r>
    </w:p>
    <w:p w:rsidR="00AE38B4" w:rsidRDefault="00AE38B4" w:rsidP="00AE38B4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AE38B4" w:rsidRPr="00524649" w:rsidRDefault="00AE38B4" w:rsidP="00AE38B4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r w:rsidRPr="00EE5E1B">
        <w:rPr>
          <w:rFonts w:asciiTheme="majorHAnsi" w:eastAsia="Calibri" w:hAnsiTheme="majorHAnsi" w:cs="Arial"/>
          <w:i/>
          <w:sz w:val="16"/>
          <w:szCs w:val="16"/>
        </w:rPr>
        <w:t>miejsce, data</w:t>
      </w:r>
    </w:p>
    <w:p w:rsidR="00AE38B4" w:rsidRPr="00D1353A" w:rsidRDefault="00AE38B4" w:rsidP="00AE38B4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AE38B4" w:rsidRPr="00D1353A" w:rsidRDefault="00AE38B4" w:rsidP="00AE38B4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AE38B4" w:rsidRPr="00D1353A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ul. Prezydenta I. Mościckiego 4,</w:t>
      </w:r>
    </w:p>
    <w:p w:rsidR="00AE38B4" w:rsidRPr="00D1353A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AE38B4" w:rsidRPr="00AC1918" w:rsidRDefault="00AE38B4" w:rsidP="00AE38B4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AE38B4" w:rsidRPr="00EB2924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e-mail: </w:t>
      </w:r>
      <w:hyperlink r:id="rId5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AE38B4" w:rsidRDefault="00AE38B4" w:rsidP="00AE38B4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AE38B4" w:rsidRDefault="00AE38B4" w:rsidP="00AE38B4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AE38B4" w:rsidRPr="00BF1D27" w:rsidRDefault="00AE38B4" w:rsidP="00AE38B4">
      <w:pPr>
        <w:rPr>
          <w:rFonts w:asciiTheme="majorHAnsi" w:hAnsiTheme="majorHAnsi" w:cs="Arial"/>
          <w:color w:val="000000"/>
        </w:rPr>
      </w:pPr>
    </w:p>
    <w:p w:rsidR="00AE38B4" w:rsidRPr="00BF1D27" w:rsidRDefault="00AE38B4" w:rsidP="00AE38B4">
      <w:pPr>
        <w:rPr>
          <w:rFonts w:asciiTheme="majorHAnsi" w:hAnsiTheme="majorHAnsi" w:cs="Arial"/>
          <w:color w:val="000000"/>
        </w:rPr>
      </w:pPr>
      <w:r w:rsidRPr="00BF1D27">
        <w:rPr>
          <w:rFonts w:asciiTheme="majorHAnsi" w:hAnsiTheme="majorHAnsi" w:cs="Arial"/>
          <w:color w:val="000000"/>
        </w:rPr>
        <w:t xml:space="preserve"> ………………………………………..................</w:t>
      </w:r>
      <w:r>
        <w:rPr>
          <w:rFonts w:asciiTheme="majorHAnsi" w:hAnsiTheme="majorHAnsi" w:cs="Arial"/>
          <w:color w:val="000000"/>
        </w:rPr>
        <w:t>...</w:t>
      </w:r>
      <w:r w:rsidRPr="00BF1D27">
        <w:rPr>
          <w:rFonts w:asciiTheme="majorHAnsi" w:hAnsiTheme="majorHAnsi" w:cs="Arial"/>
          <w:color w:val="000000"/>
        </w:rPr>
        <w:t>..........</w:t>
      </w:r>
      <w:r w:rsidRPr="00BF1D27">
        <w:rPr>
          <w:rFonts w:asciiTheme="majorHAnsi" w:hAnsiTheme="majorHAnsi" w:cs="Arial"/>
          <w:color w:val="000000"/>
        </w:rPr>
        <w:br/>
      </w:r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>( nazwa i siedziba firmy/ wykonawcy - pieczęć)</w:t>
      </w:r>
    </w:p>
    <w:p w:rsidR="00AE38B4" w:rsidRPr="00246AFC" w:rsidRDefault="00AE38B4" w:rsidP="00AE38B4">
      <w:pPr>
        <w:spacing w:after="0" w:line="240" w:lineRule="auto"/>
        <w:rPr>
          <w:rFonts w:ascii="Cambria" w:hAnsi="Cambria" w:cs="Arial"/>
          <w:b/>
        </w:rPr>
      </w:pPr>
    </w:p>
    <w:p w:rsidR="00AE38B4" w:rsidRPr="00AE38B4" w:rsidRDefault="00AE38B4" w:rsidP="00AE38B4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 w:rsidRPr="00AE38B4"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 w:rsidRPr="00AE38B4"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AE38B4" w:rsidRPr="00E00F76" w:rsidRDefault="00AE38B4" w:rsidP="00AE38B4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</w:p>
    <w:p w:rsidR="00AE38B4" w:rsidRDefault="00AE38B4" w:rsidP="00AE38B4">
      <w:pPr>
        <w:spacing w:after="0" w:line="240" w:lineRule="auto"/>
        <w:jc w:val="both"/>
        <w:rPr>
          <w:rFonts w:asciiTheme="majorHAnsi" w:hAnsiTheme="majorHAnsi"/>
          <w:b/>
          <w:spacing w:val="8"/>
        </w:rPr>
      </w:pPr>
      <w:r w:rsidRPr="007E7C84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="003B40CF">
        <w:rPr>
          <w:rFonts w:asciiTheme="majorHAnsi" w:hAnsiTheme="majorHAnsi"/>
          <w:b/>
          <w:bCs/>
          <w:color w:val="000000" w:themeColor="text1"/>
        </w:rPr>
        <w:t>wykonanie dokumentacji projektowo-kosztorysowej na</w:t>
      </w:r>
      <w:r w:rsidR="003B40CF">
        <w:rPr>
          <w:rFonts w:asciiTheme="majorHAnsi" w:hAnsiTheme="majorHAnsi"/>
          <w:b/>
        </w:rPr>
        <w:t xml:space="preserve"> budowę </w:t>
      </w:r>
      <w:r w:rsidR="008C6EB8">
        <w:rPr>
          <w:rFonts w:asciiTheme="majorHAnsi" w:hAnsiTheme="majorHAnsi"/>
          <w:b/>
        </w:rPr>
        <w:br/>
      </w:r>
      <w:r w:rsidR="003B40CF">
        <w:rPr>
          <w:rFonts w:asciiTheme="majorHAnsi" w:hAnsiTheme="majorHAnsi"/>
          <w:b/>
        </w:rPr>
        <w:t xml:space="preserve">i </w:t>
      </w:r>
      <w:r w:rsidR="003B40CF">
        <w:rPr>
          <w:rFonts w:asciiTheme="majorHAnsi" w:hAnsiTheme="majorHAnsi"/>
          <w:b/>
          <w:bCs/>
          <w:color w:val="000000" w:themeColor="text1"/>
        </w:rPr>
        <w:t>p</w:t>
      </w:r>
      <w:r w:rsidR="003B40CF" w:rsidRPr="00D77BD9">
        <w:rPr>
          <w:rFonts w:asciiTheme="majorHAnsi" w:hAnsiTheme="majorHAnsi"/>
          <w:b/>
        </w:rPr>
        <w:t>rzebudowę</w:t>
      </w:r>
      <w:r w:rsidR="003B40CF">
        <w:rPr>
          <w:rFonts w:asciiTheme="majorHAnsi" w:hAnsiTheme="majorHAnsi"/>
          <w:b/>
        </w:rPr>
        <w:t xml:space="preserve"> </w:t>
      </w:r>
      <w:r w:rsidR="003B40CF">
        <w:rPr>
          <w:rFonts w:asciiTheme="majorHAnsi" w:hAnsiTheme="majorHAnsi"/>
          <w:b/>
          <w:color w:val="000000" w:themeColor="text1"/>
        </w:rPr>
        <w:t>dróg</w:t>
      </w:r>
      <w:r w:rsidR="003B40CF" w:rsidRPr="00BF289B">
        <w:rPr>
          <w:rFonts w:asciiTheme="majorHAnsi" w:hAnsiTheme="majorHAnsi"/>
          <w:b/>
          <w:color w:val="000000" w:themeColor="text1"/>
        </w:rPr>
        <w:t xml:space="preserve"> </w:t>
      </w:r>
      <w:r w:rsidR="003B40CF">
        <w:rPr>
          <w:rFonts w:asciiTheme="majorHAnsi" w:hAnsiTheme="majorHAnsi"/>
          <w:b/>
          <w:color w:val="000000" w:themeColor="text1"/>
        </w:rPr>
        <w:t>gminnych i wewnętrznych w miejscowościach: Jadwigów, Wąwał, Kolonia Zawada, Twarda</w:t>
      </w:r>
    </w:p>
    <w:p w:rsidR="00AE38B4" w:rsidRDefault="00AE38B4" w:rsidP="00AE38B4">
      <w:pPr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:rsidR="00AE38B4" w:rsidRDefault="00AE38B4" w:rsidP="008C6EB8">
      <w:pPr>
        <w:pStyle w:val="Stopka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AE38B4" w:rsidRDefault="00AE38B4" w:rsidP="00AE38B4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64"/>
        <w:gridCol w:w="2421"/>
        <w:gridCol w:w="6095"/>
      </w:tblGrid>
      <w:tr w:rsidR="00AE38B4" w:rsidTr="007F5B9F">
        <w:trPr>
          <w:trHeight w:val="921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bookmarkStart w:id="0" w:name="_Hlk528229174"/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516" w:type="dxa"/>
            <w:gridSpan w:val="2"/>
            <w:shd w:val="pct5" w:color="auto" w:fill="auto"/>
            <w:vAlign w:val="center"/>
          </w:tcPr>
          <w:p w:rsidR="00AE38B4" w:rsidRDefault="00AE38B4" w:rsidP="007F5B9F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Specjalność:</w:t>
            </w:r>
          </w:p>
          <w:p w:rsidR="00AE38B4" w:rsidRPr="00567DAD" w:rsidRDefault="00AE38B4" w:rsidP="007F5B9F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AE38B4" w:rsidTr="007F5B9F"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rPr>
          <w:trHeight w:val="799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rPr>
          <w:trHeight w:val="77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AE38B4" w:rsidRP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6"/>
                <w:szCs w:val="16"/>
              </w:rPr>
            </w:pPr>
            <w:r w:rsidRPr="00AE38B4">
              <w:rPr>
                <w:rFonts w:asciiTheme="majorHAnsi" w:hAnsiTheme="majorHAnsi" w:cs="Arial"/>
                <w:i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AE38B4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Pr="003253D0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Pr="003253D0" w:rsidRDefault="00AE38B4" w:rsidP="00AE38B4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AE38B4" w:rsidRPr="003253D0" w:rsidRDefault="00AE38B4" w:rsidP="00AE38B4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AE38B4" w:rsidRPr="003253D0" w:rsidRDefault="00AE38B4" w:rsidP="00AE38B4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AE38B4" w:rsidRPr="003253D0" w:rsidRDefault="00AE38B4" w:rsidP="00AE38B4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AE38B4" w:rsidRPr="003253D0" w:rsidRDefault="00AE38B4" w:rsidP="00AE38B4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A234F5" w:rsidRPr="00AE38B4" w:rsidRDefault="00AE38B4" w:rsidP="00AE38B4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bookmarkStart w:id="1" w:name="_GoBack"/>
      <w:bookmarkEnd w:id="1"/>
    </w:p>
    <w:sectPr w:rsidR="00A234F5" w:rsidRPr="00AE38B4" w:rsidSect="00EB2924">
      <w:pgSz w:w="11906" w:h="16838"/>
      <w:pgMar w:top="851" w:right="1417" w:bottom="1134" w:left="1417" w:header="851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36D64"/>
    <w:rsid w:val="003B40CF"/>
    <w:rsid w:val="00544BE5"/>
    <w:rsid w:val="008C6EB8"/>
    <w:rsid w:val="00A234F5"/>
    <w:rsid w:val="00AE38B4"/>
    <w:rsid w:val="00C36D64"/>
    <w:rsid w:val="00C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8B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AE38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8B4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E38B4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AE38B4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E38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E38B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3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8B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AE38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8B4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E38B4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AE38B4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E38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E38B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gmina.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4</cp:revision>
  <cp:lastPrinted>2020-10-02T11:57:00Z</cp:lastPrinted>
  <dcterms:created xsi:type="dcterms:W3CDTF">2020-10-02T11:47:00Z</dcterms:created>
  <dcterms:modified xsi:type="dcterms:W3CDTF">2020-12-29T10:22:00Z</dcterms:modified>
</cp:coreProperties>
</file>