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67149" w14:textId="42A156FB" w:rsidR="007514F4" w:rsidRDefault="002A5E3C">
      <w:pPr>
        <w:spacing w:after="61"/>
        <w:ind w:right="2"/>
        <w:jc w:val="center"/>
      </w:pPr>
      <w:r>
        <w:rPr>
          <w:rFonts w:ascii="Times New Roman" w:eastAsia="Times New Roman" w:hAnsi="Times New Roman" w:cs="Times New Roman"/>
          <w:b/>
        </w:rPr>
        <w:t xml:space="preserve">ANKIETA DLA WŁAŚCICIELI NIERUCHOMOŚCI Z TERENU GMINY TOMASZÓW MAZOWIECKI </w:t>
      </w:r>
    </w:p>
    <w:p w14:paraId="22D4AFCC" w14:textId="44EB4446" w:rsidR="007514F4" w:rsidRDefault="002A5E3C">
      <w:pPr>
        <w:spacing w:after="134"/>
        <w:ind w:right="3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 xml:space="preserve">ZGŁOSZENIE DO OBOWIĄZKOWEJ EWIDENCJI ZBIORNIKÓW BEZODPŁYWOWYCH ORAZ PRZYDOMOWYCH OCZYSZCZALNI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A5A29D6" w14:textId="033BE2F0" w:rsidR="007514F4" w:rsidRPr="00FA42A6" w:rsidRDefault="004A1EFA">
      <w:pPr>
        <w:spacing w:after="0"/>
        <w:ind w:right="3"/>
        <w:jc w:val="both"/>
        <w:rPr>
          <w:rFonts w:ascii="Times New Roman" w:eastAsia="Times New Roman" w:hAnsi="Times New Roman" w:cs="Times New Roman"/>
        </w:rPr>
      </w:pPr>
      <w:r w:rsidRPr="00FA42A6">
        <w:rPr>
          <w:rFonts w:ascii="Times New Roman" w:eastAsia="Times New Roman" w:hAnsi="Times New Roman" w:cs="Times New Roman"/>
        </w:rPr>
        <w:t>A</w:t>
      </w:r>
      <w:r w:rsidR="0067052C" w:rsidRPr="00FA42A6">
        <w:rPr>
          <w:rFonts w:ascii="Times New Roman" w:eastAsia="Times New Roman" w:hAnsi="Times New Roman" w:cs="Times New Roman"/>
        </w:rPr>
        <w:t xml:space="preserve">nkieta traktowana jest jako zgłoszenie i dotyczy wykonania ewidencji zbiorników bezodpływowych (szamb) oraz przydomowych oczyszczalni ścieków zlokalizowanych na nieruchomościach położonych na terenie Gminy </w:t>
      </w:r>
      <w:r w:rsidR="00F53508" w:rsidRPr="00FA42A6">
        <w:rPr>
          <w:rFonts w:ascii="Times New Roman" w:eastAsia="Times New Roman" w:hAnsi="Times New Roman" w:cs="Times New Roman"/>
        </w:rPr>
        <w:t xml:space="preserve">Tomaszów Mazowiecki </w:t>
      </w:r>
      <w:r w:rsidR="0067052C" w:rsidRPr="00FA42A6">
        <w:rPr>
          <w:rFonts w:ascii="Times New Roman" w:eastAsia="Times New Roman" w:hAnsi="Times New Roman" w:cs="Times New Roman"/>
        </w:rPr>
        <w:t>zgodnie z art. 3 ust. 3 pkt.1 i 2 ustawy z dnia 13 września 1996 r. o utrzymaniu czystości i porządku w gminach (</w:t>
      </w:r>
      <w:proofErr w:type="spellStart"/>
      <w:r w:rsidR="0067052C" w:rsidRPr="00FA42A6">
        <w:rPr>
          <w:rFonts w:ascii="Times New Roman" w:eastAsia="Times New Roman" w:hAnsi="Times New Roman" w:cs="Times New Roman"/>
        </w:rPr>
        <w:t>t.j</w:t>
      </w:r>
      <w:proofErr w:type="spellEnd"/>
      <w:r w:rsidR="0067052C" w:rsidRPr="00FA42A6">
        <w:rPr>
          <w:rFonts w:ascii="Times New Roman" w:eastAsia="Times New Roman" w:hAnsi="Times New Roman" w:cs="Times New Roman"/>
        </w:rPr>
        <w:t xml:space="preserve">. Dz. U z 2019 r, poz. 2010 z późn.zm.).  </w:t>
      </w:r>
    </w:p>
    <w:tbl>
      <w:tblPr>
        <w:tblStyle w:val="TableGrid"/>
        <w:tblW w:w="10632" w:type="dxa"/>
        <w:tblInd w:w="-108" w:type="dxa"/>
        <w:tblCellMar>
          <w:top w:w="37" w:type="dxa"/>
          <w:bottom w:w="38" w:type="dxa"/>
          <w:right w:w="18" w:type="dxa"/>
        </w:tblCellMar>
        <w:tblLook w:val="04A0" w:firstRow="1" w:lastRow="0" w:firstColumn="1" w:lastColumn="0" w:noHBand="0" w:noVBand="1"/>
      </w:tblPr>
      <w:tblGrid>
        <w:gridCol w:w="3931"/>
        <w:gridCol w:w="4249"/>
        <w:gridCol w:w="2452"/>
      </w:tblGrid>
      <w:tr w:rsidR="007514F4" w14:paraId="4081F1FA" w14:textId="77777777" w:rsidTr="006A1502">
        <w:trPr>
          <w:trHeight w:val="523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3E556" w14:textId="77777777" w:rsidR="007514F4" w:rsidRDefault="0067052C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DANE IDENTYFIKACYJNE </w:t>
            </w:r>
          </w:p>
        </w:tc>
      </w:tr>
      <w:tr w:rsidR="007514F4" w14:paraId="77174032" w14:textId="77777777" w:rsidTr="005A1B4E">
        <w:trPr>
          <w:trHeight w:val="119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E693" w14:textId="77777777" w:rsidR="007514F4" w:rsidRPr="006A1502" w:rsidRDefault="0067052C">
            <w:pPr>
              <w:spacing w:after="155"/>
              <w:ind w:left="20"/>
              <w:jc w:val="center"/>
              <w:rPr>
                <w:sz w:val="20"/>
                <w:szCs w:val="20"/>
              </w:rPr>
            </w:pPr>
            <w:r w:rsidRPr="006A1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WŁAŚCICIEL/ </w:t>
            </w:r>
          </w:p>
          <w:p w14:paraId="59967EAD" w14:textId="77777777" w:rsidR="007514F4" w:rsidRPr="006A1502" w:rsidRDefault="0067052C">
            <w:pPr>
              <w:spacing w:after="146"/>
              <w:ind w:left="17"/>
              <w:jc w:val="center"/>
              <w:rPr>
                <w:sz w:val="20"/>
                <w:szCs w:val="20"/>
              </w:rPr>
            </w:pPr>
            <w:r w:rsidRPr="006A1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UŻYTKOWNIK  NIERUCHOMOŚCI/ </w:t>
            </w:r>
          </w:p>
          <w:p w14:paraId="7D86948D" w14:textId="77777777" w:rsidR="007514F4" w:rsidRPr="006A1502" w:rsidRDefault="0067052C">
            <w:pPr>
              <w:spacing w:after="158"/>
              <w:ind w:left="21"/>
              <w:jc w:val="center"/>
              <w:rPr>
                <w:sz w:val="20"/>
                <w:szCs w:val="20"/>
              </w:rPr>
            </w:pPr>
            <w:r w:rsidRPr="006A1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INNA FORMA UŻYTKOWANIA* </w:t>
            </w:r>
          </w:p>
          <w:p w14:paraId="2EFDE008" w14:textId="77777777" w:rsidR="007514F4" w:rsidRPr="006A1502" w:rsidRDefault="0067052C">
            <w:pPr>
              <w:ind w:left="21"/>
              <w:jc w:val="center"/>
              <w:rPr>
                <w:sz w:val="20"/>
                <w:szCs w:val="20"/>
              </w:rPr>
            </w:pPr>
            <w:r w:rsidRPr="006A1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Imię i Nazwisko 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861A8" w14:textId="77777777" w:rsidR="007514F4" w:rsidRDefault="0067052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7514F4" w14:paraId="19DC4CE5" w14:textId="77777777" w:rsidTr="006A1502">
        <w:trPr>
          <w:trHeight w:val="697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BA05" w14:textId="77777777" w:rsidR="007514F4" w:rsidRPr="006A1502" w:rsidRDefault="0067052C">
            <w:pPr>
              <w:ind w:left="17"/>
              <w:jc w:val="center"/>
              <w:rPr>
                <w:sz w:val="20"/>
                <w:szCs w:val="20"/>
              </w:rPr>
            </w:pPr>
            <w:r w:rsidRPr="006A1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ADRES NIERUCHOMOŚCI 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B3565" w14:textId="77777777" w:rsidR="007514F4" w:rsidRDefault="0067052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7514F4" w14:paraId="5DB0B95F" w14:textId="77777777" w:rsidTr="006A1502">
        <w:trPr>
          <w:trHeight w:val="770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EA191" w14:textId="77777777" w:rsidR="007514F4" w:rsidRPr="006A1502" w:rsidRDefault="0067052C">
            <w:pPr>
              <w:spacing w:after="37"/>
              <w:ind w:left="14"/>
              <w:jc w:val="center"/>
              <w:rPr>
                <w:sz w:val="20"/>
                <w:szCs w:val="20"/>
              </w:rPr>
            </w:pPr>
            <w:r w:rsidRPr="006A1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LICZBA OSÓB ZAMIESZKUJĄCYCH </w:t>
            </w:r>
          </w:p>
          <w:p w14:paraId="1C09103E" w14:textId="77777777" w:rsidR="007514F4" w:rsidRPr="006A1502" w:rsidRDefault="0067052C">
            <w:pPr>
              <w:ind w:left="19"/>
              <w:jc w:val="center"/>
              <w:rPr>
                <w:sz w:val="20"/>
                <w:szCs w:val="20"/>
              </w:rPr>
            </w:pPr>
            <w:r w:rsidRPr="006A1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POSESJĘ 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0E8D3" w14:textId="77777777" w:rsidR="007514F4" w:rsidRDefault="0067052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7514F4" w14:paraId="64243B82" w14:textId="77777777" w:rsidTr="005A1B4E">
        <w:trPr>
          <w:trHeight w:val="657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5FBB" w14:textId="77777777" w:rsidR="007514F4" w:rsidRPr="006A1502" w:rsidRDefault="0067052C">
            <w:pPr>
              <w:jc w:val="center"/>
              <w:rPr>
                <w:sz w:val="20"/>
                <w:szCs w:val="20"/>
              </w:rPr>
            </w:pPr>
            <w:r w:rsidRPr="006A1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Budynek jest podłączony do sieci kanalizacyjnej*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96A32" w14:textId="77777777" w:rsidR="007514F4" w:rsidRDefault="0067052C">
            <w:pPr>
              <w:ind w:left="19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 wp14:anchorId="5C8A363C" wp14:editId="3D4F88E5">
                  <wp:simplePos x="0" y="0"/>
                  <wp:positionH relativeFrom="column">
                    <wp:posOffset>695198</wp:posOffset>
                  </wp:positionH>
                  <wp:positionV relativeFrom="paragraph">
                    <wp:posOffset>-41</wp:posOffset>
                  </wp:positionV>
                  <wp:extent cx="219456" cy="155448"/>
                  <wp:effectExtent l="0" t="0" r="0" b="0"/>
                  <wp:wrapNone/>
                  <wp:docPr id="141" name="Picture 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Picture 1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TAK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BAACD" w14:textId="77777777" w:rsidR="007514F4" w:rsidRDefault="0067052C">
            <w:pPr>
              <w:tabs>
                <w:tab w:val="center" w:pos="1427"/>
              </w:tabs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2F437EA7" wp14:editId="4B5E8EC1">
                  <wp:simplePos x="0" y="0"/>
                  <wp:positionH relativeFrom="column">
                    <wp:posOffset>662940</wp:posOffset>
                  </wp:positionH>
                  <wp:positionV relativeFrom="paragraph">
                    <wp:posOffset>-42</wp:posOffset>
                  </wp:positionV>
                  <wp:extent cx="219456" cy="155448"/>
                  <wp:effectExtent l="0" t="0" r="0" b="0"/>
                  <wp:wrapNone/>
                  <wp:docPr id="147" name="Picture 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NIE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A1502" w14:paraId="3FBF8DA8" w14:textId="77777777" w:rsidTr="009C1003">
        <w:trPr>
          <w:trHeight w:val="523"/>
        </w:trPr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F0046A" w14:textId="5E95DB2A" w:rsidR="006A1502" w:rsidRPr="006A1502" w:rsidRDefault="006A1502" w:rsidP="009C1003">
            <w:pPr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Ścieki odprowadzam do: 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63657" w14:textId="06FEA9F5" w:rsidR="006A1502" w:rsidRPr="00F53508" w:rsidRDefault="006A1502" w:rsidP="00F53508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Przydomowej oczyszczalni ścieków</w:t>
            </w:r>
          </w:p>
        </w:tc>
      </w:tr>
      <w:tr w:rsidR="001936B5" w14:paraId="46E7787E" w14:textId="77777777" w:rsidTr="009C1003">
        <w:trPr>
          <w:trHeight w:val="523"/>
        </w:trPr>
        <w:tc>
          <w:tcPr>
            <w:tcW w:w="3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B6F93" w14:textId="77777777" w:rsidR="001936B5" w:rsidRPr="006A1502" w:rsidRDefault="001936B5">
            <w:pPr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4B3E" w14:textId="7D27B74D" w:rsidR="001936B5" w:rsidRPr="00F53508" w:rsidRDefault="001936B5" w:rsidP="00F53508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Sieci kanalizacyjnej </w:t>
            </w:r>
          </w:p>
        </w:tc>
      </w:tr>
      <w:tr w:rsidR="006A1502" w14:paraId="1FF2DCE0" w14:textId="77777777" w:rsidTr="009C1003">
        <w:trPr>
          <w:trHeight w:val="523"/>
        </w:trPr>
        <w:tc>
          <w:tcPr>
            <w:tcW w:w="3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BDD8A" w14:textId="3455E744" w:rsidR="006A1502" w:rsidRPr="006A1502" w:rsidRDefault="006A1502">
            <w:pPr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5AE0C" w14:textId="4F02ED7B" w:rsidR="006A1502" w:rsidRDefault="006A1502" w:rsidP="00F53508">
            <w:pPr>
              <w:pStyle w:val="Akapitzlist"/>
              <w:numPr>
                <w:ilvl w:val="0"/>
                <w:numId w:val="6"/>
              </w:numPr>
            </w:pPr>
            <w:r w:rsidRPr="00F53508">
              <w:rPr>
                <w:rFonts w:ascii="Times New Roman" w:eastAsia="Times New Roman" w:hAnsi="Times New Roman" w:cs="Times New Roman"/>
                <w:sz w:val="21"/>
              </w:rPr>
              <w:t>Zbiornika bezodpływowego</w:t>
            </w:r>
            <w:r w:rsidRPr="00F535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A1502" w14:paraId="0DDB7F96" w14:textId="77777777" w:rsidTr="00485ED9">
        <w:trPr>
          <w:trHeight w:val="524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8CF09" w14:textId="11F35ECF" w:rsidR="006A1502" w:rsidRPr="006A1502" w:rsidRDefault="006A1502">
            <w:pPr>
              <w:ind w:left="19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1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TECHNICZNE ZBIORNIKA BEZODPŁYWOWEGO – PRZYDOMOWEJ OCZYSZCZALNI ŚCIEKÓW (DOTYCZY WYŁĄCZNIE BUDYNKÓW NIEPODŁĄCZONYCH DO KANALIZACJI SANITARNEJ)</w:t>
            </w:r>
          </w:p>
        </w:tc>
      </w:tr>
      <w:tr w:rsidR="007514F4" w14:paraId="0F07249B" w14:textId="77777777" w:rsidTr="006A1502">
        <w:trPr>
          <w:trHeight w:val="52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D3D1B" w14:textId="77777777" w:rsidR="007514F4" w:rsidRDefault="0067052C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Pojemność (m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DF505" w14:textId="77777777" w:rsidR="007514F4" w:rsidRDefault="007514F4"/>
        </w:tc>
        <w:tc>
          <w:tcPr>
            <w:tcW w:w="2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4DB435" w14:textId="77777777" w:rsidR="007514F4" w:rsidRDefault="0067052C">
            <w:pPr>
              <w:ind w:left="19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514F4" w14:paraId="41E90BF7" w14:textId="77777777" w:rsidTr="00FA42A6">
        <w:trPr>
          <w:trHeight w:val="142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40F80" w14:textId="77777777" w:rsidR="007514F4" w:rsidRPr="006A1502" w:rsidRDefault="0067052C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6A1502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Technologia wykonania zbiornika</w:t>
            </w:r>
            <w:r w:rsidRPr="006A1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(kręgi betonowe, metalowy, poliestrowy, zalewane </w:t>
            </w:r>
          </w:p>
          <w:p w14:paraId="3CA35606" w14:textId="77777777" w:rsidR="007514F4" w:rsidRPr="006A1502" w:rsidRDefault="0067052C">
            <w:pPr>
              <w:spacing w:line="285" w:lineRule="auto"/>
              <w:jc w:val="center"/>
              <w:rPr>
                <w:sz w:val="20"/>
                <w:szCs w:val="20"/>
              </w:rPr>
            </w:pPr>
            <w:r w:rsidRPr="006A1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betonem </w:t>
            </w:r>
            <w:proofErr w:type="spellStart"/>
            <w:r w:rsidRPr="006A1502">
              <w:rPr>
                <w:rFonts w:ascii="Times New Roman" w:eastAsia="Times New Roman" w:hAnsi="Times New Roman" w:cs="Times New Roman"/>
                <w:sz w:val="20"/>
                <w:szCs w:val="20"/>
              </w:rPr>
              <w:t>etc</w:t>
            </w:r>
            <w:proofErr w:type="spellEnd"/>
            <w:r w:rsidRPr="006A1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6A1502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typ przydomowej oczyszczalni</w:t>
            </w:r>
            <w:r w:rsidRPr="006A1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drenażowa rozsączająca, z filtrem </w:t>
            </w:r>
          </w:p>
          <w:p w14:paraId="61280AAE" w14:textId="77777777" w:rsidR="007514F4" w:rsidRPr="006A1502" w:rsidRDefault="0067052C">
            <w:pPr>
              <w:jc w:val="center"/>
              <w:rPr>
                <w:sz w:val="20"/>
                <w:szCs w:val="20"/>
              </w:rPr>
            </w:pPr>
            <w:r w:rsidRPr="006A1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piaskowym, gruntowo – roślinną, z osadem czynnym, ze złożem biologicznym, etc.)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EA1A2" w14:textId="77777777" w:rsidR="007514F4" w:rsidRDefault="007514F4"/>
        </w:tc>
        <w:tc>
          <w:tcPr>
            <w:tcW w:w="2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FB9753" w14:textId="77777777" w:rsidR="007514F4" w:rsidRDefault="0067052C">
            <w:pPr>
              <w:ind w:left="19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514F4" w14:paraId="0674B6D3" w14:textId="77777777" w:rsidTr="006A1502">
        <w:trPr>
          <w:trHeight w:val="797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CE124" w14:textId="1CACFB46" w:rsidR="007514F4" w:rsidRPr="006A1502" w:rsidRDefault="0067052C">
            <w:pPr>
              <w:jc w:val="center"/>
              <w:rPr>
                <w:sz w:val="20"/>
                <w:szCs w:val="20"/>
              </w:rPr>
            </w:pPr>
            <w:r w:rsidRPr="006A1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Czy jest podpisana umowa z firmą na opróżnianie zbiornika? * </w:t>
            </w:r>
            <w:r w:rsidR="00FF6B60">
              <w:rPr>
                <w:rFonts w:ascii="Times New Roman" w:eastAsia="Times New Roman" w:hAnsi="Times New Roman" w:cs="Times New Roman"/>
                <w:sz w:val="20"/>
                <w:szCs w:val="20"/>
              </w:rPr>
              <w:t>oraz data podpisania umowy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5F6D2" w14:textId="77777777" w:rsidR="007514F4" w:rsidRDefault="0067052C">
            <w:pPr>
              <w:ind w:left="19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 wp14:anchorId="2DFEBA04" wp14:editId="20330572">
                  <wp:simplePos x="0" y="0"/>
                  <wp:positionH relativeFrom="column">
                    <wp:posOffset>695198</wp:posOffset>
                  </wp:positionH>
                  <wp:positionV relativeFrom="paragraph">
                    <wp:posOffset>-42</wp:posOffset>
                  </wp:positionV>
                  <wp:extent cx="219456" cy="155448"/>
                  <wp:effectExtent l="0" t="0" r="0" b="0"/>
                  <wp:wrapNone/>
                  <wp:docPr id="270" name="Picture 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TAK 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C0D6" w14:textId="77777777" w:rsidR="007514F4" w:rsidRDefault="0067052C">
            <w:pPr>
              <w:tabs>
                <w:tab w:val="center" w:pos="1482"/>
              </w:tabs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0" wp14:anchorId="60649FA8" wp14:editId="0F4DE78C">
                  <wp:simplePos x="0" y="0"/>
                  <wp:positionH relativeFrom="column">
                    <wp:posOffset>697992</wp:posOffset>
                  </wp:positionH>
                  <wp:positionV relativeFrom="paragraph">
                    <wp:posOffset>-42</wp:posOffset>
                  </wp:positionV>
                  <wp:extent cx="219456" cy="155448"/>
                  <wp:effectExtent l="0" t="0" r="0" b="0"/>
                  <wp:wrapNone/>
                  <wp:docPr id="276" name="Picture 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Picture 2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NIE </w:t>
            </w:r>
          </w:p>
        </w:tc>
      </w:tr>
      <w:tr w:rsidR="007514F4" w14:paraId="7306FBEC" w14:textId="77777777" w:rsidTr="006A1502">
        <w:trPr>
          <w:trHeight w:val="795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67167" w14:textId="146FB630" w:rsidR="007514F4" w:rsidRPr="006A1502" w:rsidRDefault="0067052C">
            <w:pPr>
              <w:jc w:val="center"/>
              <w:rPr>
                <w:sz w:val="20"/>
                <w:szCs w:val="20"/>
              </w:rPr>
            </w:pPr>
            <w:r w:rsidRPr="006A1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i adres firmy świadczącej usługę wywozu nieczystości 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95177" w14:textId="77777777" w:rsidR="007514F4" w:rsidRDefault="0067052C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514F4" w14:paraId="173550EA" w14:textId="77777777" w:rsidTr="006A1502">
        <w:trPr>
          <w:trHeight w:val="523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87B0" w14:textId="77777777" w:rsidR="007514F4" w:rsidRPr="006A1502" w:rsidRDefault="0067052C">
            <w:pPr>
              <w:ind w:left="17"/>
              <w:jc w:val="center"/>
              <w:rPr>
                <w:sz w:val="20"/>
                <w:szCs w:val="20"/>
              </w:rPr>
            </w:pPr>
            <w:r w:rsidRPr="006A1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 ostatniego wywozu nieczystości 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16DFC" w14:textId="77777777" w:rsidR="007514F4" w:rsidRDefault="0067052C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7FEC4E6" w14:textId="68FDEDC5" w:rsidR="007514F4" w:rsidRDefault="0067052C" w:rsidP="006A1502">
      <w:pPr>
        <w:spacing w:after="183"/>
      </w:pPr>
      <w: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* - właściwe zakreślić </w:t>
      </w:r>
    </w:p>
    <w:p w14:paraId="63D48B63" w14:textId="77777777" w:rsidR="007514F4" w:rsidRDefault="0067052C">
      <w:pPr>
        <w:spacing w:after="163"/>
        <w:ind w:left="3551" w:hanging="10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…………………………………………………………………………….. </w:t>
      </w:r>
    </w:p>
    <w:p w14:paraId="6BF43B04" w14:textId="70977E8C" w:rsidR="007514F4" w:rsidRDefault="0067052C">
      <w:pPr>
        <w:spacing w:after="163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                                                                                                          (data i podpis właściciela) </w:t>
      </w:r>
    </w:p>
    <w:p w14:paraId="1388F16E" w14:textId="77777777" w:rsidR="007514F4" w:rsidRDefault="0067052C">
      <w:pPr>
        <w:spacing w:after="163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Klauzula informacyjna RODO – verte                                              </w:t>
      </w:r>
    </w:p>
    <w:p w14:paraId="772C3AAF" w14:textId="77777777" w:rsidR="00F53508" w:rsidRDefault="00F53508">
      <w:pPr>
        <w:spacing w:after="173"/>
        <w:ind w:left="896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14:paraId="07A2CEDF" w14:textId="298BE711" w:rsidR="007514F4" w:rsidRDefault="0067052C">
      <w:pPr>
        <w:spacing w:after="173"/>
        <w:ind w:left="89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KLAUZULA INFORMACYJNA O PRZETWARZANIU DANYCH OSOBOWYCH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20472A7" w14:textId="7C2F4E34" w:rsidR="00F53508" w:rsidRDefault="00F53508" w:rsidP="00F53508">
      <w:pPr>
        <w:spacing w:after="2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3508">
        <w:rPr>
          <w:rFonts w:ascii="Times New Roman" w:hAnsi="Times New Roman" w:cs="Times New Roman"/>
          <w:b/>
          <w:sz w:val="20"/>
          <w:szCs w:val="20"/>
        </w:rPr>
        <w:t xml:space="preserve">Mając na względzie dbałość o właściwe dysponowanie danymi osobowymi oraz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(RODO), a w szczególności art. 13 RODO informujemy że: </w:t>
      </w:r>
    </w:p>
    <w:p w14:paraId="3DD80D03" w14:textId="77777777" w:rsidR="004A1EFA" w:rsidRPr="00F53508" w:rsidRDefault="004A1EFA" w:rsidP="00F53508">
      <w:pPr>
        <w:spacing w:after="28"/>
        <w:jc w:val="both"/>
        <w:rPr>
          <w:rFonts w:ascii="Times New Roman" w:hAnsi="Times New Roman" w:cs="Times New Roman"/>
          <w:sz w:val="20"/>
          <w:szCs w:val="20"/>
        </w:rPr>
      </w:pPr>
    </w:p>
    <w:p w14:paraId="3FAF5A9E" w14:textId="77777777" w:rsidR="00F53508" w:rsidRPr="00F53508" w:rsidRDefault="00F53508" w:rsidP="004A1EFA">
      <w:pPr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F53508">
        <w:rPr>
          <w:rFonts w:ascii="Times New Roman" w:hAnsi="Times New Roman" w:cs="Times New Roman"/>
          <w:sz w:val="20"/>
          <w:szCs w:val="20"/>
        </w:rPr>
        <w:t xml:space="preserve">Administratorem Państwa danych osobowych jest Gmina Tomaszów Mazowiecki reprezentowana przez Wójta Gminy Tomaszów Mazowiecki z siedzibą przy ul. Prez. I. Mościckiego 4,  97-200 Tomaszów Mazowiecki. </w:t>
      </w:r>
    </w:p>
    <w:p w14:paraId="45343318" w14:textId="5DA3F038" w:rsidR="00F53508" w:rsidRPr="00F53508" w:rsidRDefault="00F53508" w:rsidP="004A1EFA">
      <w:pPr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F53508">
        <w:rPr>
          <w:rFonts w:ascii="Times New Roman" w:hAnsi="Times New Roman" w:cs="Times New Roman"/>
          <w:sz w:val="20"/>
          <w:szCs w:val="20"/>
        </w:rPr>
        <w:t xml:space="preserve">Dane kontaktowe Inspektora Ochrony Danych Osobowych: </w:t>
      </w:r>
      <w:hyperlink r:id="rId6" w:history="1">
        <w:r w:rsidRPr="00F53508">
          <w:rPr>
            <w:rStyle w:val="Hipercze"/>
            <w:rFonts w:ascii="Times New Roman" w:hAnsi="Times New Roman" w:cs="Times New Roman"/>
            <w:sz w:val="20"/>
            <w:szCs w:val="20"/>
          </w:rPr>
          <w:t>iod@gminatomaszowmaz.pl</w:t>
        </w:r>
      </w:hyperlink>
      <w:r w:rsidRPr="00F53508">
        <w:rPr>
          <w:rFonts w:ascii="Times New Roman" w:hAnsi="Times New Roman" w:cs="Times New Roman"/>
          <w:sz w:val="20"/>
          <w:szCs w:val="20"/>
        </w:rPr>
        <w:t xml:space="preserve"> lub pisemnie na adres urzędu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F53508">
        <w:rPr>
          <w:rFonts w:ascii="Times New Roman" w:hAnsi="Times New Roman" w:cs="Times New Roman"/>
          <w:sz w:val="20"/>
          <w:szCs w:val="20"/>
        </w:rPr>
        <w:t>ul. Prez. I. Mościckiego 4,  97-200 Tomaszów Mazowiecki.</w:t>
      </w:r>
    </w:p>
    <w:p w14:paraId="7E98F56F" w14:textId="77777777" w:rsidR="00F53508" w:rsidRPr="00F53508" w:rsidRDefault="00F53508" w:rsidP="004A1EFA">
      <w:pPr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F53508">
        <w:rPr>
          <w:rFonts w:ascii="Times New Roman" w:hAnsi="Times New Roman" w:cs="Times New Roman"/>
          <w:sz w:val="20"/>
          <w:szCs w:val="20"/>
        </w:rPr>
        <w:t>Państwa dane osobowe będziemy przetwarzać w celu realizacji praw i obowiązków wynikających z ustawy z dnia 27 kwietnia 2001r. Prawo ochrony środowiska</w:t>
      </w:r>
      <w:r w:rsidRPr="00F53508">
        <w:rPr>
          <w:rFonts w:ascii="Times New Roman" w:hAnsi="Times New Roman" w:cs="Times New Roman"/>
          <w:b/>
          <w:sz w:val="20"/>
          <w:szCs w:val="20"/>
        </w:rPr>
        <w:t xml:space="preserve"> oraz na podstawie zgody osoby, której dane dotyczą (numer telefonu, adres e-mail). </w:t>
      </w:r>
    </w:p>
    <w:p w14:paraId="4D0C9BBC" w14:textId="4B674B8B" w:rsidR="00F53508" w:rsidRPr="00F53508" w:rsidRDefault="00F53508" w:rsidP="004A1EFA">
      <w:pPr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F53508">
        <w:rPr>
          <w:rFonts w:ascii="Times New Roman" w:hAnsi="Times New Roman" w:cs="Times New Roman"/>
          <w:sz w:val="20"/>
          <w:szCs w:val="20"/>
        </w:rPr>
        <w:t xml:space="preserve">Państwa dane osobowe będą przechowywane przez okres niezbędny do realizacji celu, a po tym czasie przez okres oraz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F53508">
        <w:rPr>
          <w:rFonts w:ascii="Times New Roman" w:hAnsi="Times New Roman" w:cs="Times New Roman"/>
          <w:sz w:val="20"/>
          <w:szCs w:val="20"/>
        </w:rPr>
        <w:t xml:space="preserve">w zakresie wymaganym przez przepisy powszechnie obowiązującego prawa. </w:t>
      </w:r>
    </w:p>
    <w:p w14:paraId="77BF513D" w14:textId="77777777" w:rsidR="00F53508" w:rsidRPr="00F53508" w:rsidRDefault="00F53508" w:rsidP="004A1EFA">
      <w:pPr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F53508">
        <w:rPr>
          <w:rFonts w:ascii="Times New Roman" w:hAnsi="Times New Roman" w:cs="Times New Roman"/>
          <w:sz w:val="20"/>
          <w:szCs w:val="20"/>
        </w:rPr>
        <w:t xml:space="preserve">Przysługuje Państwu prawo dostępu do treści danych, ich sprostowania, ograniczenia przetwarzania, a w przypadku danych które są przetwarzane  na podstawie zgody również prawo sprzeciwu, zażądania zaprzestania przetwarzania i przenoszenia danych oraz prawo cofnięcia zgody w dowolnym momencie, bez wpływu na zgodność z prawem przetwarzania, którego dokonano na podstawie zgody przed jej cofnięciem. </w:t>
      </w:r>
    </w:p>
    <w:p w14:paraId="019C781E" w14:textId="77777777" w:rsidR="00F53508" w:rsidRPr="00F53508" w:rsidRDefault="00F53508" w:rsidP="004A1EFA">
      <w:pPr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F53508">
        <w:rPr>
          <w:rFonts w:ascii="Times New Roman" w:hAnsi="Times New Roman" w:cs="Times New Roman"/>
          <w:sz w:val="20"/>
          <w:szCs w:val="20"/>
        </w:rPr>
        <w:t xml:space="preserve">Mają Państwo prawo do wniesienia skargi do organu nadzorczego: Prezesa Urzędu Ochrony Danych Osobowych, gdy uznają Państwo że przetwarzanie danych osobowych Państwa dotyczących narusza przepisy Ogólnego Rozporządzenia o Ochronie Danych Osobowych.  </w:t>
      </w:r>
    </w:p>
    <w:p w14:paraId="6AB8BA30" w14:textId="77777777" w:rsidR="00F53508" w:rsidRPr="00F53508" w:rsidRDefault="00F53508" w:rsidP="004A1EFA">
      <w:pPr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F53508">
        <w:rPr>
          <w:rFonts w:ascii="Times New Roman" w:hAnsi="Times New Roman" w:cs="Times New Roman"/>
          <w:sz w:val="20"/>
          <w:szCs w:val="20"/>
        </w:rPr>
        <w:t xml:space="preserve">Dane udostępnione przez Państwa nie będą podlegały udostępnieniu podmiotom trzecim. Odbiorcami danych będą tylko instytucje upoważnione z mocy prawa. </w:t>
      </w:r>
    </w:p>
    <w:p w14:paraId="4BCBB27B" w14:textId="77777777" w:rsidR="00F53508" w:rsidRPr="00F53508" w:rsidRDefault="00F53508" w:rsidP="004A1EFA">
      <w:pPr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F53508">
        <w:rPr>
          <w:rFonts w:ascii="Times New Roman" w:hAnsi="Times New Roman" w:cs="Times New Roman"/>
          <w:sz w:val="20"/>
          <w:szCs w:val="20"/>
        </w:rPr>
        <w:t xml:space="preserve">Dane udostępnione przez Państwa nie będą podlegały profilowaniu. </w:t>
      </w:r>
    </w:p>
    <w:p w14:paraId="608B0554" w14:textId="77777777" w:rsidR="00F53508" w:rsidRPr="00F53508" w:rsidRDefault="00F53508" w:rsidP="004A1EFA">
      <w:pPr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F53508">
        <w:rPr>
          <w:rFonts w:ascii="Times New Roman" w:hAnsi="Times New Roman" w:cs="Times New Roman"/>
          <w:sz w:val="20"/>
          <w:szCs w:val="20"/>
        </w:rPr>
        <w:t xml:space="preserve">Administrator danych nie ma zamiaru przekazywać danych osobowych do państwa trzeciego lub organizacji międzynarodowej. </w:t>
      </w:r>
    </w:p>
    <w:p w14:paraId="50584FE4" w14:textId="77777777" w:rsidR="00F53508" w:rsidRPr="00F53508" w:rsidRDefault="00F53508" w:rsidP="00F53508">
      <w:pPr>
        <w:spacing w:after="0"/>
        <w:rPr>
          <w:rFonts w:ascii="Times New Roman" w:hAnsi="Times New Roman" w:cs="Times New Roman"/>
        </w:rPr>
      </w:pPr>
      <w:r w:rsidRPr="00F53508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F53508">
        <w:rPr>
          <w:rFonts w:ascii="Times New Roman" w:hAnsi="Times New Roman" w:cs="Times New Roman"/>
        </w:rPr>
        <w:t xml:space="preserve"> </w:t>
      </w:r>
    </w:p>
    <w:p w14:paraId="66FDB8A4" w14:textId="77777777" w:rsidR="00F53508" w:rsidRPr="00F53508" w:rsidRDefault="00F53508" w:rsidP="00F53508">
      <w:pPr>
        <w:spacing w:after="75"/>
        <w:rPr>
          <w:rFonts w:ascii="Times New Roman" w:hAnsi="Times New Roman" w:cs="Times New Roman"/>
        </w:rPr>
      </w:pPr>
      <w:r w:rsidRPr="00F53508">
        <w:rPr>
          <w:rFonts w:ascii="Times New Roman" w:hAnsi="Times New Roman" w:cs="Times New Roman"/>
          <w:sz w:val="16"/>
        </w:rPr>
        <w:t xml:space="preserve"> </w:t>
      </w:r>
    </w:p>
    <w:p w14:paraId="2EA14B1D" w14:textId="158E10D7" w:rsidR="00F53508" w:rsidRPr="00F53508" w:rsidRDefault="00F53508" w:rsidP="00F53508">
      <w:pPr>
        <w:spacing w:after="75"/>
        <w:ind w:left="-5"/>
        <w:rPr>
          <w:rFonts w:ascii="Times New Roman" w:hAnsi="Times New Roman" w:cs="Times New Roman"/>
        </w:rPr>
      </w:pPr>
      <w:r w:rsidRPr="00F53508">
        <w:rPr>
          <w:rFonts w:ascii="Times New Roman" w:hAnsi="Times New Roman" w:cs="Times New Roman"/>
          <w:sz w:val="16"/>
        </w:rPr>
        <w:t xml:space="preserve">……………………………………………...                                                                                     </w:t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 w:rsidRPr="00F53508">
        <w:rPr>
          <w:rFonts w:ascii="Times New Roman" w:hAnsi="Times New Roman" w:cs="Times New Roman"/>
          <w:sz w:val="16"/>
        </w:rPr>
        <w:t xml:space="preserve">  ….……………………………………...  </w:t>
      </w:r>
    </w:p>
    <w:p w14:paraId="7CCB61B6" w14:textId="0605DA14" w:rsidR="00F53508" w:rsidRPr="00F53508" w:rsidRDefault="00F53508" w:rsidP="00F53508">
      <w:pPr>
        <w:spacing w:after="26" w:line="330" w:lineRule="auto"/>
        <w:ind w:left="-5" w:right="363"/>
        <w:rPr>
          <w:rFonts w:ascii="Times New Roman" w:hAnsi="Times New Roman" w:cs="Times New Roman"/>
        </w:rPr>
      </w:pPr>
      <w:r w:rsidRPr="00F53508">
        <w:rPr>
          <w:rFonts w:ascii="Times New Roman" w:hAnsi="Times New Roman" w:cs="Times New Roman"/>
          <w:sz w:val="16"/>
        </w:rPr>
        <w:t xml:space="preserve">                           (data)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</w:rPr>
        <w:t xml:space="preserve">                                 </w:t>
      </w:r>
      <w:r w:rsidRPr="00F53508">
        <w:rPr>
          <w:rFonts w:ascii="Times New Roman" w:hAnsi="Times New Roman" w:cs="Times New Roman"/>
          <w:sz w:val="16"/>
        </w:rPr>
        <w:t xml:space="preserve">(podpis zgłaszającego)  </w:t>
      </w:r>
    </w:p>
    <w:p w14:paraId="21707C94" w14:textId="77777777" w:rsidR="00F53508" w:rsidRDefault="00F53508" w:rsidP="00F53508">
      <w:pPr>
        <w:spacing w:after="136"/>
        <w:rPr>
          <w:b/>
          <w:i/>
          <w:sz w:val="20"/>
          <w:u w:val="single" w:color="000000"/>
        </w:rPr>
      </w:pPr>
    </w:p>
    <w:p w14:paraId="49C5BD85" w14:textId="77777777" w:rsidR="00F53508" w:rsidRDefault="00F53508">
      <w:pPr>
        <w:spacing w:after="173"/>
        <w:ind w:left="896"/>
      </w:pPr>
    </w:p>
    <w:sectPr w:rsidR="00F53508">
      <w:pgSz w:w="11906" w:h="16838"/>
      <w:pgMar w:top="729" w:right="713" w:bottom="927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C27F3"/>
    <w:multiLevelType w:val="hybridMultilevel"/>
    <w:tmpl w:val="93D24578"/>
    <w:lvl w:ilvl="0" w:tplc="2398C3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B5F2E"/>
    <w:multiLevelType w:val="hybridMultilevel"/>
    <w:tmpl w:val="72D0F946"/>
    <w:lvl w:ilvl="0" w:tplc="89724F94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B08B14">
      <w:start w:val="1"/>
      <w:numFmt w:val="lowerLetter"/>
      <w:lvlText w:val="%2"/>
      <w:lvlJc w:val="left"/>
      <w:pPr>
        <w:ind w:left="1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08B2BC">
      <w:start w:val="1"/>
      <w:numFmt w:val="lowerRoman"/>
      <w:lvlText w:val="%3"/>
      <w:lvlJc w:val="left"/>
      <w:pPr>
        <w:ind w:left="2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C4ACFC">
      <w:start w:val="1"/>
      <w:numFmt w:val="decimal"/>
      <w:lvlText w:val="%4"/>
      <w:lvlJc w:val="left"/>
      <w:pPr>
        <w:ind w:left="2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781660">
      <w:start w:val="1"/>
      <w:numFmt w:val="lowerLetter"/>
      <w:lvlText w:val="%5"/>
      <w:lvlJc w:val="left"/>
      <w:pPr>
        <w:ind w:left="3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00B562">
      <w:start w:val="1"/>
      <w:numFmt w:val="lowerRoman"/>
      <w:lvlText w:val="%6"/>
      <w:lvlJc w:val="left"/>
      <w:pPr>
        <w:ind w:left="4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1AC444">
      <w:start w:val="1"/>
      <w:numFmt w:val="decimal"/>
      <w:lvlText w:val="%7"/>
      <w:lvlJc w:val="left"/>
      <w:pPr>
        <w:ind w:left="5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90AD20">
      <w:start w:val="1"/>
      <w:numFmt w:val="lowerLetter"/>
      <w:lvlText w:val="%8"/>
      <w:lvlJc w:val="left"/>
      <w:pPr>
        <w:ind w:left="5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5E3702">
      <w:start w:val="1"/>
      <w:numFmt w:val="lowerRoman"/>
      <w:lvlText w:val="%9"/>
      <w:lvlJc w:val="left"/>
      <w:pPr>
        <w:ind w:left="6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7C339D"/>
    <w:multiLevelType w:val="hybridMultilevel"/>
    <w:tmpl w:val="146CFB74"/>
    <w:lvl w:ilvl="0" w:tplc="5356820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2F500E"/>
    <w:multiLevelType w:val="hybridMultilevel"/>
    <w:tmpl w:val="CD86111A"/>
    <w:lvl w:ilvl="0" w:tplc="674EA760">
      <w:start w:val="7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C807D4">
      <w:start w:val="1"/>
      <w:numFmt w:val="decimal"/>
      <w:lvlText w:val="%2)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82852E">
      <w:start w:val="1"/>
      <w:numFmt w:val="lowerRoman"/>
      <w:lvlText w:val="%3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7E9F7E">
      <w:start w:val="1"/>
      <w:numFmt w:val="decimal"/>
      <w:lvlText w:val="%4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92C97C">
      <w:start w:val="1"/>
      <w:numFmt w:val="lowerLetter"/>
      <w:lvlText w:val="%5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8A5CA2">
      <w:start w:val="1"/>
      <w:numFmt w:val="lowerRoman"/>
      <w:lvlText w:val="%6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761C4A">
      <w:start w:val="1"/>
      <w:numFmt w:val="decimal"/>
      <w:lvlText w:val="%7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7224A4">
      <w:start w:val="1"/>
      <w:numFmt w:val="lowerLetter"/>
      <w:lvlText w:val="%8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F6FFC2">
      <w:start w:val="1"/>
      <w:numFmt w:val="lowerRoman"/>
      <w:lvlText w:val="%9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EE3BB8"/>
    <w:multiLevelType w:val="hybridMultilevel"/>
    <w:tmpl w:val="7E52B11A"/>
    <w:lvl w:ilvl="0" w:tplc="2398C3A2">
      <w:start w:val="1"/>
      <w:numFmt w:val="bullet"/>
      <w:lvlText w:val=""/>
      <w:lvlJc w:val="left"/>
      <w:pPr>
        <w:ind w:left="11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4F4"/>
    <w:rsid w:val="001936B5"/>
    <w:rsid w:val="002A5E3C"/>
    <w:rsid w:val="004A1EFA"/>
    <w:rsid w:val="005A1B4E"/>
    <w:rsid w:val="005D1DF7"/>
    <w:rsid w:val="0067052C"/>
    <w:rsid w:val="006A1502"/>
    <w:rsid w:val="007514F4"/>
    <w:rsid w:val="00F53508"/>
    <w:rsid w:val="00FA42A6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7CAA"/>
  <w15:docId w15:val="{D14F5E7A-5C69-4957-AB26-CAF221B9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F535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53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tomaszowmaz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Knappik-Szałańska</dc:creator>
  <cp:keywords/>
  <cp:lastModifiedBy>Ewa Robak</cp:lastModifiedBy>
  <cp:revision>12</cp:revision>
  <cp:lastPrinted>2020-12-02T11:18:00Z</cp:lastPrinted>
  <dcterms:created xsi:type="dcterms:W3CDTF">2020-11-23T14:28:00Z</dcterms:created>
  <dcterms:modified xsi:type="dcterms:W3CDTF">2020-12-02T11:20:00Z</dcterms:modified>
</cp:coreProperties>
</file>