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AA1B" w14:textId="202EE747" w:rsidR="00A6099F" w:rsidRPr="00212434" w:rsidRDefault="00A6099F" w:rsidP="00A6099F">
      <w:pPr>
        <w:spacing w:after="0" w:line="240" w:lineRule="auto"/>
        <w:ind w:left="5246" w:firstLine="141"/>
        <w:jc w:val="right"/>
        <w:rPr>
          <w:rFonts w:ascii="Cambria" w:hAnsi="Cambria" w:cstheme="minorHAnsi"/>
          <w:i/>
          <w:lang w:eastAsia="en-US"/>
        </w:rPr>
      </w:pPr>
      <w:r w:rsidRPr="00212434">
        <w:rPr>
          <w:rFonts w:ascii="Cambria" w:hAnsi="Cambria" w:cstheme="minorHAnsi"/>
          <w:i/>
        </w:rPr>
        <w:t xml:space="preserve">Załącznik nr </w:t>
      </w:r>
      <w:r>
        <w:rPr>
          <w:rFonts w:ascii="Cambria" w:hAnsi="Cambria" w:cstheme="minorHAnsi"/>
          <w:i/>
        </w:rPr>
        <w:t>3</w:t>
      </w:r>
      <w:r w:rsidRPr="00212434">
        <w:rPr>
          <w:rFonts w:ascii="Cambria" w:hAnsi="Cambria" w:cstheme="minorHAnsi"/>
          <w:i/>
        </w:rPr>
        <w:t xml:space="preserve"> do S.W.Z.</w:t>
      </w:r>
    </w:p>
    <w:p w14:paraId="1A7EC9A3" w14:textId="77777777" w:rsidR="00FE2C32" w:rsidRPr="00A6099F" w:rsidRDefault="00FE2C32" w:rsidP="00FE2C32">
      <w:pPr>
        <w:spacing w:after="0" w:line="240" w:lineRule="auto"/>
        <w:jc w:val="right"/>
        <w:rPr>
          <w:rFonts w:ascii="Cambria" w:hAnsi="Cambria" w:cs="Cambria"/>
          <w:b/>
          <w:bCs/>
          <w:color w:val="000000" w:themeColor="text1"/>
          <w:spacing w:val="-1"/>
        </w:rPr>
      </w:pPr>
    </w:p>
    <w:p w14:paraId="0D0A37D4" w14:textId="085A0CFD" w:rsidR="00AB1E57" w:rsidRPr="00A6099F" w:rsidRDefault="00AB1E57" w:rsidP="00203866">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spacing w:val="-1"/>
        </w:rPr>
        <w:t>U</w:t>
      </w:r>
      <w:r w:rsidRPr="00A6099F">
        <w:rPr>
          <w:rFonts w:ascii="Cambria" w:hAnsi="Cambria" w:cs="Cambria"/>
          <w:b/>
          <w:bCs/>
          <w:color w:val="000000" w:themeColor="text1"/>
          <w:spacing w:val="1"/>
        </w:rPr>
        <w:t>M</w:t>
      </w:r>
      <w:r w:rsidRPr="00A6099F">
        <w:rPr>
          <w:rFonts w:ascii="Cambria" w:hAnsi="Cambria" w:cs="Cambria"/>
          <w:b/>
          <w:bCs/>
          <w:color w:val="000000" w:themeColor="text1"/>
        </w:rPr>
        <w:t>O</w:t>
      </w:r>
      <w:r w:rsidRPr="00A6099F">
        <w:rPr>
          <w:rFonts w:ascii="Cambria" w:hAnsi="Cambria" w:cs="Cambria"/>
          <w:b/>
          <w:bCs/>
          <w:color w:val="000000" w:themeColor="text1"/>
          <w:spacing w:val="1"/>
        </w:rPr>
        <w:t>W</w:t>
      </w:r>
      <w:r w:rsidRPr="00A6099F">
        <w:rPr>
          <w:rFonts w:ascii="Cambria" w:hAnsi="Cambria" w:cs="Cambria"/>
          <w:b/>
          <w:bCs/>
          <w:color w:val="000000" w:themeColor="text1"/>
        </w:rPr>
        <w:t xml:space="preserve">A </w:t>
      </w:r>
      <w:r w:rsidR="00BC3C77">
        <w:rPr>
          <w:rFonts w:ascii="Cambria" w:hAnsi="Cambria" w:cs="Cambria"/>
          <w:b/>
          <w:bCs/>
          <w:color w:val="000000" w:themeColor="text1"/>
          <w:spacing w:val="-1"/>
        </w:rPr>
        <w:t xml:space="preserve">– projekt </w:t>
      </w:r>
      <w:r w:rsidRPr="00A6099F">
        <w:rPr>
          <w:rFonts w:ascii="Cambria" w:hAnsi="Cambria" w:cs="Cambria"/>
          <w:b/>
          <w:bCs/>
          <w:color w:val="000000" w:themeColor="text1"/>
        </w:rPr>
        <w:t xml:space="preserve"> </w:t>
      </w:r>
    </w:p>
    <w:p w14:paraId="5C0C69AD" w14:textId="77777777" w:rsidR="00B14C02" w:rsidRPr="00A6099F" w:rsidRDefault="00B14C02" w:rsidP="00203866">
      <w:pPr>
        <w:spacing w:after="0" w:line="240" w:lineRule="auto"/>
        <w:jc w:val="both"/>
        <w:rPr>
          <w:rFonts w:ascii="Cambria" w:hAnsi="Cambria" w:cs="Cambria"/>
          <w:color w:val="000000" w:themeColor="text1"/>
        </w:rPr>
      </w:pPr>
    </w:p>
    <w:p w14:paraId="633EEB63" w14:textId="6E4A0267" w:rsidR="00AB1E57" w:rsidRPr="00A6099F" w:rsidRDefault="00AB1E57" w:rsidP="00203866">
      <w:pPr>
        <w:spacing w:after="0" w:line="240" w:lineRule="auto"/>
        <w:jc w:val="both"/>
        <w:rPr>
          <w:rFonts w:ascii="Cambria" w:hAnsi="Cambria" w:cs="Cambria"/>
          <w:color w:val="000000" w:themeColor="text1"/>
        </w:rPr>
      </w:pPr>
      <w:r w:rsidRPr="00A6099F">
        <w:rPr>
          <w:rFonts w:ascii="Cambria" w:hAnsi="Cambria" w:cs="Cambria"/>
          <w:color w:val="000000" w:themeColor="text1"/>
        </w:rPr>
        <w:t>z</w:t>
      </w:r>
      <w:r w:rsidRPr="00A6099F">
        <w:rPr>
          <w:rFonts w:ascii="Cambria" w:hAnsi="Cambria" w:cs="Cambria"/>
          <w:color w:val="000000" w:themeColor="text1"/>
          <w:spacing w:val="-2"/>
        </w:rPr>
        <w:t>aw</w:t>
      </w:r>
      <w:r w:rsidRPr="00A6099F">
        <w:rPr>
          <w:rFonts w:ascii="Cambria" w:hAnsi="Cambria" w:cs="Cambria"/>
          <w:color w:val="000000" w:themeColor="text1"/>
          <w:spacing w:val="2"/>
        </w:rPr>
        <w:t>a</w:t>
      </w:r>
      <w:r w:rsidRPr="00A6099F">
        <w:rPr>
          <w:rFonts w:ascii="Cambria" w:hAnsi="Cambria" w:cs="Cambria"/>
          <w:color w:val="000000" w:themeColor="text1"/>
        </w:rPr>
        <w:t>rta</w:t>
      </w:r>
      <w:r w:rsidRPr="00A6099F">
        <w:rPr>
          <w:rFonts w:ascii="Cambria" w:hAnsi="Cambria" w:cs="Cambria"/>
          <w:color w:val="000000" w:themeColor="text1"/>
          <w:spacing w:val="2"/>
        </w:rPr>
        <w:t xml:space="preserve"> </w:t>
      </w:r>
      <w:r w:rsidRPr="00A6099F">
        <w:rPr>
          <w:rFonts w:ascii="Cambria" w:hAnsi="Cambria" w:cs="Cambria"/>
          <w:color w:val="000000" w:themeColor="text1"/>
        </w:rPr>
        <w:t xml:space="preserve">w dniu </w:t>
      </w:r>
      <w:r w:rsidR="002F14F2" w:rsidRPr="00A6099F">
        <w:rPr>
          <w:rFonts w:ascii="Cambria" w:hAnsi="Cambria" w:cs="Cambria"/>
          <w:color w:val="000000" w:themeColor="text1"/>
        </w:rPr>
        <w:t>………………………………………….</w:t>
      </w:r>
      <w:r w:rsidR="00CC5B5F" w:rsidRPr="00A6099F">
        <w:rPr>
          <w:rFonts w:ascii="Cambria" w:hAnsi="Cambria" w:cs="Cambria"/>
          <w:color w:val="000000" w:themeColor="text1"/>
        </w:rPr>
        <w:t xml:space="preserve"> 202</w:t>
      </w:r>
      <w:r w:rsidR="002F14F2" w:rsidRPr="00A6099F">
        <w:rPr>
          <w:rFonts w:ascii="Cambria" w:hAnsi="Cambria" w:cs="Cambria"/>
          <w:color w:val="000000" w:themeColor="text1"/>
        </w:rPr>
        <w:t>2</w:t>
      </w:r>
      <w:r w:rsidR="00CC5B5F" w:rsidRPr="00A6099F">
        <w:rPr>
          <w:rFonts w:ascii="Cambria" w:hAnsi="Cambria" w:cs="Cambria"/>
          <w:color w:val="000000" w:themeColor="text1"/>
        </w:rPr>
        <w:t xml:space="preserve"> r.</w:t>
      </w:r>
      <w:r w:rsidRPr="00A6099F">
        <w:rPr>
          <w:rFonts w:ascii="Cambria" w:hAnsi="Cambria" w:cs="Cambria"/>
          <w:color w:val="000000" w:themeColor="text1"/>
        </w:rPr>
        <w:t xml:space="preserve"> w</w:t>
      </w:r>
      <w:r w:rsidRPr="00A6099F">
        <w:rPr>
          <w:rFonts w:ascii="Cambria" w:hAnsi="Cambria" w:cs="Cambria"/>
          <w:color w:val="000000" w:themeColor="text1"/>
          <w:spacing w:val="1"/>
        </w:rPr>
        <w:t xml:space="preserve"> </w:t>
      </w:r>
      <w:r w:rsidRPr="00A6099F">
        <w:rPr>
          <w:rFonts w:ascii="Cambria" w:hAnsi="Cambria" w:cs="Cambria"/>
          <w:color w:val="000000" w:themeColor="text1"/>
        </w:rPr>
        <w:t xml:space="preserve">Tomaszowie Mazowieckim </w:t>
      </w:r>
      <w:r w:rsidRPr="00A6099F">
        <w:rPr>
          <w:rFonts w:ascii="Cambria" w:hAnsi="Cambria" w:cs="Cambria"/>
          <w:color w:val="000000" w:themeColor="text1"/>
          <w:spacing w:val="-1"/>
        </w:rPr>
        <w:t>p</w:t>
      </w:r>
      <w:r w:rsidRPr="00A6099F">
        <w:rPr>
          <w:rFonts w:ascii="Cambria" w:hAnsi="Cambria" w:cs="Cambria"/>
          <w:color w:val="000000" w:themeColor="text1"/>
        </w:rPr>
        <w:t>o</w:t>
      </w:r>
      <w:r w:rsidRPr="00A6099F">
        <w:rPr>
          <w:rFonts w:ascii="Cambria" w:hAnsi="Cambria" w:cs="Cambria"/>
          <w:color w:val="000000" w:themeColor="text1"/>
          <w:spacing w:val="1"/>
        </w:rPr>
        <w:t>m</w:t>
      </w:r>
      <w:r w:rsidRPr="00A6099F">
        <w:rPr>
          <w:rFonts w:ascii="Cambria" w:hAnsi="Cambria" w:cs="Cambria"/>
          <w:color w:val="000000" w:themeColor="text1"/>
        </w:rPr>
        <w:t>i</w:t>
      </w:r>
      <w:r w:rsidRPr="00A6099F">
        <w:rPr>
          <w:rFonts w:ascii="Cambria" w:hAnsi="Cambria" w:cs="Cambria"/>
          <w:color w:val="000000" w:themeColor="text1"/>
          <w:spacing w:val="1"/>
        </w:rPr>
        <w:t>ę</w:t>
      </w:r>
      <w:r w:rsidRPr="00A6099F">
        <w:rPr>
          <w:rFonts w:ascii="Cambria" w:hAnsi="Cambria" w:cs="Cambria"/>
          <w:color w:val="000000" w:themeColor="text1"/>
        </w:rPr>
        <w:t>dzy:</w:t>
      </w:r>
    </w:p>
    <w:p w14:paraId="7FD91120" w14:textId="77777777" w:rsidR="00AB1E57" w:rsidRPr="00A6099F" w:rsidRDefault="00AB1E57" w:rsidP="00203866">
      <w:pPr>
        <w:spacing w:after="0" w:line="240" w:lineRule="auto"/>
        <w:jc w:val="both"/>
        <w:rPr>
          <w:rFonts w:ascii="Cambria" w:hAnsi="Cambria" w:cs="Cambria"/>
          <w:color w:val="000000" w:themeColor="text1"/>
        </w:rPr>
      </w:pPr>
      <w:r w:rsidRPr="00A6099F">
        <w:rPr>
          <w:rFonts w:ascii="Cambria" w:hAnsi="Cambria" w:cs="Cambria"/>
          <w:color w:val="000000" w:themeColor="text1"/>
        </w:rPr>
        <w:t>Gminą Tomaszów Mazowiecki</w:t>
      </w:r>
    </w:p>
    <w:p w14:paraId="4572E280" w14:textId="77777777" w:rsidR="00AB1E57" w:rsidRPr="00A6099F" w:rsidRDefault="00AB1E57" w:rsidP="00203866">
      <w:pPr>
        <w:spacing w:after="0" w:line="240" w:lineRule="auto"/>
        <w:jc w:val="both"/>
        <w:rPr>
          <w:rFonts w:ascii="Cambria" w:hAnsi="Cambria" w:cs="Cambria"/>
          <w:color w:val="000000" w:themeColor="text1"/>
        </w:rPr>
      </w:pPr>
      <w:r w:rsidRPr="00A6099F">
        <w:rPr>
          <w:rFonts w:ascii="Cambria" w:hAnsi="Cambria" w:cs="Cambria"/>
          <w:color w:val="000000" w:themeColor="text1"/>
        </w:rPr>
        <w:t>z siedzibą przy ul. Prezydenta I. Mościckiego 4, 97-200 Tomaszów Mazowiecki</w:t>
      </w:r>
    </w:p>
    <w:p w14:paraId="6368154D" w14:textId="77777777" w:rsidR="00AB1E57" w:rsidRPr="00A6099F" w:rsidRDefault="00AB1E57" w:rsidP="00203866">
      <w:pPr>
        <w:spacing w:after="0" w:line="240" w:lineRule="auto"/>
        <w:jc w:val="both"/>
        <w:rPr>
          <w:rFonts w:ascii="Cambria" w:hAnsi="Cambria" w:cs="Cambria"/>
          <w:color w:val="000000" w:themeColor="text1"/>
        </w:rPr>
      </w:pPr>
      <w:r w:rsidRPr="00A6099F">
        <w:rPr>
          <w:rFonts w:ascii="Cambria" w:hAnsi="Cambria" w:cs="Cambria"/>
          <w:color w:val="000000" w:themeColor="text1"/>
        </w:rPr>
        <w:t>reprezentowaną przez:</w:t>
      </w:r>
    </w:p>
    <w:p w14:paraId="2B060BC8" w14:textId="77777777" w:rsidR="00AB1E57" w:rsidRPr="00A6099F" w:rsidRDefault="00AB1E57" w:rsidP="00203866">
      <w:pPr>
        <w:spacing w:after="0" w:line="240" w:lineRule="auto"/>
        <w:jc w:val="both"/>
        <w:rPr>
          <w:rFonts w:ascii="Cambria" w:hAnsi="Cambria" w:cs="Cambria"/>
          <w:color w:val="000000" w:themeColor="text1"/>
        </w:rPr>
      </w:pPr>
      <w:r w:rsidRPr="00A6099F">
        <w:rPr>
          <w:rFonts w:ascii="Cambria" w:hAnsi="Cambria" w:cs="Cambria"/>
          <w:color w:val="000000" w:themeColor="text1"/>
        </w:rPr>
        <w:t>Franciszka Szmigla – Wójta Gminy</w:t>
      </w:r>
    </w:p>
    <w:p w14:paraId="21FEC536" w14:textId="77777777" w:rsidR="00AB1E57" w:rsidRPr="00A6099F" w:rsidRDefault="00AB1E57" w:rsidP="00203866">
      <w:pPr>
        <w:spacing w:after="0" w:line="240" w:lineRule="auto"/>
        <w:jc w:val="both"/>
        <w:rPr>
          <w:rFonts w:ascii="Cambria" w:hAnsi="Cambria" w:cs="Cambria"/>
          <w:i/>
          <w:iCs/>
          <w:color w:val="000000" w:themeColor="text1"/>
        </w:rPr>
      </w:pPr>
      <w:r w:rsidRPr="00A6099F">
        <w:rPr>
          <w:rFonts w:ascii="Cambria" w:hAnsi="Cambria" w:cs="Cambria"/>
          <w:color w:val="000000" w:themeColor="text1"/>
        </w:rPr>
        <w:t xml:space="preserve">zwaną dalszej części umowy </w:t>
      </w:r>
      <w:r w:rsidRPr="00A6099F">
        <w:rPr>
          <w:rFonts w:ascii="Cambria" w:hAnsi="Cambria" w:cs="Cambria"/>
          <w:i/>
          <w:iCs/>
          <w:color w:val="000000" w:themeColor="text1"/>
        </w:rPr>
        <w:t>„Zamawiającym”</w:t>
      </w:r>
    </w:p>
    <w:p w14:paraId="45E05C05" w14:textId="77777777" w:rsidR="00B519EA" w:rsidRPr="00A6099F" w:rsidRDefault="00B519EA" w:rsidP="00203866">
      <w:pPr>
        <w:spacing w:after="0" w:line="240" w:lineRule="auto"/>
        <w:jc w:val="both"/>
        <w:rPr>
          <w:rFonts w:ascii="Cambria" w:hAnsi="Cambria" w:cs="Cambria"/>
          <w:color w:val="000000" w:themeColor="text1"/>
        </w:rPr>
      </w:pPr>
    </w:p>
    <w:p w14:paraId="4B36F685" w14:textId="1B77CBA1" w:rsidR="00685BA9" w:rsidRPr="00A6099F" w:rsidRDefault="0081426C" w:rsidP="0081426C">
      <w:pPr>
        <w:spacing w:after="0" w:line="240" w:lineRule="auto"/>
        <w:jc w:val="both"/>
        <w:rPr>
          <w:rFonts w:ascii="Cambria" w:hAnsi="Cambria" w:cs="Cambria"/>
          <w:color w:val="000000" w:themeColor="text1"/>
        </w:rPr>
      </w:pPr>
      <w:r w:rsidRPr="00A6099F">
        <w:rPr>
          <w:rFonts w:ascii="Cambria" w:hAnsi="Cambria" w:cs="Cambria"/>
          <w:color w:val="000000" w:themeColor="text1"/>
        </w:rPr>
        <w:t>a</w:t>
      </w:r>
      <w:r w:rsidR="00DC3774" w:rsidRPr="00A6099F">
        <w:rPr>
          <w:rFonts w:ascii="Cambria" w:hAnsi="Cambria" w:cs="Cambria"/>
          <w:color w:val="000000" w:themeColor="text1"/>
        </w:rPr>
        <w:t xml:space="preserve"> </w:t>
      </w:r>
      <w:r w:rsidR="00CC5B5F" w:rsidRPr="00A6099F">
        <w:rPr>
          <w:rFonts w:ascii="Cambria" w:hAnsi="Cambria" w:cs="Cambria"/>
          <w:color w:val="000000" w:themeColor="text1"/>
        </w:rPr>
        <w:t xml:space="preserve"> </w:t>
      </w:r>
      <w:r w:rsidR="002F14F2" w:rsidRPr="00A6099F">
        <w:rPr>
          <w:rFonts w:ascii="Cambria" w:hAnsi="Cambria" w:cs="Cambria"/>
          <w:color w:val="000000" w:themeColor="text1"/>
        </w:rPr>
        <w:t>……………………………………………………………………………………..</w:t>
      </w:r>
      <w:r w:rsidR="00DE3BEF" w:rsidRPr="00A6099F">
        <w:rPr>
          <w:rFonts w:ascii="Cambria" w:hAnsi="Cambria" w:cs="Cambria"/>
          <w:color w:val="000000" w:themeColor="text1"/>
        </w:rPr>
        <w:t xml:space="preserve"> </w:t>
      </w:r>
    </w:p>
    <w:p w14:paraId="169C29D4" w14:textId="466DC882" w:rsidR="0081426C" w:rsidRPr="00A6099F" w:rsidRDefault="00685BA9" w:rsidP="0081426C">
      <w:pPr>
        <w:spacing w:after="0" w:line="240" w:lineRule="auto"/>
        <w:jc w:val="both"/>
        <w:rPr>
          <w:rFonts w:ascii="Cambria" w:hAnsi="Cambria" w:cs="Cambria"/>
          <w:color w:val="000000" w:themeColor="text1"/>
        </w:rPr>
      </w:pPr>
      <w:r w:rsidRPr="00A6099F">
        <w:rPr>
          <w:rFonts w:ascii="Cambria" w:hAnsi="Cambria" w:cs="Cambria"/>
          <w:color w:val="000000" w:themeColor="text1"/>
        </w:rPr>
        <w:t xml:space="preserve">z siedzibą przy </w:t>
      </w:r>
      <w:r w:rsidR="002F14F2" w:rsidRPr="00A6099F">
        <w:rPr>
          <w:rFonts w:ascii="Cambria" w:hAnsi="Cambria" w:cs="Cambria"/>
          <w:color w:val="000000" w:themeColor="text1"/>
        </w:rPr>
        <w:t>……………………………………………………………..</w:t>
      </w:r>
    </w:p>
    <w:p w14:paraId="7FFD77DD" w14:textId="7FE835E9" w:rsidR="00685BA9" w:rsidRPr="00A6099F" w:rsidRDefault="00685BA9" w:rsidP="0081426C">
      <w:pPr>
        <w:spacing w:after="0" w:line="240" w:lineRule="auto"/>
        <w:jc w:val="both"/>
        <w:rPr>
          <w:rFonts w:ascii="Cambria" w:hAnsi="Cambria" w:cs="Cambria"/>
          <w:color w:val="000000" w:themeColor="text1"/>
        </w:rPr>
      </w:pPr>
      <w:r w:rsidRPr="00A6099F">
        <w:rPr>
          <w:rFonts w:ascii="Cambria" w:hAnsi="Cambria" w:cs="Cambria"/>
          <w:color w:val="000000" w:themeColor="text1"/>
        </w:rPr>
        <w:t>reprezentowanym przez:</w:t>
      </w:r>
    </w:p>
    <w:p w14:paraId="0A6916A5" w14:textId="3A3B3FA4" w:rsidR="002F14F2" w:rsidRPr="00A6099F" w:rsidRDefault="002F14F2" w:rsidP="0081426C">
      <w:pPr>
        <w:spacing w:after="0" w:line="240" w:lineRule="auto"/>
        <w:jc w:val="both"/>
        <w:rPr>
          <w:rFonts w:ascii="Cambria" w:hAnsi="Cambria" w:cs="Cambria"/>
          <w:color w:val="000000" w:themeColor="text1"/>
        </w:rPr>
      </w:pPr>
      <w:r w:rsidRPr="00A6099F">
        <w:rPr>
          <w:rFonts w:ascii="Cambria" w:hAnsi="Cambria" w:cs="Cambria"/>
          <w:color w:val="000000" w:themeColor="text1"/>
        </w:rPr>
        <w:t>……………………………………………………………………………………………</w:t>
      </w:r>
    </w:p>
    <w:p w14:paraId="0D6F5BCA" w14:textId="553EB137" w:rsidR="002F14F2" w:rsidRPr="00A6099F" w:rsidRDefault="0081426C" w:rsidP="0081426C">
      <w:pPr>
        <w:spacing w:after="0" w:line="240" w:lineRule="auto"/>
        <w:jc w:val="both"/>
        <w:rPr>
          <w:rFonts w:ascii="Cambria" w:hAnsi="Cambria" w:cs="Cambria"/>
          <w:b/>
          <w:color w:val="000000" w:themeColor="text1"/>
        </w:rPr>
      </w:pPr>
      <w:r w:rsidRPr="00A6099F">
        <w:rPr>
          <w:rFonts w:ascii="Cambria" w:hAnsi="Cambria" w:cs="Cambria"/>
          <w:color w:val="000000" w:themeColor="text1"/>
        </w:rPr>
        <w:t>zwanymi w dalszej</w:t>
      </w:r>
      <w:r w:rsidR="00AB1E57" w:rsidRPr="00A6099F">
        <w:rPr>
          <w:rFonts w:ascii="Cambria" w:hAnsi="Cambria" w:cs="Cambria"/>
          <w:color w:val="000000" w:themeColor="text1"/>
        </w:rPr>
        <w:t xml:space="preserve"> części umowy </w:t>
      </w:r>
      <w:r w:rsidR="00AB1E57" w:rsidRPr="00A6099F">
        <w:rPr>
          <w:rFonts w:ascii="Cambria" w:hAnsi="Cambria" w:cs="Cambria"/>
          <w:i/>
          <w:iCs/>
          <w:color w:val="000000" w:themeColor="text1"/>
        </w:rPr>
        <w:t>„Wykonawcą”,</w:t>
      </w:r>
    </w:p>
    <w:p w14:paraId="6180E0EA" w14:textId="37B92535" w:rsidR="00924E16" w:rsidRPr="00A6099F" w:rsidRDefault="00924E16" w:rsidP="00924E16">
      <w:pPr>
        <w:jc w:val="both"/>
        <w:rPr>
          <w:rFonts w:ascii="Cambria" w:hAnsi="Cambria"/>
          <w:i/>
          <w:iCs/>
          <w:color w:val="000000"/>
          <w:sz w:val="20"/>
        </w:rPr>
      </w:pPr>
      <w:bookmarkStart w:id="0" w:name="_Hlk94598308"/>
      <w:r w:rsidRPr="00A6099F">
        <w:rPr>
          <w:rFonts w:ascii="Cambria" w:hAnsi="Cambria"/>
          <w:i/>
          <w:iCs/>
          <w:color w:val="000000"/>
          <w:sz w:val="20"/>
        </w:rPr>
        <w:t>Podstawa prawna art. 7 ustawy z dnia 8 marca 1990 r. o samorządzie gminnym (Dz. U. z 2021 r. poz. 1372 tj.), art. 20 ustawy 21 marca 1985 r. o drogach publicznych (Dz.U. z 2021 r. poz. 1376  tj.).</w:t>
      </w:r>
    </w:p>
    <w:p w14:paraId="551BDB99" w14:textId="523700C3" w:rsidR="002F14F2" w:rsidRPr="00A6099F" w:rsidRDefault="00924E16" w:rsidP="002F14F2">
      <w:pPr>
        <w:jc w:val="both"/>
        <w:rPr>
          <w:rFonts w:ascii="Cambria" w:hAnsi="Cambria"/>
          <w:color w:val="000000"/>
        </w:rPr>
      </w:pPr>
      <w:r w:rsidRPr="00A6099F">
        <w:rPr>
          <w:rFonts w:ascii="Cambria" w:hAnsi="Cambria"/>
          <w:color w:val="000000"/>
        </w:rPr>
        <w:t>N</w:t>
      </w:r>
      <w:r w:rsidR="002F14F2" w:rsidRPr="00A6099F">
        <w:rPr>
          <w:rFonts w:ascii="Cambria" w:hAnsi="Cambria"/>
          <w:color w:val="000000"/>
        </w:rPr>
        <w:t>a podstawie dokonania wyboru oferty Wykonawcy w trybie przetargu publicznego/</w:t>
      </w:r>
      <w:r w:rsidR="002F14F2" w:rsidRPr="00A6099F">
        <w:rPr>
          <w:rFonts w:ascii="Cambria" w:hAnsi="Cambria"/>
          <w:strike/>
          <w:color w:val="000000"/>
        </w:rPr>
        <w:t>zaproszenia do złożenia ofert</w:t>
      </w:r>
      <w:r w:rsidR="002F14F2" w:rsidRPr="00A6099F">
        <w:rPr>
          <w:rFonts w:ascii="Cambria" w:hAnsi="Cambria"/>
          <w:color w:val="000000"/>
        </w:rPr>
        <w:t xml:space="preserve"> (znak postępowania RZ.271.1</w:t>
      </w:r>
      <w:r w:rsidRPr="00A6099F">
        <w:rPr>
          <w:rFonts w:ascii="Cambria" w:hAnsi="Cambria"/>
          <w:color w:val="000000"/>
        </w:rPr>
        <w:t>.25.</w:t>
      </w:r>
      <w:r w:rsidR="002F14F2" w:rsidRPr="00A6099F">
        <w:rPr>
          <w:rFonts w:ascii="Cambria" w:hAnsi="Cambria"/>
          <w:color w:val="000000"/>
        </w:rPr>
        <w:t xml:space="preserve">2022) zgodnie z przepisami ustawy z dnia </w:t>
      </w:r>
      <w:r w:rsidR="002F14F2" w:rsidRPr="00A6099F">
        <w:rPr>
          <w:rFonts w:ascii="Cambria" w:hAnsi="Cambria"/>
          <w:color w:val="000000"/>
        </w:rPr>
        <w:br/>
        <w:t xml:space="preserve">23 kwietnia 1964 r. Kodeks cywilny (tj. </w:t>
      </w:r>
      <w:bookmarkStart w:id="1" w:name="_Hlk100574891"/>
      <w:r w:rsidR="002F14F2" w:rsidRPr="00A6099F">
        <w:rPr>
          <w:rFonts w:ascii="Cambria" w:hAnsi="Cambria"/>
          <w:color w:val="000000"/>
        </w:rPr>
        <w:t>Dz. U. z 2020 r. poz. 1740 ze zm</w:t>
      </w:r>
      <w:bookmarkEnd w:id="1"/>
      <w:r w:rsidR="002F14F2" w:rsidRPr="00A6099F">
        <w:rPr>
          <w:rFonts w:ascii="Cambria" w:hAnsi="Cambria"/>
          <w:color w:val="000000"/>
        </w:rPr>
        <w:t xml:space="preserve">.) o następującej treści: </w:t>
      </w:r>
    </w:p>
    <w:bookmarkEnd w:id="0"/>
    <w:p w14:paraId="4BC76EA8" w14:textId="07E4609E" w:rsidR="00AB1E57" w:rsidRPr="00A6099F" w:rsidRDefault="00AB1E57" w:rsidP="002F14F2">
      <w:pPr>
        <w:spacing w:after="0" w:line="240" w:lineRule="auto"/>
        <w:jc w:val="center"/>
        <w:rPr>
          <w:rFonts w:ascii="Cambria" w:hAnsi="Cambria" w:cs="Cambria"/>
          <w:color w:val="000000" w:themeColor="text1"/>
        </w:rPr>
      </w:pPr>
      <w:r w:rsidRPr="00A6099F">
        <w:rPr>
          <w:rFonts w:ascii="Cambria" w:hAnsi="Cambria" w:cs="Cambria"/>
          <w:b/>
          <w:bCs/>
          <w:color w:val="000000" w:themeColor="text1"/>
        </w:rPr>
        <w:t>§</w:t>
      </w:r>
      <w:r w:rsidRPr="00A6099F">
        <w:rPr>
          <w:rFonts w:ascii="Cambria" w:hAnsi="Cambria" w:cs="Cambria"/>
          <w:b/>
          <w:bCs/>
          <w:color w:val="000000" w:themeColor="text1"/>
          <w:spacing w:val="-12"/>
        </w:rPr>
        <w:t xml:space="preserve"> </w:t>
      </w:r>
      <w:r w:rsidRPr="00A6099F">
        <w:rPr>
          <w:rFonts w:ascii="Cambria" w:hAnsi="Cambria" w:cs="Cambria"/>
          <w:b/>
          <w:bCs/>
          <w:color w:val="000000" w:themeColor="text1"/>
        </w:rPr>
        <w:t>1</w:t>
      </w:r>
    </w:p>
    <w:p w14:paraId="3CED057D" w14:textId="77777777" w:rsidR="00AB1E57" w:rsidRPr="00A6099F" w:rsidRDefault="00AB1E57" w:rsidP="00203866">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P</w:t>
      </w:r>
      <w:r w:rsidRPr="00A6099F">
        <w:rPr>
          <w:rFonts w:ascii="Cambria" w:hAnsi="Cambria" w:cs="Cambria"/>
          <w:b/>
          <w:bCs/>
          <w:color w:val="000000" w:themeColor="text1"/>
          <w:spacing w:val="-1"/>
        </w:rPr>
        <w:t>r</w:t>
      </w:r>
      <w:r w:rsidRPr="00A6099F">
        <w:rPr>
          <w:rFonts w:ascii="Cambria" w:hAnsi="Cambria" w:cs="Cambria"/>
          <w:b/>
          <w:bCs/>
          <w:color w:val="000000" w:themeColor="text1"/>
          <w:spacing w:val="1"/>
        </w:rPr>
        <w:t>ze</w:t>
      </w:r>
      <w:r w:rsidRPr="00A6099F">
        <w:rPr>
          <w:rFonts w:ascii="Cambria" w:hAnsi="Cambria" w:cs="Cambria"/>
          <w:b/>
          <w:bCs/>
          <w:color w:val="000000" w:themeColor="text1"/>
        </w:rPr>
        <w:t>dmi</w:t>
      </w:r>
      <w:r w:rsidRPr="00A6099F">
        <w:rPr>
          <w:rFonts w:ascii="Cambria" w:hAnsi="Cambria" w:cs="Cambria"/>
          <w:b/>
          <w:bCs/>
          <w:color w:val="000000" w:themeColor="text1"/>
          <w:spacing w:val="-1"/>
        </w:rPr>
        <w:t>o</w:t>
      </w:r>
      <w:r w:rsidRPr="00A6099F">
        <w:rPr>
          <w:rFonts w:ascii="Cambria" w:hAnsi="Cambria" w:cs="Cambria"/>
          <w:b/>
          <w:bCs/>
          <w:color w:val="000000" w:themeColor="text1"/>
        </w:rPr>
        <w:t>t</w:t>
      </w:r>
      <w:r w:rsidRPr="00A6099F">
        <w:rPr>
          <w:rFonts w:ascii="Cambria" w:hAnsi="Cambria" w:cs="Cambria"/>
          <w:b/>
          <w:bCs/>
          <w:color w:val="000000" w:themeColor="text1"/>
          <w:spacing w:val="1"/>
        </w:rPr>
        <w:t xml:space="preserve"> </w:t>
      </w:r>
      <w:r w:rsidRPr="00A6099F">
        <w:rPr>
          <w:rFonts w:ascii="Cambria" w:hAnsi="Cambria" w:cs="Cambria"/>
          <w:b/>
          <w:bCs/>
          <w:color w:val="000000" w:themeColor="text1"/>
          <w:spacing w:val="-1"/>
        </w:rPr>
        <w:t>u</w:t>
      </w:r>
      <w:r w:rsidRPr="00A6099F">
        <w:rPr>
          <w:rFonts w:ascii="Cambria" w:hAnsi="Cambria" w:cs="Cambria"/>
          <w:b/>
          <w:bCs/>
          <w:color w:val="000000" w:themeColor="text1"/>
          <w:spacing w:val="2"/>
        </w:rPr>
        <w:t>m</w:t>
      </w:r>
      <w:r w:rsidRPr="00A6099F">
        <w:rPr>
          <w:rFonts w:ascii="Cambria" w:hAnsi="Cambria" w:cs="Cambria"/>
          <w:b/>
          <w:bCs/>
          <w:color w:val="000000" w:themeColor="text1"/>
          <w:spacing w:val="-1"/>
        </w:rPr>
        <w:t>o</w:t>
      </w:r>
      <w:r w:rsidRPr="00A6099F">
        <w:rPr>
          <w:rFonts w:ascii="Cambria" w:hAnsi="Cambria" w:cs="Cambria"/>
          <w:b/>
          <w:bCs/>
          <w:color w:val="000000" w:themeColor="text1"/>
          <w:spacing w:val="1"/>
        </w:rPr>
        <w:t>w</w:t>
      </w:r>
      <w:r w:rsidRPr="00A6099F">
        <w:rPr>
          <w:rFonts w:ascii="Cambria" w:hAnsi="Cambria" w:cs="Cambria"/>
          <w:b/>
          <w:bCs/>
          <w:color w:val="000000" w:themeColor="text1"/>
        </w:rPr>
        <w:t>y</w:t>
      </w:r>
    </w:p>
    <w:p w14:paraId="16746435" w14:textId="2870B0CB" w:rsidR="00486D50" w:rsidRPr="00A6099F" w:rsidRDefault="002970E1" w:rsidP="00486D50">
      <w:pPr>
        <w:spacing w:line="100" w:lineRule="atLeast"/>
        <w:jc w:val="both"/>
        <w:rPr>
          <w:rFonts w:ascii="Cambria" w:hAnsi="Cambria" w:cstheme="minorHAnsi"/>
          <w:b/>
        </w:rPr>
      </w:pPr>
      <w:r w:rsidRPr="00A6099F">
        <w:rPr>
          <w:rFonts w:ascii="Cambria" w:hAnsi="Cambria" w:cs="Cambria"/>
          <w:bCs/>
          <w:color w:val="000000" w:themeColor="text1"/>
          <w:spacing w:val="-1"/>
        </w:rPr>
        <w:t xml:space="preserve">Przedmiotem zamówienia jest </w:t>
      </w:r>
      <w:r w:rsidRPr="00A6099F">
        <w:rPr>
          <w:rFonts w:ascii="Cambria" w:hAnsi="Cambria" w:cs="Cambria"/>
          <w:b/>
          <w:bCs/>
          <w:color w:val="000000" w:themeColor="text1"/>
          <w:kern w:val="1"/>
          <w:lang w:eastAsia="hi-IN" w:bidi="hi-IN"/>
        </w:rPr>
        <w:t>„</w:t>
      </w:r>
      <w:r w:rsidR="00486D50" w:rsidRPr="00A6099F">
        <w:rPr>
          <w:rFonts w:ascii="Cambria" w:hAnsi="Cambria" w:cstheme="minorHAnsi"/>
          <w:b/>
        </w:rPr>
        <w:t>Wykonanie remontu nawierzchni bitumicznej dr</w:t>
      </w:r>
      <w:r w:rsidR="00296242">
        <w:rPr>
          <w:rFonts w:ascii="Cambria" w:hAnsi="Cambria" w:cstheme="minorHAnsi"/>
          <w:b/>
        </w:rPr>
        <w:t xml:space="preserve">óg </w:t>
      </w:r>
      <w:r w:rsidR="00486D50" w:rsidRPr="00A6099F">
        <w:rPr>
          <w:rFonts w:ascii="Cambria" w:hAnsi="Cambria" w:cstheme="minorHAnsi"/>
          <w:b/>
        </w:rPr>
        <w:t xml:space="preserve"> gminn</w:t>
      </w:r>
      <w:r w:rsidR="00296242">
        <w:rPr>
          <w:rFonts w:ascii="Cambria" w:hAnsi="Cambria" w:cstheme="minorHAnsi"/>
          <w:b/>
        </w:rPr>
        <w:t>ych</w:t>
      </w:r>
      <w:r w:rsidR="00486D50" w:rsidRPr="00A6099F">
        <w:rPr>
          <w:rFonts w:ascii="Cambria" w:hAnsi="Cambria" w:cstheme="minorHAnsi"/>
          <w:b/>
        </w:rPr>
        <w:t xml:space="preserve"> w miejscowości Dąbrowa</w:t>
      </w:r>
      <w:r w:rsidR="00296242">
        <w:rPr>
          <w:rFonts w:ascii="Cambria" w:hAnsi="Cambria" w:cstheme="minorHAnsi"/>
          <w:b/>
        </w:rPr>
        <w:t>, Smardzewice, Wiaderno</w:t>
      </w:r>
      <w:r w:rsidR="00486D50" w:rsidRPr="00A6099F">
        <w:rPr>
          <w:rFonts w:ascii="Cambria" w:hAnsi="Cambria" w:cstheme="minorHAnsi"/>
          <w:b/>
        </w:rPr>
        <w:t>”</w:t>
      </w:r>
    </w:p>
    <w:p w14:paraId="412B7DF2" w14:textId="41B1BB97" w:rsidR="00296242" w:rsidRPr="00A6099F" w:rsidRDefault="00296242" w:rsidP="00296242">
      <w:pPr>
        <w:spacing w:line="100" w:lineRule="atLeast"/>
        <w:jc w:val="both"/>
        <w:rPr>
          <w:rFonts w:ascii="Cambria" w:hAnsi="Cambria" w:cstheme="minorHAnsi"/>
          <w:b/>
        </w:rPr>
      </w:pPr>
      <w:bookmarkStart w:id="2" w:name="_Hlk100902923"/>
      <w:r>
        <w:rPr>
          <w:rFonts w:ascii="Cambria" w:hAnsi="Cambria" w:cs="Cambria"/>
          <w:b/>
          <w:bCs/>
          <w:kern w:val="1"/>
          <w:u w:val="single"/>
          <w:lang w:eastAsia="hi-IN" w:bidi="hi-IN"/>
        </w:rPr>
        <w:t xml:space="preserve">Zadanie I: </w:t>
      </w:r>
      <w:r w:rsidRPr="00A6099F">
        <w:rPr>
          <w:rFonts w:ascii="Cambria" w:hAnsi="Cambria" w:cs="Cambria"/>
          <w:b/>
          <w:bCs/>
          <w:color w:val="000000" w:themeColor="text1"/>
          <w:kern w:val="1"/>
          <w:lang w:eastAsia="hi-IN" w:bidi="hi-IN"/>
        </w:rPr>
        <w:t>„</w:t>
      </w:r>
      <w:r w:rsidRPr="00A6099F">
        <w:rPr>
          <w:rFonts w:ascii="Cambria" w:hAnsi="Cambria" w:cstheme="minorHAnsi"/>
          <w:b/>
        </w:rPr>
        <w:t>Wykonanie remontu nawierzchni bitumicznej dr</w:t>
      </w:r>
      <w:r>
        <w:rPr>
          <w:rFonts w:ascii="Cambria" w:hAnsi="Cambria" w:cstheme="minorHAnsi"/>
          <w:b/>
        </w:rPr>
        <w:t xml:space="preserve">ogi </w:t>
      </w:r>
      <w:r w:rsidRPr="00A6099F">
        <w:rPr>
          <w:rFonts w:ascii="Cambria" w:hAnsi="Cambria" w:cstheme="minorHAnsi"/>
          <w:b/>
        </w:rPr>
        <w:t xml:space="preserve"> gminn</w:t>
      </w:r>
      <w:r>
        <w:rPr>
          <w:rFonts w:ascii="Cambria" w:hAnsi="Cambria" w:cstheme="minorHAnsi"/>
          <w:b/>
        </w:rPr>
        <w:t>ej</w:t>
      </w:r>
      <w:r w:rsidRPr="00A6099F">
        <w:rPr>
          <w:rFonts w:ascii="Cambria" w:hAnsi="Cambria" w:cstheme="minorHAnsi"/>
          <w:b/>
        </w:rPr>
        <w:t xml:space="preserve"> w miejscowości Dąbrowa</w:t>
      </w:r>
      <w:r>
        <w:rPr>
          <w:rFonts w:ascii="Cambria" w:hAnsi="Cambria" w:cstheme="minorHAnsi"/>
          <w:b/>
        </w:rPr>
        <w:t xml:space="preserve"> ul. Cegielniana”</w:t>
      </w:r>
    </w:p>
    <w:p w14:paraId="593770BB" w14:textId="77777777" w:rsidR="00CB102F" w:rsidRDefault="002970E1" w:rsidP="00CB102F">
      <w:pPr>
        <w:widowControl w:val="0"/>
        <w:spacing w:after="0" w:line="240" w:lineRule="auto"/>
        <w:jc w:val="both"/>
        <w:rPr>
          <w:rFonts w:ascii="Cambria" w:hAnsi="Cambria" w:cs="Cambria"/>
          <w:b/>
          <w:bCs/>
          <w:kern w:val="1"/>
          <w:u w:val="single"/>
          <w:lang w:eastAsia="hi-IN" w:bidi="hi-IN"/>
        </w:rPr>
      </w:pPr>
      <w:r w:rsidRPr="00A6099F">
        <w:rPr>
          <w:rFonts w:ascii="Cambria" w:hAnsi="Cambria" w:cs="Cambria"/>
          <w:b/>
          <w:bCs/>
          <w:kern w:val="1"/>
          <w:u w:val="single"/>
          <w:lang w:eastAsia="hi-IN" w:bidi="hi-IN"/>
        </w:rPr>
        <w:t>Przedmiot  zamówienia:</w:t>
      </w:r>
    </w:p>
    <w:p w14:paraId="3FA18C5E" w14:textId="77777777" w:rsidR="00CB102F" w:rsidRPr="00CB102F" w:rsidRDefault="006158D5" w:rsidP="00CB102F">
      <w:pPr>
        <w:pStyle w:val="Akapitzlist"/>
        <w:widowControl w:val="0"/>
        <w:numPr>
          <w:ilvl w:val="0"/>
          <w:numId w:val="20"/>
        </w:numPr>
        <w:spacing w:after="0" w:line="240" w:lineRule="auto"/>
        <w:jc w:val="both"/>
        <w:rPr>
          <w:rFonts w:ascii="Cambria" w:hAnsi="Cambria" w:cs="Cambria"/>
          <w:b/>
          <w:bCs/>
          <w:kern w:val="1"/>
          <w:u w:val="single"/>
          <w:lang w:eastAsia="hi-IN" w:bidi="hi-IN"/>
        </w:rPr>
      </w:pPr>
      <w:r w:rsidRPr="00CB102F">
        <w:rPr>
          <w:rFonts w:ascii="Cambria" w:hAnsi="Cambria" w:cs="Cambria"/>
          <w:color w:val="000000" w:themeColor="text1"/>
          <w:kern w:val="1"/>
          <w:lang w:eastAsia="hi-IN" w:bidi="hi-IN"/>
        </w:rPr>
        <w:t xml:space="preserve">rozebranie nawierzchni z mas mineralno-bitumicznych gr. 4 cm – </w:t>
      </w:r>
      <w:r w:rsidR="00486D50" w:rsidRPr="00CB102F">
        <w:rPr>
          <w:rFonts w:ascii="Cambria" w:hAnsi="Cambria" w:cs="Cambria"/>
          <w:color w:val="000000" w:themeColor="text1"/>
          <w:kern w:val="1"/>
          <w:lang w:eastAsia="hi-IN" w:bidi="hi-IN"/>
        </w:rPr>
        <w:t>30,00</w:t>
      </w:r>
      <w:r w:rsidRPr="00CB102F">
        <w:rPr>
          <w:rFonts w:ascii="Cambria" w:hAnsi="Cambria" w:cs="Cambria"/>
          <w:color w:val="000000" w:themeColor="text1"/>
          <w:kern w:val="1"/>
          <w:lang w:eastAsia="hi-IN" w:bidi="hi-IN"/>
        </w:rPr>
        <w:t>m²</w:t>
      </w:r>
      <w:r w:rsidR="00565AD0" w:rsidRPr="00CB102F">
        <w:rPr>
          <w:rFonts w:ascii="Cambria" w:hAnsi="Cambria" w:cs="Cambria"/>
          <w:color w:val="000000" w:themeColor="text1"/>
          <w:kern w:val="1"/>
          <w:lang w:eastAsia="hi-IN" w:bidi="hi-IN"/>
        </w:rPr>
        <w:t xml:space="preserve"> (włączenia)</w:t>
      </w:r>
      <w:r w:rsidRPr="00CB102F">
        <w:rPr>
          <w:rFonts w:ascii="Cambria" w:hAnsi="Cambria" w:cs="Cambria"/>
          <w:color w:val="000000" w:themeColor="text1"/>
          <w:kern w:val="1"/>
          <w:lang w:eastAsia="hi-IN" w:bidi="hi-IN"/>
        </w:rPr>
        <w:t>,</w:t>
      </w:r>
    </w:p>
    <w:p w14:paraId="5BE1A3D7" w14:textId="77777777" w:rsidR="00CB102F" w:rsidRPr="00CB102F" w:rsidRDefault="0044503A" w:rsidP="00CB102F">
      <w:pPr>
        <w:pStyle w:val="Akapitzlist"/>
        <w:widowControl w:val="0"/>
        <w:numPr>
          <w:ilvl w:val="0"/>
          <w:numId w:val="20"/>
        </w:numPr>
        <w:spacing w:after="0" w:line="240" w:lineRule="auto"/>
        <w:jc w:val="both"/>
        <w:rPr>
          <w:rFonts w:ascii="Cambria" w:hAnsi="Cambria" w:cs="Cambria"/>
          <w:b/>
          <w:bCs/>
          <w:kern w:val="1"/>
          <w:u w:val="single"/>
          <w:lang w:eastAsia="hi-IN" w:bidi="hi-IN"/>
        </w:rPr>
      </w:pPr>
      <w:r w:rsidRPr="00CB102F">
        <w:rPr>
          <w:rFonts w:ascii="Cambria" w:hAnsi="Cambria" w:cs="Cambria"/>
          <w:color w:val="000000" w:themeColor="text1"/>
          <w:kern w:val="1"/>
          <w:lang w:eastAsia="hi-IN" w:bidi="hi-IN"/>
        </w:rPr>
        <w:t>w</w:t>
      </w:r>
      <w:r w:rsidR="00DE2AE7" w:rsidRPr="00CB102F">
        <w:rPr>
          <w:rFonts w:ascii="Cambria" w:hAnsi="Cambria" w:cs="Cambria"/>
          <w:color w:val="000000" w:themeColor="text1"/>
          <w:kern w:val="1"/>
          <w:lang w:eastAsia="hi-IN" w:bidi="hi-IN"/>
        </w:rPr>
        <w:t>yrównanie istniejącej podbudowy mieszanką mineralno-bitumiczną – 36ton,</w:t>
      </w:r>
    </w:p>
    <w:p w14:paraId="1DBF7768" w14:textId="77777777" w:rsidR="00CB102F" w:rsidRPr="00CB102F" w:rsidRDefault="006158D5" w:rsidP="00CB102F">
      <w:pPr>
        <w:pStyle w:val="Akapitzlist"/>
        <w:widowControl w:val="0"/>
        <w:numPr>
          <w:ilvl w:val="0"/>
          <w:numId w:val="20"/>
        </w:numPr>
        <w:spacing w:after="0" w:line="240" w:lineRule="auto"/>
        <w:jc w:val="both"/>
        <w:rPr>
          <w:rFonts w:ascii="Cambria" w:hAnsi="Cambria" w:cs="Cambria"/>
          <w:b/>
          <w:bCs/>
          <w:kern w:val="1"/>
          <w:u w:val="single"/>
          <w:lang w:eastAsia="hi-IN" w:bidi="hi-IN"/>
        </w:rPr>
      </w:pPr>
      <w:r w:rsidRPr="00CB102F">
        <w:rPr>
          <w:rFonts w:ascii="Cambria" w:hAnsi="Cambria" w:cs="Cambria"/>
          <w:color w:val="000000" w:themeColor="text1"/>
          <w:kern w:val="1"/>
          <w:lang w:eastAsia="hi-IN" w:bidi="hi-IN"/>
        </w:rPr>
        <w:t xml:space="preserve">roboty ziemne z transportem urobku – </w:t>
      </w:r>
      <w:r w:rsidR="00296242" w:rsidRPr="00CB102F">
        <w:rPr>
          <w:rFonts w:ascii="Cambria" w:hAnsi="Cambria" w:cs="Cambria"/>
          <w:color w:val="000000" w:themeColor="text1"/>
          <w:kern w:val="1"/>
          <w:lang w:eastAsia="hi-IN" w:bidi="hi-IN"/>
        </w:rPr>
        <w:t>15,10</w:t>
      </w:r>
      <w:r w:rsidRPr="00CB102F">
        <w:rPr>
          <w:rFonts w:ascii="Cambria" w:hAnsi="Cambria" w:cs="Cambria"/>
          <w:color w:val="000000" w:themeColor="text1"/>
          <w:kern w:val="1"/>
          <w:lang w:eastAsia="hi-IN" w:bidi="hi-IN"/>
        </w:rPr>
        <w:t>m³,</w:t>
      </w:r>
    </w:p>
    <w:p w14:paraId="3F170323" w14:textId="77777777" w:rsidR="00CB102F" w:rsidRPr="00CB102F" w:rsidRDefault="006158D5" w:rsidP="00CB102F">
      <w:pPr>
        <w:pStyle w:val="Akapitzlist"/>
        <w:widowControl w:val="0"/>
        <w:numPr>
          <w:ilvl w:val="0"/>
          <w:numId w:val="20"/>
        </w:numPr>
        <w:spacing w:after="0" w:line="240" w:lineRule="auto"/>
        <w:jc w:val="both"/>
        <w:rPr>
          <w:rFonts w:ascii="Cambria" w:hAnsi="Cambria" w:cs="Cambria"/>
          <w:b/>
          <w:bCs/>
          <w:kern w:val="1"/>
          <w:u w:val="single"/>
          <w:lang w:eastAsia="hi-IN" w:bidi="hi-IN"/>
        </w:rPr>
      </w:pPr>
      <w:r w:rsidRPr="00CB102F">
        <w:rPr>
          <w:rFonts w:ascii="Cambria" w:hAnsi="Cambria" w:cs="Cambria"/>
          <w:color w:val="000000" w:themeColor="text1"/>
          <w:kern w:val="1"/>
          <w:lang w:eastAsia="hi-IN" w:bidi="hi-IN"/>
        </w:rPr>
        <w:t xml:space="preserve">mechaniczne oczyszczenia </w:t>
      </w:r>
      <w:r w:rsidR="00565AD0" w:rsidRPr="00CB102F">
        <w:rPr>
          <w:rFonts w:ascii="Cambria" w:hAnsi="Cambria" w:cs="Cambria"/>
          <w:color w:val="000000" w:themeColor="text1"/>
          <w:kern w:val="1"/>
          <w:lang w:eastAsia="hi-IN" w:bidi="hi-IN"/>
        </w:rPr>
        <w:t xml:space="preserve">nawierzchni </w:t>
      </w:r>
      <w:r w:rsidRPr="00CB102F">
        <w:rPr>
          <w:rFonts w:ascii="Cambria" w:hAnsi="Cambria" w:cs="Cambria"/>
          <w:color w:val="000000" w:themeColor="text1"/>
          <w:kern w:val="1"/>
          <w:lang w:eastAsia="hi-IN" w:bidi="hi-IN"/>
        </w:rPr>
        <w:t xml:space="preserve">– </w:t>
      </w:r>
      <w:r w:rsidR="00486D50" w:rsidRPr="00CB102F">
        <w:rPr>
          <w:rFonts w:ascii="Cambria" w:hAnsi="Cambria" w:cs="Cambria"/>
          <w:color w:val="000000" w:themeColor="text1"/>
          <w:kern w:val="1"/>
          <w:lang w:eastAsia="hi-IN" w:bidi="hi-IN"/>
        </w:rPr>
        <w:t>500,00</w:t>
      </w:r>
      <w:r w:rsidRPr="00CB102F">
        <w:rPr>
          <w:rFonts w:ascii="Cambria" w:hAnsi="Cambria" w:cs="Cambria"/>
          <w:color w:val="000000" w:themeColor="text1"/>
          <w:kern w:val="1"/>
          <w:lang w:eastAsia="hi-IN" w:bidi="hi-IN"/>
        </w:rPr>
        <w:t>m²,</w:t>
      </w:r>
    </w:p>
    <w:p w14:paraId="3507D507" w14:textId="77777777" w:rsidR="00CB102F" w:rsidRPr="00CB102F" w:rsidRDefault="006158D5" w:rsidP="00CB102F">
      <w:pPr>
        <w:pStyle w:val="Akapitzlist"/>
        <w:widowControl w:val="0"/>
        <w:numPr>
          <w:ilvl w:val="0"/>
          <w:numId w:val="20"/>
        </w:numPr>
        <w:spacing w:after="0" w:line="240" w:lineRule="auto"/>
        <w:jc w:val="both"/>
        <w:rPr>
          <w:rFonts w:ascii="Cambria" w:hAnsi="Cambria" w:cs="Cambria"/>
          <w:b/>
          <w:bCs/>
          <w:kern w:val="1"/>
          <w:u w:val="single"/>
          <w:lang w:eastAsia="hi-IN" w:bidi="hi-IN"/>
        </w:rPr>
      </w:pPr>
      <w:r w:rsidRPr="00CB102F">
        <w:rPr>
          <w:rFonts w:ascii="Cambria" w:hAnsi="Cambria" w:cs="Cambria"/>
          <w:color w:val="000000" w:themeColor="text1"/>
          <w:kern w:val="1"/>
          <w:lang w:eastAsia="hi-IN" w:bidi="hi-IN"/>
        </w:rPr>
        <w:t>wykonanie nawierzchni z mieszanek mineralno-bitumicznych</w:t>
      </w:r>
      <w:r w:rsidR="005847D6" w:rsidRPr="00CB102F">
        <w:rPr>
          <w:rFonts w:ascii="Cambria" w:hAnsi="Cambria" w:cs="Cambria"/>
          <w:color w:val="000000" w:themeColor="text1"/>
          <w:kern w:val="1"/>
          <w:lang w:eastAsia="hi-IN" w:bidi="hi-IN"/>
        </w:rPr>
        <w:t xml:space="preserve"> asfaltowych o gr. 4cm </w:t>
      </w:r>
      <w:r w:rsidR="00A6099F" w:rsidRPr="00CB102F">
        <w:rPr>
          <w:rFonts w:ascii="Cambria" w:hAnsi="Cambria" w:cs="Cambria"/>
          <w:color w:val="000000" w:themeColor="text1"/>
          <w:kern w:val="1"/>
          <w:lang w:eastAsia="hi-IN" w:bidi="hi-IN"/>
        </w:rPr>
        <w:br/>
      </w:r>
      <w:r w:rsidR="00D07BBA" w:rsidRPr="00CB102F">
        <w:rPr>
          <w:rFonts w:ascii="Cambria" w:hAnsi="Cambria" w:cs="Cambria"/>
          <w:color w:val="000000" w:themeColor="text1"/>
          <w:kern w:val="1"/>
          <w:lang w:eastAsia="hi-IN" w:bidi="hi-IN"/>
        </w:rPr>
        <w:t>– 7</w:t>
      </w:r>
      <w:r w:rsidR="00296242" w:rsidRPr="00CB102F">
        <w:rPr>
          <w:rFonts w:ascii="Cambria" w:hAnsi="Cambria" w:cs="Cambria"/>
          <w:color w:val="000000" w:themeColor="text1"/>
          <w:kern w:val="1"/>
          <w:lang w:eastAsia="hi-IN" w:bidi="hi-IN"/>
        </w:rPr>
        <w:t>55</w:t>
      </w:r>
      <w:r w:rsidR="00D07BBA" w:rsidRPr="00CB102F">
        <w:rPr>
          <w:rFonts w:ascii="Cambria" w:hAnsi="Cambria" w:cs="Cambria"/>
          <w:color w:val="000000" w:themeColor="text1"/>
          <w:kern w:val="1"/>
          <w:lang w:eastAsia="hi-IN" w:bidi="hi-IN"/>
        </w:rPr>
        <w:t>,00m</w:t>
      </w:r>
      <w:r w:rsidR="00D07BBA" w:rsidRPr="00CB102F">
        <w:rPr>
          <w:rFonts w:ascii="Cambria" w:hAnsi="Cambria" w:cstheme="minorHAnsi"/>
          <w:color w:val="000000" w:themeColor="text1"/>
          <w:kern w:val="1"/>
          <w:lang w:eastAsia="hi-IN" w:bidi="hi-IN"/>
        </w:rPr>
        <w:t>²</w:t>
      </w:r>
      <w:r w:rsidR="00D07BBA" w:rsidRPr="00CB102F">
        <w:rPr>
          <w:rFonts w:ascii="Cambria" w:hAnsi="Cambria" w:cs="Cambria"/>
          <w:color w:val="000000" w:themeColor="text1"/>
          <w:kern w:val="1"/>
          <w:lang w:eastAsia="hi-IN" w:bidi="hi-IN"/>
        </w:rPr>
        <w:t>,</w:t>
      </w:r>
    </w:p>
    <w:p w14:paraId="59F46ADB" w14:textId="5D0C1ED6" w:rsidR="005847D6" w:rsidRPr="00CB102F" w:rsidRDefault="005847D6" w:rsidP="00CB102F">
      <w:pPr>
        <w:pStyle w:val="Akapitzlist"/>
        <w:widowControl w:val="0"/>
        <w:numPr>
          <w:ilvl w:val="0"/>
          <w:numId w:val="20"/>
        </w:numPr>
        <w:spacing w:after="0" w:line="240" w:lineRule="auto"/>
        <w:jc w:val="both"/>
        <w:rPr>
          <w:rFonts w:ascii="Cambria" w:hAnsi="Cambria" w:cs="Cambria"/>
          <w:b/>
          <w:bCs/>
          <w:kern w:val="1"/>
          <w:u w:val="single"/>
          <w:lang w:eastAsia="hi-IN" w:bidi="hi-IN"/>
        </w:rPr>
      </w:pPr>
      <w:r w:rsidRPr="00CB102F">
        <w:rPr>
          <w:rFonts w:ascii="Cambria" w:hAnsi="Cambria" w:cs="Cambria"/>
          <w:color w:val="000000" w:themeColor="text1"/>
          <w:kern w:val="1"/>
          <w:lang w:eastAsia="hi-IN" w:bidi="hi-IN"/>
        </w:rPr>
        <w:t xml:space="preserve">wykonanie pobocza z </w:t>
      </w:r>
      <w:r w:rsidR="00D07BBA" w:rsidRPr="00CB102F">
        <w:rPr>
          <w:rFonts w:ascii="Cambria" w:hAnsi="Cambria" w:cs="Cambria"/>
          <w:color w:val="000000" w:themeColor="text1"/>
          <w:kern w:val="1"/>
          <w:lang w:eastAsia="hi-IN" w:bidi="hi-IN"/>
        </w:rPr>
        <w:t>kruszywa</w:t>
      </w:r>
      <w:r w:rsidR="00565AD0" w:rsidRPr="00CB102F">
        <w:rPr>
          <w:rFonts w:ascii="Cambria" w:hAnsi="Cambria" w:cs="Cambria"/>
          <w:color w:val="000000" w:themeColor="text1"/>
          <w:kern w:val="1"/>
          <w:lang w:eastAsia="hi-IN" w:bidi="hi-IN"/>
        </w:rPr>
        <w:t xml:space="preserve"> łamanego</w:t>
      </w:r>
      <w:r w:rsidR="00D07BBA" w:rsidRPr="00CB102F">
        <w:rPr>
          <w:rFonts w:ascii="Cambria" w:hAnsi="Cambria" w:cs="Cambria"/>
          <w:color w:val="000000" w:themeColor="text1"/>
          <w:kern w:val="1"/>
          <w:lang w:eastAsia="hi-IN" w:bidi="hi-IN"/>
        </w:rPr>
        <w:t xml:space="preserve"> </w:t>
      </w:r>
      <w:r w:rsidRPr="00CB102F">
        <w:rPr>
          <w:rFonts w:ascii="Cambria" w:hAnsi="Cambria" w:cs="Cambria"/>
          <w:color w:val="000000" w:themeColor="text1"/>
          <w:kern w:val="1"/>
          <w:lang w:eastAsia="hi-IN" w:bidi="hi-IN"/>
        </w:rPr>
        <w:t xml:space="preserve">gr. </w:t>
      </w:r>
      <w:r w:rsidR="00947A35" w:rsidRPr="00CB102F">
        <w:rPr>
          <w:rFonts w:ascii="Cambria" w:hAnsi="Cambria" w:cs="Cambria"/>
          <w:color w:val="000000" w:themeColor="text1"/>
          <w:kern w:val="1"/>
          <w:lang w:eastAsia="hi-IN" w:bidi="hi-IN"/>
        </w:rPr>
        <w:t>8</w:t>
      </w:r>
      <w:r w:rsidRPr="00CB102F">
        <w:rPr>
          <w:rFonts w:ascii="Cambria" w:hAnsi="Cambria" w:cs="Cambria"/>
          <w:color w:val="000000" w:themeColor="text1"/>
          <w:kern w:val="1"/>
          <w:lang w:eastAsia="hi-IN" w:bidi="hi-IN"/>
        </w:rPr>
        <w:t>cm</w:t>
      </w:r>
      <w:r w:rsidR="00D07BBA" w:rsidRPr="00CB102F">
        <w:rPr>
          <w:rFonts w:ascii="Cambria" w:hAnsi="Cambria" w:cs="Cambria"/>
          <w:color w:val="000000" w:themeColor="text1"/>
          <w:kern w:val="1"/>
          <w:lang w:eastAsia="hi-IN" w:bidi="hi-IN"/>
        </w:rPr>
        <w:t xml:space="preserve"> – 1</w:t>
      </w:r>
      <w:r w:rsidR="00947A35" w:rsidRPr="00CB102F">
        <w:rPr>
          <w:rFonts w:ascii="Cambria" w:hAnsi="Cambria" w:cs="Cambria"/>
          <w:color w:val="000000" w:themeColor="text1"/>
          <w:kern w:val="1"/>
          <w:lang w:eastAsia="hi-IN" w:bidi="hi-IN"/>
        </w:rPr>
        <w:t>51</w:t>
      </w:r>
      <w:r w:rsidR="00D07BBA" w:rsidRPr="00CB102F">
        <w:rPr>
          <w:rFonts w:ascii="Cambria" w:hAnsi="Cambria" w:cs="Cambria"/>
          <w:color w:val="000000" w:themeColor="text1"/>
          <w:kern w:val="1"/>
          <w:lang w:eastAsia="hi-IN" w:bidi="hi-IN"/>
        </w:rPr>
        <w:t>,00m</w:t>
      </w:r>
      <w:r w:rsidR="00D07BBA" w:rsidRPr="00CB102F">
        <w:rPr>
          <w:rFonts w:ascii="Cambria" w:hAnsi="Cambria" w:cstheme="minorHAnsi"/>
          <w:color w:val="000000" w:themeColor="text1"/>
          <w:kern w:val="1"/>
          <w:lang w:eastAsia="hi-IN" w:bidi="hi-IN"/>
        </w:rPr>
        <w:t>²</w:t>
      </w:r>
      <w:r w:rsidRPr="00CB102F">
        <w:rPr>
          <w:rFonts w:ascii="Cambria" w:hAnsi="Cambria" w:cs="Cambria"/>
          <w:color w:val="000000" w:themeColor="text1"/>
          <w:kern w:val="1"/>
          <w:lang w:eastAsia="hi-IN" w:bidi="hi-IN"/>
        </w:rPr>
        <w:t>.</w:t>
      </w:r>
    </w:p>
    <w:p w14:paraId="1462857D" w14:textId="77777777" w:rsidR="00947A35" w:rsidRDefault="00947A35" w:rsidP="00947A35">
      <w:pPr>
        <w:spacing w:after="0" w:line="240" w:lineRule="auto"/>
        <w:rPr>
          <w:rFonts w:ascii="Cambria" w:hAnsi="Cambria"/>
          <w:b/>
          <w:bCs/>
          <w:iCs/>
          <w:lang w:eastAsia="pl-PL"/>
        </w:rPr>
      </w:pPr>
    </w:p>
    <w:p w14:paraId="22A7D338" w14:textId="408A7008" w:rsidR="00947A35" w:rsidRDefault="00947A35" w:rsidP="00947A35">
      <w:pPr>
        <w:spacing w:line="100" w:lineRule="atLeast"/>
        <w:jc w:val="both"/>
        <w:rPr>
          <w:rFonts w:ascii="Cambria" w:hAnsi="Cambria" w:cstheme="minorHAnsi"/>
          <w:b/>
        </w:rPr>
      </w:pPr>
      <w:r>
        <w:rPr>
          <w:rFonts w:ascii="Cambria" w:hAnsi="Cambria" w:cs="Cambria"/>
          <w:b/>
          <w:bCs/>
          <w:kern w:val="1"/>
          <w:u w:val="single"/>
          <w:lang w:eastAsia="hi-IN" w:bidi="hi-IN"/>
        </w:rPr>
        <w:t xml:space="preserve">Zadanie II: </w:t>
      </w:r>
      <w:r w:rsidRPr="00A6099F">
        <w:rPr>
          <w:rFonts w:ascii="Cambria" w:hAnsi="Cambria" w:cs="Cambria"/>
          <w:b/>
          <w:bCs/>
          <w:color w:val="000000" w:themeColor="text1"/>
          <w:kern w:val="1"/>
          <w:lang w:eastAsia="hi-IN" w:bidi="hi-IN"/>
        </w:rPr>
        <w:t>„</w:t>
      </w:r>
      <w:r w:rsidRPr="00A6099F">
        <w:rPr>
          <w:rFonts w:ascii="Cambria" w:hAnsi="Cambria" w:cstheme="minorHAnsi"/>
          <w:b/>
        </w:rPr>
        <w:t>Wykonanie remontu nawierzchni bitumicznej dr</w:t>
      </w:r>
      <w:r>
        <w:rPr>
          <w:rFonts w:ascii="Cambria" w:hAnsi="Cambria" w:cstheme="minorHAnsi"/>
          <w:b/>
        </w:rPr>
        <w:t xml:space="preserve">ogi </w:t>
      </w:r>
      <w:r w:rsidRPr="00A6099F">
        <w:rPr>
          <w:rFonts w:ascii="Cambria" w:hAnsi="Cambria" w:cstheme="minorHAnsi"/>
          <w:b/>
        </w:rPr>
        <w:t xml:space="preserve"> gminn</w:t>
      </w:r>
      <w:r>
        <w:rPr>
          <w:rFonts w:ascii="Cambria" w:hAnsi="Cambria" w:cstheme="minorHAnsi"/>
          <w:b/>
        </w:rPr>
        <w:t>ej</w:t>
      </w:r>
      <w:r w:rsidRPr="00A6099F">
        <w:rPr>
          <w:rFonts w:ascii="Cambria" w:hAnsi="Cambria" w:cstheme="minorHAnsi"/>
          <w:b/>
        </w:rPr>
        <w:t xml:space="preserve"> w miejscowości </w:t>
      </w:r>
      <w:r>
        <w:rPr>
          <w:rFonts w:ascii="Cambria" w:hAnsi="Cambria" w:cstheme="minorHAnsi"/>
          <w:b/>
        </w:rPr>
        <w:t>Wiaderno”</w:t>
      </w:r>
    </w:p>
    <w:p w14:paraId="7556E99A" w14:textId="77777777" w:rsidR="00947A35" w:rsidRPr="00A6099F" w:rsidRDefault="00947A35" w:rsidP="00947A35">
      <w:pPr>
        <w:widowControl w:val="0"/>
        <w:spacing w:after="0" w:line="240" w:lineRule="auto"/>
        <w:jc w:val="both"/>
        <w:rPr>
          <w:rFonts w:ascii="Cambria" w:hAnsi="Cambria" w:cs="Cambria"/>
          <w:b/>
          <w:bCs/>
          <w:kern w:val="1"/>
          <w:u w:val="single"/>
          <w:lang w:eastAsia="hi-IN" w:bidi="hi-IN"/>
        </w:rPr>
      </w:pPr>
      <w:r w:rsidRPr="00A6099F">
        <w:rPr>
          <w:rFonts w:ascii="Cambria" w:hAnsi="Cambria" w:cs="Cambria"/>
          <w:b/>
          <w:bCs/>
          <w:kern w:val="1"/>
          <w:u w:val="single"/>
          <w:lang w:eastAsia="hi-IN" w:bidi="hi-IN"/>
        </w:rPr>
        <w:t>Przedmiot  zamówienia:</w:t>
      </w:r>
    </w:p>
    <w:p w14:paraId="0D120226" w14:textId="77777777" w:rsidR="00CB102F" w:rsidRDefault="00947A35" w:rsidP="00947A35">
      <w:pPr>
        <w:pStyle w:val="Akapitzlist"/>
        <w:widowControl w:val="0"/>
        <w:numPr>
          <w:ilvl w:val="0"/>
          <w:numId w:val="21"/>
        </w:numPr>
        <w:tabs>
          <w:tab w:val="left" w:pos="284"/>
        </w:tabs>
        <w:spacing w:after="0" w:line="240" w:lineRule="auto"/>
        <w:jc w:val="both"/>
        <w:rPr>
          <w:rFonts w:ascii="Cambria" w:hAnsi="Cambria" w:cs="Cambria"/>
          <w:color w:val="000000" w:themeColor="text1"/>
          <w:kern w:val="1"/>
          <w:lang w:eastAsia="hi-IN" w:bidi="hi-IN"/>
        </w:rPr>
      </w:pPr>
      <w:r w:rsidRPr="00CB102F">
        <w:rPr>
          <w:rFonts w:ascii="Cambria" w:hAnsi="Cambria" w:cs="Cambria"/>
          <w:color w:val="000000" w:themeColor="text1"/>
          <w:kern w:val="1"/>
          <w:lang w:eastAsia="hi-IN" w:bidi="hi-IN"/>
        </w:rPr>
        <w:t>rozebranie nawierzchni z mas mineralno-bitumicznych gr. 4 cm – 10,00m² (włączenia),</w:t>
      </w:r>
    </w:p>
    <w:p w14:paraId="558CEB5F" w14:textId="77777777" w:rsidR="00CB102F" w:rsidRDefault="00947A35" w:rsidP="00947A35">
      <w:pPr>
        <w:pStyle w:val="Akapitzlist"/>
        <w:widowControl w:val="0"/>
        <w:numPr>
          <w:ilvl w:val="0"/>
          <w:numId w:val="21"/>
        </w:numPr>
        <w:tabs>
          <w:tab w:val="left" w:pos="284"/>
        </w:tabs>
        <w:spacing w:after="0" w:line="240" w:lineRule="auto"/>
        <w:jc w:val="both"/>
        <w:rPr>
          <w:rFonts w:ascii="Cambria" w:hAnsi="Cambria" w:cs="Cambria"/>
          <w:color w:val="000000" w:themeColor="text1"/>
          <w:kern w:val="1"/>
          <w:lang w:eastAsia="hi-IN" w:bidi="hi-IN"/>
        </w:rPr>
      </w:pPr>
      <w:r w:rsidRPr="00CB102F">
        <w:rPr>
          <w:rFonts w:ascii="Cambria" w:hAnsi="Cambria" w:cs="Cambria"/>
          <w:color w:val="000000" w:themeColor="text1"/>
          <w:kern w:val="1"/>
          <w:lang w:eastAsia="hi-IN" w:bidi="hi-IN"/>
        </w:rPr>
        <w:t>mechaniczne oczyszczenia nawierzchni – 220,00m²,</w:t>
      </w:r>
    </w:p>
    <w:p w14:paraId="15B6F427" w14:textId="77777777" w:rsidR="00CB102F" w:rsidRDefault="00947A35" w:rsidP="00947A35">
      <w:pPr>
        <w:pStyle w:val="Akapitzlist"/>
        <w:widowControl w:val="0"/>
        <w:numPr>
          <w:ilvl w:val="0"/>
          <w:numId w:val="21"/>
        </w:numPr>
        <w:tabs>
          <w:tab w:val="left" w:pos="284"/>
        </w:tabs>
        <w:spacing w:after="0" w:line="240" w:lineRule="auto"/>
        <w:jc w:val="both"/>
        <w:rPr>
          <w:rFonts w:ascii="Cambria" w:hAnsi="Cambria" w:cs="Cambria"/>
          <w:color w:val="000000" w:themeColor="text1"/>
          <w:kern w:val="1"/>
          <w:lang w:eastAsia="hi-IN" w:bidi="hi-IN"/>
        </w:rPr>
      </w:pPr>
      <w:r w:rsidRPr="00CB102F">
        <w:rPr>
          <w:rFonts w:ascii="Cambria" w:hAnsi="Cambria" w:cs="Cambria"/>
          <w:color w:val="000000" w:themeColor="text1"/>
          <w:kern w:val="1"/>
          <w:lang w:eastAsia="hi-IN" w:bidi="hi-IN"/>
        </w:rPr>
        <w:t xml:space="preserve">wykonanie nawierzchni z mieszanek mineralno-bitumicznych asfaltowych o gr. 4cm </w:t>
      </w:r>
      <w:r w:rsidRPr="00CB102F">
        <w:rPr>
          <w:rFonts w:ascii="Cambria" w:hAnsi="Cambria" w:cs="Cambria"/>
          <w:color w:val="000000" w:themeColor="text1"/>
          <w:kern w:val="1"/>
          <w:lang w:eastAsia="hi-IN" w:bidi="hi-IN"/>
        </w:rPr>
        <w:br/>
        <w:t>– 220,00m</w:t>
      </w:r>
      <w:r w:rsidRPr="00CB102F">
        <w:rPr>
          <w:rFonts w:ascii="Cambria" w:hAnsi="Cambria" w:cstheme="minorHAnsi"/>
          <w:color w:val="000000" w:themeColor="text1"/>
          <w:kern w:val="1"/>
          <w:lang w:eastAsia="hi-IN" w:bidi="hi-IN"/>
        </w:rPr>
        <w:t>²</w:t>
      </w:r>
      <w:r w:rsidRPr="00CB102F">
        <w:rPr>
          <w:rFonts w:ascii="Cambria" w:hAnsi="Cambria" w:cs="Cambria"/>
          <w:color w:val="000000" w:themeColor="text1"/>
          <w:kern w:val="1"/>
          <w:lang w:eastAsia="hi-IN" w:bidi="hi-IN"/>
        </w:rPr>
        <w:t>,</w:t>
      </w:r>
    </w:p>
    <w:p w14:paraId="6EDC97A8" w14:textId="27F24E6A" w:rsidR="00947A35" w:rsidRPr="00CB102F" w:rsidRDefault="00947A35" w:rsidP="00947A35">
      <w:pPr>
        <w:pStyle w:val="Akapitzlist"/>
        <w:widowControl w:val="0"/>
        <w:numPr>
          <w:ilvl w:val="0"/>
          <w:numId w:val="21"/>
        </w:numPr>
        <w:tabs>
          <w:tab w:val="left" w:pos="284"/>
        </w:tabs>
        <w:spacing w:after="0" w:line="240" w:lineRule="auto"/>
        <w:jc w:val="both"/>
        <w:rPr>
          <w:rFonts w:ascii="Cambria" w:hAnsi="Cambria" w:cs="Cambria"/>
          <w:color w:val="000000" w:themeColor="text1"/>
          <w:kern w:val="1"/>
          <w:lang w:eastAsia="hi-IN" w:bidi="hi-IN"/>
        </w:rPr>
      </w:pPr>
      <w:r w:rsidRPr="00CB102F">
        <w:rPr>
          <w:rFonts w:ascii="Cambria" w:hAnsi="Cambria" w:cs="Cambria"/>
          <w:color w:val="000000" w:themeColor="text1"/>
          <w:kern w:val="1"/>
          <w:lang w:eastAsia="hi-IN" w:bidi="hi-IN"/>
        </w:rPr>
        <w:t>wykonanie pobocza z kruszywa łamanego gr. 8cm – 44,00m</w:t>
      </w:r>
      <w:r w:rsidRPr="00CB102F">
        <w:rPr>
          <w:rFonts w:ascii="Cambria" w:hAnsi="Cambria" w:cstheme="minorHAnsi"/>
          <w:color w:val="000000" w:themeColor="text1"/>
          <w:kern w:val="1"/>
          <w:lang w:eastAsia="hi-IN" w:bidi="hi-IN"/>
        </w:rPr>
        <w:t>²</w:t>
      </w:r>
      <w:r w:rsidRPr="00CB102F">
        <w:rPr>
          <w:rFonts w:ascii="Cambria" w:hAnsi="Cambria" w:cs="Cambria"/>
          <w:color w:val="000000" w:themeColor="text1"/>
          <w:kern w:val="1"/>
          <w:lang w:eastAsia="hi-IN" w:bidi="hi-IN"/>
        </w:rPr>
        <w:t>.</w:t>
      </w:r>
    </w:p>
    <w:p w14:paraId="2303DF28" w14:textId="6694C1BE" w:rsidR="00DE2AE7" w:rsidRDefault="00DE2AE7" w:rsidP="00947A35">
      <w:pPr>
        <w:widowControl w:val="0"/>
        <w:tabs>
          <w:tab w:val="left" w:pos="284"/>
        </w:tabs>
        <w:spacing w:after="0" w:line="240" w:lineRule="auto"/>
        <w:jc w:val="both"/>
        <w:rPr>
          <w:rFonts w:ascii="Cambria" w:hAnsi="Cambria" w:cs="Cambria"/>
          <w:color w:val="000000" w:themeColor="text1"/>
          <w:kern w:val="1"/>
          <w:lang w:eastAsia="hi-IN" w:bidi="hi-IN"/>
        </w:rPr>
      </w:pPr>
    </w:p>
    <w:p w14:paraId="7B7976DB" w14:textId="7FD79E87" w:rsidR="00DE2AE7" w:rsidRDefault="00DE2AE7" w:rsidP="00DE2AE7">
      <w:pPr>
        <w:spacing w:line="100" w:lineRule="atLeast"/>
        <w:jc w:val="both"/>
        <w:rPr>
          <w:rFonts w:ascii="Cambria" w:hAnsi="Cambria" w:cstheme="minorHAnsi"/>
          <w:b/>
        </w:rPr>
      </w:pPr>
      <w:r>
        <w:rPr>
          <w:rFonts w:ascii="Cambria" w:hAnsi="Cambria" w:cs="Cambria"/>
          <w:b/>
          <w:bCs/>
          <w:kern w:val="1"/>
          <w:u w:val="single"/>
          <w:lang w:eastAsia="hi-IN" w:bidi="hi-IN"/>
        </w:rPr>
        <w:t xml:space="preserve">Zadanie III: </w:t>
      </w:r>
      <w:r w:rsidRPr="00A6099F">
        <w:rPr>
          <w:rFonts w:ascii="Cambria" w:hAnsi="Cambria" w:cs="Cambria"/>
          <w:b/>
          <w:bCs/>
          <w:color w:val="000000" w:themeColor="text1"/>
          <w:kern w:val="1"/>
          <w:lang w:eastAsia="hi-IN" w:bidi="hi-IN"/>
        </w:rPr>
        <w:t>„</w:t>
      </w:r>
      <w:r w:rsidRPr="00A6099F">
        <w:rPr>
          <w:rFonts w:ascii="Cambria" w:hAnsi="Cambria" w:cstheme="minorHAnsi"/>
          <w:b/>
        </w:rPr>
        <w:t>Wykonanie remontu nawierzchni bitumicznej dr</w:t>
      </w:r>
      <w:r>
        <w:rPr>
          <w:rFonts w:ascii="Cambria" w:hAnsi="Cambria" w:cstheme="minorHAnsi"/>
          <w:b/>
        </w:rPr>
        <w:t xml:space="preserve">ogi </w:t>
      </w:r>
      <w:r w:rsidRPr="00A6099F">
        <w:rPr>
          <w:rFonts w:ascii="Cambria" w:hAnsi="Cambria" w:cstheme="minorHAnsi"/>
          <w:b/>
        </w:rPr>
        <w:t xml:space="preserve"> gminn</w:t>
      </w:r>
      <w:r>
        <w:rPr>
          <w:rFonts w:ascii="Cambria" w:hAnsi="Cambria" w:cstheme="minorHAnsi"/>
          <w:b/>
        </w:rPr>
        <w:t>ej</w:t>
      </w:r>
      <w:r w:rsidRPr="00A6099F">
        <w:rPr>
          <w:rFonts w:ascii="Cambria" w:hAnsi="Cambria" w:cstheme="minorHAnsi"/>
          <w:b/>
        </w:rPr>
        <w:t xml:space="preserve"> w miejscowości </w:t>
      </w:r>
      <w:r>
        <w:rPr>
          <w:rFonts w:ascii="Cambria" w:hAnsi="Cambria" w:cstheme="minorHAnsi"/>
          <w:b/>
        </w:rPr>
        <w:t>Smardzewice ul. Tomanka ”</w:t>
      </w:r>
    </w:p>
    <w:p w14:paraId="589F0B41" w14:textId="77777777" w:rsidR="00DE2AE7" w:rsidRPr="00A6099F" w:rsidRDefault="00DE2AE7" w:rsidP="00DE2AE7">
      <w:pPr>
        <w:widowControl w:val="0"/>
        <w:spacing w:after="0" w:line="240" w:lineRule="auto"/>
        <w:jc w:val="both"/>
        <w:rPr>
          <w:rFonts w:ascii="Cambria" w:hAnsi="Cambria" w:cs="Cambria"/>
          <w:b/>
          <w:bCs/>
          <w:kern w:val="1"/>
          <w:u w:val="single"/>
          <w:lang w:eastAsia="hi-IN" w:bidi="hi-IN"/>
        </w:rPr>
      </w:pPr>
      <w:r w:rsidRPr="00A6099F">
        <w:rPr>
          <w:rFonts w:ascii="Cambria" w:hAnsi="Cambria" w:cs="Cambria"/>
          <w:b/>
          <w:bCs/>
          <w:kern w:val="1"/>
          <w:u w:val="single"/>
          <w:lang w:eastAsia="hi-IN" w:bidi="hi-IN"/>
        </w:rPr>
        <w:t>Przedmiot  zamówienia:</w:t>
      </w:r>
    </w:p>
    <w:p w14:paraId="247A668D" w14:textId="77777777" w:rsidR="00CB102F" w:rsidRDefault="00DE2AE7" w:rsidP="00CB102F">
      <w:pPr>
        <w:pStyle w:val="Akapitzlist"/>
        <w:widowControl w:val="0"/>
        <w:numPr>
          <w:ilvl w:val="0"/>
          <w:numId w:val="22"/>
        </w:numPr>
        <w:tabs>
          <w:tab w:val="left" w:pos="284"/>
        </w:tabs>
        <w:spacing w:after="0" w:line="240" w:lineRule="auto"/>
        <w:jc w:val="both"/>
        <w:rPr>
          <w:rFonts w:ascii="Cambria" w:hAnsi="Cambria" w:cs="Cambria"/>
          <w:color w:val="000000" w:themeColor="text1"/>
          <w:kern w:val="1"/>
          <w:lang w:eastAsia="hi-IN" w:bidi="hi-IN"/>
        </w:rPr>
      </w:pPr>
      <w:r w:rsidRPr="00CB102F">
        <w:rPr>
          <w:rFonts w:ascii="Cambria" w:hAnsi="Cambria" w:cs="Cambria"/>
          <w:color w:val="000000" w:themeColor="text1"/>
          <w:kern w:val="1"/>
          <w:lang w:eastAsia="hi-IN" w:bidi="hi-IN"/>
        </w:rPr>
        <w:t>rozebranie nawierzchni z mas mineralno-bitumicznych gr. 4 cm – 16,40m² (włączenia),</w:t>
      </w:r>
    </w:p>
    <w:p w14:paraId="59320085" w14:textId="77777777" w:rsidR="00CB102F" w:rsidRDefault="0044503A" w:rsidP="00CB102F">
      <w:pPr>
        <w:pStyle w:val="Akapitzlist"/>
        <w:widowControl w:val="0"/>
        <w:numPr>
          <w:ilvl w:val="0"/>
          <w:numId w:val="22"/>
        </w:numPr>
        <w:tabs>
          <w:tab w:val="left" w:pos="284"/>
        </w:tabs>
        <w:spacing w:after="0" w:line="240" w:lineRule="auto"/>
        <w:jc w:val="both"/>
        <w:rPr>
          <w:rFonts w:ascii="Cambria" w:hAnsi="Cambria" w:cs="Cambria"/>
          <w:color w:val="000000" w:themeColor="text1"/>
          <w:kern w:val="1"/>
          <w:lang w:eastAsia="hi-IN" w:bidi="hi-IN"/>
        </w:rPr>
      </w:pPr>
      <w:r w:rsidRPr="00CB102F">
        <w:rPr>
          <w:rFonts w:ascii="Cambria" w:hAnsi="Cambria" w:cs="Cambria"/>
          <w:color w:val="000000" w:themeColor="text1"/>
          <w:kern w:val="1"/>
          <w:lang w:eastAsia="hi-IN" w:bidi="hi-IN"/>
        </w:rPr>
        <w:t>wyrównanie istniejącej podbudowy mieszanką mineralno-bitumiczną – 1,8ton,</w:t>
      </w:r>
    </w:p>
    <w:p w14:paraId="75FC7F14" w14:textId="77777777" w:rsidR="00CB102F" w:rsidRDefault="00DE2AE7" w:rsidP="00CB102F">
      <w:pPr>
        <w:pStyle w:val="Akapitzlist"/>
        <w:widowControl w:val="0"/>
        <w:numPr>
          <w:ilvl w:val="0"/>
          <w:numId w:val="22"/>
        </w:numPr>
        <w:tabs>
          <w:tab w:val="left" w:pos="284"/>
        </w:tabs>
        <w:spacing w:after="0" w:line="240" w:lineRule="auto"/>
        <w:jc w:val="both"/>
        <w:rPr>
          <w:rFonts w:ascii="Cambria" w:hAnsi="Cambria" w:cs="Cambria"/>
          <w:color w:val="000000" w:themeColor="text1"/>
          <w:kern w:val="1"/>
          <w:lang w:eastAsia="hi-IN" w:bidi="hi-IN"/>
        </w:rPr>
      </w:pPr>
      <w:r w:rsidRPr="00CB102F">
        <w:rPr>
          <w:rFonts w:ascii="Cambria" w:hAnsi="Cambria" w:cs="Cambria"/>
          <w:color w:val="000000" w:themeColor="text1"/>
          <w:kern w:val="1"/>
          <w:lang w:eastAsia="hi-IN" w:bidi="hi-IN"/>
        </w:rPr>
        <w:t xml:space="preserve">mechaniczne oczyszczenia nawierzchni – </w:t>
      </w:r>
      <w:r w:rsidR="00736A72" w:rsidRPr="00CB102F">
        <w:rPr>
          <w:rFonts w:ascii="Cambria" w:hAnsi="Cambria" w:cs="Cambria"/>
          <w:color w:val="000000" w:themeColor="text1"/>
          <w:kern w:val="1"/>
          <w:lang w:eastAsia="hi-IN" w:bidi="hi-IN"/>
        </w:rPr>
        <w:t>136,94</w:t>
      </w:r>
      <w:r w:rsidRPr="00CB102F">
        <w:rPr>
          <w:rFonts w:ascii="Cambria" w:hAnsi="Cambria" w:cs="Cambria"/>
          <w:color w:val="000000" w:themeColor="text1"/>
          <w:kern w:val="1"/>
          <w:lang w:eastAsia="hi-IN" w:bidi="hi-IN"/>
        </w:rPr>
        <w:t>m²,</w:t>
      </w:r>
    </w:p>
    <w:p w14:paraId="40772795" w14:textId="77777777" w:rsidR="00CB102F" w:rsidRDefault="00736A72" w:rsidP="00DE2AE7">
      <w:pPr>
        <w:pStyle w:val="Akapitzlist"/>
        <w:widowControl w:val="0"/>
        <w:numPr>
          <w:ilvl w:val="0"/>
          <w:numId w:val="22"/>
        </w:numPr>
        <w:tabs>
          <w:tab w:val="left" w:pos="284"/>
        </w:tabs>
        <w:spacing w:after="0" w:line="240" w:lineRule="auto"/>
        <w:jc w:val="both"/>
        <w:rPr>
          <w:rFonts w:ascii="Cambria" w:hAnsi="Cambria" w:cs="Cambria"/>
          <w:color w:val="000000" w:themeColor="text1"/>
          <w:kern w:val="1"/>
          <w:lang w:eastAsia="hi-IN" w:bidi="hi-IN"/>
        </w:rPr>
      </w:pPr>
      <w:r w:rsidRPr="00CB102F">
        <w:rPr>
          <w:rFonts w:ascii="Cambria" w:hAnsi="Cambria" w:cs="Cambria"/>
          <w:color w:val="000000" w:themeColor="text1"/>
          <w:kern w:val="1"/>
          <w:lang w:eastAsia="hi-IN" w:bidi="hi-IN"/>
        </w:rPr>
        <w:t>roboty ziemne z transportem urobku – 3,34m³,</w:t>
      </w:r>
    </w:p>
    <w:p w14:paraId="0DE58545" w14:textId="77777777" w:rsidR="00CB102F" w:rsidRDefault="00DE2AE7" w:rsidP="002970E1">
      <w:pPr>
        <w:pStyle w:val="Akapitzlist"/>
        <w:widowControl w:val="0"/>
        <w:numPr>
          <w:ilvl w:val="0"/>
          <w:numId w:val="22"/>
        </w:numPr>
        <w:tabs>
          <w:tab w:val="left" w:pos="284"/>
        </w:tabs>
        <w:spacing w:after="0" w:line="240" w:lineRule="auto"/>
        <w:jc w:val="both"/>
        <w:rPr>
          <w:rFonts w:ascii="Cambria" w:hAnsi="Cambria" w:cs="Cambria"/>
          <w:color w:val="000000" w:themeColor="text1"/>
          <w:kern w:val="1"/>
          <w:lang w:eastAsia="hi-IN" w:bidi="hi-IN"/>
        </w:rPr>
      </w:pPr>
      <w:r w:rsidRPr="00CB102F">
        <w:rPr>
          <w:rFonts w:ascii="Cambria" w:hAnsi="Cambria" w:cs="Cambria"/>
          <w:color w:val="000000" w:themeColor="text1"/>
          <w:kern w:val="1"/>
          <w:lang w:eastAsia="hi-IN" w:bidi="hi-IN"/>
        </w:rPr>
        <w:t xml:space="preserve">wykonanie nawierzchni z mieszanek mineralno-bitumicznych asfaltowych o gr. 4cm </w:t>
      </w:r>
      <w:r w:rsidRPr="00CB102F">
        <w:rPr>
          <w:rFonts w:ascii="Cambria" w:hAnsi="Cambria" w:cs="Cambria"/>
          <w:color w:val="000000" w:themeColor="text1"/>
          <w:kern w:val="1"/>
          <w:lang w:eastAsia="hi-IN" w:bidi="hi-IN"/>
        </w:rPr>
        <w:br/>
        <w:t xml:space="preserve">– </w:t>
      </w:r>
      <w:r w:rsidR="0044503A" w:rsidRPr="00CB102F">
        <w:rPr>
          <w:rFonts w:ascii="Cambria" w:hAnsi="Cambria" w:cs="Cambria"/>
          <w:color w:val="000000" w:themeColor="text1"/>
          <w:kern w:val="1"/>
          <w:lang w:eastAsia="hi-IN" w:bidi="hi-IN"/>
        </w:rPr>
        <w:t>136,94</w:t>
      </w:r>
      <w:r w:rsidRPr="00CB102F">
        <w:rPr>
          <w:rFonts w:ascii="Cambria" w:hAnsi="Cambria" w:cs="Cambria"/>
          <w:color w:val="000000" w:themeColor="text1"/>
          <w:kern w:val="1"/>
          <w:lang w:eastAsia="hi-IN" w:bidi="hi-IN"/>
        </w:rPr>
        <w:t>m</w:t>
      </w:r>
      <w:r w:rsidRPr="00CB102F">
        <w:rPr>
          <w:rFonts w:ascii="Cambria" w:hAnsi="Cambria" w:cstheme="minorHAnsi"/>
          <w:color w:val="000000" w:themeColor="text1"/>
          <w:kern w:val="1"/>
          <w:lang w:eastAsia="hi-IN" w:bidi="hi-IN"/>
        </w:rPr>
        <w:t>²</w:t>
      </w:r>
      <w:r w:rsidRPr="00CB102F">
        <w:rPr>
          <w:rFonts w:ascii="Cambria" w:hAnsi="Cambria" w:cs="Cambria"/>
          <w:color w:val="000000" w:themeColor="text1"/>
          <w:kern w:val="1"/>
          <w:lang w:eastAsia="hi-IN" w:bidi="hi-IN"/>
        </w:rPr>
        <w:t>,</w:t>
      </w:r>
    </w:p>
    <w:p w14:paraId="58501C82" w14:textId="6FBBACEA" w:rsidR="00947A35" w:rsidRPr="00CB102F" w:rsidRDefault="00DE2AE7" w:rsidP="002970E1">
      <w:pPr>
        <w:pStyle w:val="Akapitzlist"/>
        <w:widowControl w:val="0"/>
        <w:numPr>
          <w:ilvl w:val="0"/>
          <w:numId w:val="22"/>
        </w:numPr>
        <w:tabs>
          <w:tab w:val="left" w:pos="284"/>
        </w:tabs>
        <w:spacing w:after="0" w:line="240" w:lineRule="auto"/>
        <w:jc w:val="both"/>
        <w:rPr>
          <w:rFonts w:ascii="Cambria" w:hAnsi="Cambria" w:cs="Cambria"/>
          <w:color w:val="000000" w:themeColor="text1"/>
          <w:kern w:val="1"/>
          <w:lang w:eastAsia="hi-IN" w:bidi="hi-IN"/>
        </w:rPr>
      </w:pPr>
      <w:r w:rsidRPr="00CB102F">
        <w:rPr>
          <w:rFonts w:ascii="Cambria" w:hAnsi="Cambria" w:cs="Cambria"/>
          <w:color w:val="000000" w:themeColor="text1"/>
          <w:kern w:val="1"/>
          <w:lang w:eastAsia="hi-IN" w:bidi="hi-IN"/>
        </w:rPr>
        <w:t xml:space="preserve">wykonanie pobocza z kruszywa łamanego gr. </w:t>
      </w:r>
      <w:r w:rsidR="00CF5558" w:rsidRPr="00CB102F">
        <w:rPr>
          <w:rFonts w:ascii="Cambria" w:hAnsi="Cambria" w:cs="Cambria"/>
          <w:color w:val="000000" w:themeColor="text1"/>
          <w:kern w:val="1"/>
          <w:lang w:eastAsia="hi-IN" w:bidi="hi-IN"/>
        </w:rPr>
        <w:t>20</w:t>
      </w:r>
      <w:r w:rsidRPr="00CB102F">
        <w:rPr>
          <w:rFonts w:ascii="Cambria" w:hAnsi="Cambria" w:cs="Cambria"/>
          <w:color w:val="000000" w:themeColor="text1"/>
          <w:kern w:val="1"/>
          <w:lang w:eastAsia="hi-IN" w:bidi="hi-IN"/>
        </w:rPr>
        <w:t xml:space="preserve">cm – </w:t>
      </w:r>
      <w:r w:rsidR="00CF5558" w:rsidRPr="00CB102F">
        <w:rPr>
          <w:rFonts w:ascii="Cambria" w:hAnsi="Cambria" w:cs="Cambria"/>
          <w:color w:val="000000" w:themeColor="text1"/>
          <w:kern w:val="1"/>
          <w:lang w:eastAsia="hi-IN" w:bidi="hi-IN"/>
        </w:rPr>
        <w:t>43</w:t>
      </w:r>
      <w:r w:rsidRPr="00CB102F">
        <w:rPr>
          <w:rFonts w:ascii="Cambria" w:hAnsi="Cambria" w:cs="Cambria"/>
          <w:color w:val="000000" w:themeColor="text1"/>
          <w:kern w:val="1"/>
          <w:lang w:eastAsia="hi-IN" w:bidi="hi-IN"/>
        </w:rPr>
        <w:t>,00m</w:t>
      </w:r>
      <w:r w:rsidRPr="00CB102F">
        <w:rPr>
          <w:rFonts w:ascii="Cambria" w:hAnsi="Cambria" w:cstheme="minorHAnsi"/>
          <w:color w:val="000000" w:themeColor="text1"/>
          <w:kern w:val="1"/>
          <w:lang w:eastAsia="hi-IN" w:bidi="hi-IN"/>
        </w:rPr>
        <w:t>²</w:t>
      </w:r>
      <w:r w:rsidRPr="00CB102F">
        <w:rPr>
          <w:rFonts w:ascii="Cambria" w:hAnsi="Cambria" w:cs="Cambria"/>
          <w:color w:val="000000" w:themeColor="text1"/>
          <w:kern w:val="1"/>
          <w:lang w:eastAsia="hi-IN" w:bidi="hi-IN"/>
        </w:rPr>
        <w:t>.</w:t>
      </w:r>
    </w:p>
    <w:bookmarkEnd w:id="2"/>
    <w:p w14:paraId="10B42F6D" w14:textId="77777777" w:rsidR="00024EFF" w:rsidRPr="00A6099F" w:rsidRDefault="00024EFF" w:rsidP="00203866">
      <w:pPr>
        <w:widowControl w:val="0"/>
        <w:spacing w:after="0" w:line="240" w:lineRule="auto"/>
        <w:jc w:val="both"/>
        <w:rPr>
          <w:rFonts w:ascii="Cambria" w:hAnsi="Cambria" w:cs="Times New Roman"/>
          <w:iCs/>
          <w:color w:val="000000" w:themeColor="text1"/>
          <w:kern w:val="1"/>
          <w:lang w:eastAsia="hi-IN" w:bidi="hi-IN"/>
        </w:rPr>
      </w:pPr>
    </w:p>
    <w:p w14:paraId="6B8C103B" w14:textId="77777777" w:rsidR="00AB1E57" w:rsidRPr="00A6099F" w:rsidRDefault="00AB1E57" w:rsidP="002970E1">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 2</w:t>
      </w:r>
    </w:p>
    <w:p w14:paraId="7757AB01" w14:textId="77777777" w:rsidR="00AB1E57" w:rsidRPr="00A6099F" w:rsidRDefault="00AB1E57" w:rsidP="00203866">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Termin wykonania zamówienia</w:t>
      </w:r>
    </w:p>
    <w:p w14:paraId="79484410" w14:textId="64ECCC89" w:rsidR="00AB1E57" w:rsidRPr="00A6099F" w:rsidRDefault="002970E1" w:rsidP="00203866">
      <w:pPr>
        <w:suppressAutoHyphens w:val="0"/>
        <w:spacing w:after="0" w:line="240" w:lineRule="auto"/>
        <w:jc w:val="both"/>
        <w:rPr>
          <w:rFonts w:ascii="Cambria" w:hAnsi="Cambria" w:cs="Cambria"/>
          <w:b/>
          <w:bCs/>
          <w:color w:val="000000" w:themeColor="text1"/>
        </w:rPr>
      </w:pPr>
      <w:r w:rsidRPr="00A6099F">
        <w:rPr>
          <w:rFonts w:ascii="Cambria" w:hAnsi="Cambria" w:cs="Cambria"/>
          <w:color w:val="000000" w:themeColor="text1"/>
        </w:rPr>
        <w:t xml:space="preserve">Termin realizacji zamówienia </w:t>
      </w:r>
      <w:r w:rsidR="0081426C" w:rsidRPr="00A6099F">
        <w:rPr>
          <w:rFonts w:ascii="Cambria" w:hAnsi="Cambria" w:cs="Cambria"/>
          <w:color w:val="000000" w:themeColor="text1"/>
        </w:rPr>
        <w:t>–</w:t>
      </w:r>
      <w:r w:rsidRPr="00A6099F">
        <w:rPr>
          <w:rFonts w:ascii="Cambria" w:hAnsi="Cambria" w:cs="Cambria"/>
          <w:color w:val="000000" w:themeColor="text1"/>
        </w:rPr>
        <w:t xml:space="preserve"> </w:t>
      </w:r>
      <w:r w:rsidR="0081426C" w:rsidRPr="00A6099F">
        <w:rPr>
          <w:rFonts w:ascii="Cambria" w:hAnsi="Cambria" w:cs="Cambria"/>
          <w:b/>
          <w:bCs/>
          <w:color w:val="000000" w:themeColor="text1"/>
        </w:rPr>
        <w:t xml:space="preserve">do dnia </w:t>
      </w:r>
      <w:r w:rsidR="00DF2FA8">
        <w:rPr>
          <w:rFonts w:ascii="Cambria" w:hAnsi="Cambria" w:cs="Cambria"/>
          <w:b/>
          <w:bCs/>
          <w:color w:val="000000" w:themeColor="text1"/>
        </w:rPr>
        <w:t>15 czerwca</w:t>
      </w:r>
      <w:r w:rsidR="0081426C" w:rsidRPr="00A6099F">
        <w:rPr>
          <w:rFonts w:ascii="Cambria" w:hAnsi="Cambria" w:cs="Cambria"/>
          <w:b/>
          <w:bCs/>
          <w:color w:val="000000" w:themeColor="text1"/>
        </w:rPr>
        <w:t xml:space="preserve"> 20</w:t>
      </w:r>
      <w:r w:rsidR="002F14F2" w:rsidRPr="00A6099F">
        <w:rPr>
          <w:rFonts w:ascii="Cambria" w:hAnsi="Cambria" w:cs="Cambria"/>
          <w:b/>
          <w:bCs/>
          <w:color w:val="000000" w:themeColor="text1"/>
        </w:rPr>
        <w:t>22</w:t>
      </w:r>
      <w:r w:rsidR="0081426C" w:rsidRPr="00A6099F">
        <w:rPr>
          <w:rFonts w:ascii="Cambria" w:hAnsi="Cambria" w:cs="Cambria"/>
          <w:b/>
          <w:bCs/>
          <w:color w:val="000000" w:themeColor="text1"/>
        </w:rPr>
        <w:t>r.</w:t>
      </w:r>
    </w:p>
    <w:p w14:paraId="64682002" w14:textId="77777777" w:rsidR="006A36B7" w:rsidRPr="00A6099F" w:rsidRDefault="006A36B7" w:rsidP="00203866">
      <w:pPr>
        <w:suppressAutoHyphens w:val="0"/>
        <w:spacing w:after="0" w:line="240" w:lineRule="auto"/>
        <w:jc w:val="both"/>
        <w:rPr>
          <w:rFonts w:ascii="Cambria" w:hAnsi="Cambria" w:cs="Cambria"/>
          <w:b/>
          <w:bCs/>
          <w:color w:val="000000" w:themeColor="text1"/>
        </w:rPr>
      </w:pPr>
    </w:p>
    <w:p w14:paraId="09A0D2DC" w14:textId="77777777" w:rsidR="00AB1E57" w:rsidRPr="00A6099F" w:rsidRDefault="00AB1E57" w:rsidP="002970E1">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 3</w:t>
      </w:r>
    </w:p>
    <w:p w14:paraId="79C5E523" w14:textId="77777777" w:rsidR="00AB1E57" w:rsidRPr="00A6099F" w:rsidRDefault="00AB1E57" w:rsidP="00203866">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 xml:space="preserve">Obowiązki Zamawiającego </w:t>
      </w:r>
    </w:p>
    <w:p w14:paraId="37F457CB" w14:textId="77777777" w:rsidR="00AB1E57" w:rsidRPr="00A6099F" w:rsidRDefault="00AB1E57" w:rsidP="006A36B7">
      <w:pPr>
        <w:suppressAutoHyphens w:val="0"/>
        <w:spacing w:after="0" w:line="240" w:lineRule="auto"/>
        <w:jc w:val="both"/>
        <w:rPr>
          <w:rFonts w:ascii="Cambria" w:hAnsi="Cambria" w:cs="Cambria"/>
          <w:color w:val="000000" w:themeColor="text1"/>
        </w:rPr>
      </w:pPr>
      <w:r w:rsidRPr="00A6099F">
        <w:rPr>
          <w:rFonts w:ascii="Cambria" w:hAnsi="Cambria" w:cs="Cambria"/>
          <w:color w:val="000000" w:themeColor="text1"/>
        </w:rPr>
        <w:t>Do obowiązków Zamawiającego należy:</w:t>
      </w:r>
    </w:p>
    <w:p w14:paraId="33D8C5C3" w14:textId="77777777" w:rsidR="00AB1E57" w:rsidRPr="00A6099F" w:rsidRDefault="00AB1E57" w:rsidP="00367080">
      <w:pPr>
        <w:pStyle w:val="Akapitzlist"/>
        <w:numPr>
          <w:ilvl w:val="0"/>
          <w:numId w:val="1"/>
        </w:numPr>
        <w:tabs>
          <w:tab w:val="num" w:pos="0"/>
        </w:tabs>
        <w:suppressAutoHyphens w:val="0"/>
        <w:spacing w:after="0" w:line="240" w:lineRule="auto"/>
        <w:ind w:left="567"/>
        <w:jc w:val="both"/>
        <w:rPr>
          <w:rFonts w:ascii="Cambria" w:hAnsi="Cambria" w:cs="Cambria"/>
          <w:color w:val="000000" w:themeColor="text1"/>
        </w:rPr>
      </w:pPr>
      <w:r w:rsidRPr="00A6099F">
        <w:rPr>
          <w:rFonts w:ascii="Cambria" w:hAnsi="Cambria" w:cs="Cambria"/>
          <w:color w:val="000000" w:themeColor="text1"/>
        </w:rPr>
        <w:t>odebranie przedmiotu Umowy po sprawdzeniu jego należytego wykonania;</w:t>
      </w:r>
    </w:p>
    <w:p w14:paraId="1E279A77" w14:textId="77777777" w:rsidR="002970E1" w:rsidRPr="00A6099F" w:rsidRDefault="00AB1E57" w:rsidP="00367080">
      <w:pPr>
        <w:pStyle w:val="Akapitzlist"/>
        <w:numPr>
          <w:ilvl w:val="0"/>
          <w:numId w:val="1"/>
        </w:numPr>
        <w:tabs>
          <w:tab w:val="num" w:pos="0"/>
        </w:tabs>
        <w:suppressAutoHyphens w:val="0"/>
        <w:spacing w:after="0" w:line="240" w:lineRule="auto"/>
        <w:ind w:left="567"/>
        <w:jc w:val="both"/>
        <w:rPr>
          <w:rFonts w:ascii="Cambria" w:hAnsi="Cambria" w:cs="Cambria"/>
          <w:color w:val="000000" w:themeColor="text1"/>
        </w:rPr>
      </w:pPr>
      <w:r w:rsidRPr="00A6099F">
        <w:rPr>
          <w:rFonts w:ascii="Cambria" w:hAnsi="Cambria" w:cs="Cambria"/>
          <w:color w:val="000000" w:themeColor="text1"/>
        </w:rPr>
        <w:t>terminowa zapłata wynagrodzenia za wykonane i odebrane prace.</w:t>
      </w:r>
    </w:p>
    <w:p w14:paraId="705D8BCA" w14:textId="77777777" w:rsidR="002970E1" w:rsidRPr="00A6099F" w:rsidRDefault="002970E1" w:rsidP="004F3DEF">
      <w:pPr>
        <w:tabs>
          <w:tab w:val="num" w:pos="720"/>
        </w:tabs>
        <w:spacing w:after="0" w:line="240" w:lineRule="auto"/>
        <w:rPr>
          <w:rFonts w:ascii="Cambria" w:hAnsi="Cambria" w:cs="Cambria"/>
          <w:b/>
          <w:bCs/>
          <w:color w:val="000000" w:themeColor="text1"/>
        </w:rPr>
      </w:pPr>
    </w:p>
    <w:p w14:paraId="4FC8A5F0" w14:textId="77777777" w:rsidR="00AB1E57" w:rsidRPr="00A6099F" w:rsidRDefault="00AB1E57" w:rsidP="00203866">
      <w:pPr>
        <w:tabs>
          <w:tab w:val="num" w:pos="720"/>
        </w:tabs>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 4</w:t>
      </w:r>
    </w:p>
    <w:p w14:paraId="5F92D535" w14:textId="77777777" w:rsidR="00AB1E57" w:rsidRPr="00A6099F" w:rsidRDefault="00AB1E57" w:rsidP="00203866">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Obowiązki Wykonawcy</w:t>
      </w:r>
    </w:p>
    <w:p w14:paraId="1F0A371C" w14:textId="77777777" w:rsidR="00AB1E57" w:rsidRPr="00A6099F" w:rsidRDefault="00AB1E57" w:rsidP="006A36B7">
      <w:pPr>
        <w:suppressAutoHyphens w:val="0"/>
        <w:spacing w:after="0" w:line="240" w:lineRule="auto"/>
        <w:jc w:val="both"/>
        <w:rPr>
          <w:rFonts w:ascii="Cambria" w:hAnsi="Cambria" w:cs="Cambria"/>
          <w:color w:val="000000" w:themeColor="text1"/>
        </w:rPr>
      </w:pPr>
      <w:r w:rsidRPr="00A6099F">
        <w:rPr>
          <w:rFonts w:ascii="Cambria" w:hAnsi="Cambria" w:cs="Cambria"/>
          <w:color w:val="000000" w:themeColor="text1"/>
        </w:rPr>
        <w:t>Do obowiązków Wykonawcy należy:</w:t>
      </w:r>
    </w:p>
    <w:p w14:paraId="65F0F361" w14:textId="77777777" w:rsidR="00AB1E57" w:rsidRPr="00A6099F" w:rsidRDefault="00AB1E57" w:rsidP="00367080">
      <w:pPr>
        <w:pStyle w:val="Akapitzlist"/>
        <w:numPr>
          <w:ilvl w:val="0"/>
          <w:numId w:val="2"/>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przejęcie terenu robót od Zamawiającego;</w:t>
      </w:r>
    </w:p>
    <w:p w14:paraId="67B5B1A5" w14:textId="77777777" w:rsidR="00AB1E57" w:rsidRPr="00A6099F" w:rsidRDefault="00AB1E57" w:rsidP="00367080">
      <w:pPr>
        <w:pStyle w:val="Akapitzlist"/>
        <w:numPr>
          <w:ilvl w:val="0"/>
          <w:numId w:val="2"/>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 xml:space="preserve">terminowe wykonanie robót zgodnie z umową; </w:t>
      </w:r>
    </w:p>
    <w:p w14:paraId="406CE5E0" w14:textId="77777777" w:rsidR="00AB1E57" w:rsidRPr="00A6099F" w:rsidRDefault="00AB1E57" w:rsidP="00367080">
      <w:pPr>
        <w:pStyle w:val="Akapitzlist"/>
        <w:numPr>
          <w:ilvl w:val="0"/>
          <w:numId w:val="2"/>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zapewnienie dozoru mienia na terenie robót na własny koszt;</w:t>
      </w:r>
    </w:p>
    <w:p w14:paraId="2CBBA189" w14:textId="4630E1FD" w:rsidR="00AB1E57" w:rsidRPr="00A6099F" w:rsidRDefault="00AB1E57" w:rsidP="00367080">
      <w:pPr>
        <w:pStyle w:val="Akapitzlist"/>
        <w:numPr>
          <w:ilvl w:val="0"/>
          <w:numId w:val="2"/>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wykonanie prze</w:t>
      </w:r>
      <w:r w:rsidRPr="00BC3C77">
        <w:rPr>
          <w:rFonts w:ascii="Cambria" w:hAnsi="Cambria" w:cs="Cambria"/>
          <w:color w:val="000000" w:themeColor="text1"/>
        </w:rPr>
        <w:t xml:space="preserve">dmiotu umowy z materiałów odpowiadających wymaganiom określonym </w:t>
      </w:r>
      <w:r w:rsidR="008B2816" w:rsidRPr="00BC3C77">
        <w:rPr>
          <w:rFonts w:ascii="Cambria" w:hAnsi="Cambria" w:cs="Cambria"/>
          <w:color w:val="000000" w:themeColor="text1"/>
        </w:rPr>
        <w:br/>
      </w:r>
      <w:r w:rsidRPr="00BC3C77">
        <w:rPr>
          <w:rFonts w:ascii="Cambria" w:hAnsi="Cambria" w:cs="Cambria"/>
          <w:color w:val="000000" w:themeColor="text1"/>
        </w:rPr>
        <w:t>w art. 10 ustawy z dnia 7 lipca 1994 r. Prawo budowlane</w:t>
      </w:r>
      <w:r w:rsidR="00BC3C77" w:rsidRPr="00BC3C77">
        <w:rPr>
          <w:rFonts w:ascii="Cambria" w:hAnsi="Cambria" w:cs="Cambria"/>
          <w:color w:val="000000" w:themeColor="text1"/>
        </w:rPr>
        <w:t xml:space="preserve"> </w:t>
      </w:r>
      <w:r w:rsidRPr="00BC3C77">
        <w:rPr>
          <w:rFonts w:ascii="Cambria" w:hAnsi="Cambria" w:cs="Cambria"/>
          <w:color w:val="000000" w:themeColor="text1"/>
        </w:rPr>
        <w:t xml:space="preserve"> (tekst jednolity Dz. U.</w:t>
      </w:r>
      <w:r w:rsidR="004F3DEF" w:rsidRPr="00BC3C77">
        <w:rPr>
          <w:rFonts w:ascii="Cambria" w:hAnsi="Cambria" w:cs="Cambria"/>
          <w:color w:val="000000" w:themeColor="text1"/>
        </w:rPr>
        <w:t xml:space="preserve"> z 20</w:t>
      </w:r>
      <w:r w:rsidR="00BC3C77" w:rsidRPr="00BC3C77">
        <w:rPr>
          <w:rFonts w:ascii="Cambria" w:hAnsi="Cambria" w:cs="Cambria"/>
          <w:color w:val="000000" w:themeColor="text1"/>
        </w:rPr>
        <w:t>21</w:t>
      </w:r>
      <w:r w:rsidR="006A36B7" w:rsidRPr="00BC3C77">
        <w:rPr>
          <w:rFonts w:ascii="Cambria" w:hAnsi="Cambria" w:cs="Cambria"/>
          <w:color w:val="000000" w:themeColor="text1"/>
        </w:rPr>
        <w:t>r. poz</w:t>
      </w:r>
      <w:r w:rsidR="004F3DEF" w:rsidRPr="00BC3C77">
        <w:rPr>
          <w:rFonts w:ascii="Cambria" w:hAnsi="Cambria" w:cs="Cambria"/>
          <w:color w:val="000000" w:themeColor="text1"/>
        </w:rPr>
        <w:t xml:space="preserve">. </w:t>
      </w:r>
      <w:r w:rsidR="00BC3C77" w:rsidRPr="00BC3C77">
        <w:rPr>
          <w:rFonts w:ascii="Cambria" w:hAnsi="Cambria" w:cs="Cambria"/>
          <w:color w:val="000000" w:themeColor="text1"/>
        </w:rPr>
        <w:t>2351</w:t>
      </w:r>
      <w:r w:rsidRPr="00BC3C77">
        <w:rPr>
          <w:rFonts w:ascii="Cambria" w:hAnsi="Cambria" w:cs="Cambria"/>
          <w:color w:val="000000" w:themeColor="text1"/>
        </w:rPr>
        <w:t xml:space="preserve"> z późniejszymi zmianami), okazania, na każde żądanie Zamawiającego, certyfikatów</w:t>
      </w:r>
      <w:r w:rsidRPr="00A6099F">
        <w:rPr>
          <w:rFonts w:ascii="Cambria" w:hAnsi="Cambria" w:cs="Cambria"/>
          <w:color w:val="000000" w:themeColor="text1"/>
        </w:rPr>
        <w:t xml:space="preserve"> zgodności z polską normą lub aprobatą techniczną każdego używanego na budowie wyrobu;</w:t>
      </w:r>
    </w:p>
    <w:p w14:paraId="3530D279" w14:textId="77777777" w:rsidR="00AB1E57" w:rsidRPr="00A6099F" w:rsidRDefault="00AB1E57" w:rsidP="00367080">
      <w:pPr>
        <w:pStyle w:val="Akapitzlist"/>
        <w:numPr>
          <w:ilvl w:val="0"/>
          <w:numId w:val="2"/>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zapewnienia na własny koszt transportu odpadów do miejsc ich wykorzystania lub utylizacji, łącznie z kosztami utylizacji;</w:t>
      </w:r>
    </w:p>
    <w:p w14:paraId="2D072D4C" w14:textId="77777777" w:rsidR="00AB1E57" w:rsidRPr="00A6099F" w:rsidRDefault="00AB1E57" w:rsidP="00367080">
      <w:pPr>
        <w:pStyle w:val="Akapitzlist"/>
        <w:numPr>
          <w:ilvl w:val="0"/>
          <w:numId w:val="2"/>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wykonawca jest odpowiedzialny za całokształt, w tym za przebieg oraz terminowe wykonanie zamówienia, za jakość, zgo</w:t>
      </w:r>
      <w:r w:rsidR="004F3DEF" w:rsidRPr="00A6099F">
        <w:rPr>
          <w:rFonts w:ascii="Cambria" w:hAnsi="Cambria" w:cs="Cambria"/>
          <w:color w:val="000000" w:themeColor="text1"/>
        </w:rPr>
        <w:t xml:space="preserve">dność z warunkami technicznymi </w:t>
      </w:r>
      <w:r w:rsidRPr="00A6099F">
        <w:rPr>
          <w:rFonts w:ascii="Cambria" w:hAnsi="Cambria" w:cs="Cambria"/>
          <w:color w:val="000000" w:themeColor="text1"/>
        </w:rPr>
        <w:t>i jakościowymi, określonymi dla przedmiotu zamówienia;</w:t>
      </w:r>
    </w:p>
    <w:p w14:paraId="07617F13" w14:textId="77777777" w:rsidR="00AB1E57" w:rsidRPr="00A6099F" w:rsidRDefault="00AB1E57" w:rsidP="00367080">
      <w:pPr>
        <w:pStyle w:val="Akapitzlist"/>
        <w:numPr>
          <w:ilvl w:val="0"/>
          <w:numId w:val="2"/>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uporządkowanie terenu budowy po zakończeniu robót, zaplecza budowy, jak również terenów sąsiadujących zajętych lub użytkowanych przez Wykonawcę;</w:t>
      </w:r>
    </w:p>
    <w:p w14:paraId="4254B3CD" w14:textId="77777777" w:rsidR="00AB1E57" w:rsidRPr="00A6099F" w:rsidRDefault="00AB1E57" w:rsidP="00367080">
      <w:pPr>
        <w:pStyle w:val="Akapitzlist"/>
        <w:numPr>
          <w:ilvl w:val="0"/>
          <w:numId w:val="2"/>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usunięcie wszelkich wad i usterek stwierdzonych w trakcie trwania robót w terminie nie dłuższym niż termin technicznie uzasadniony i konieczny do ich usunięcia;</w:t>
      </w:r>
    </w:p>
    <w:p w14:paraId="46828648" w14:textId="77777777" w:rsidR="00AB1E57" w:rsidRPr="00A6099F" w:rsidRDefault="00AB1E57" w:rsidP="00367080">
      <w:pPr>
        <w:pStyle w:val="Akapitzlist"/>
        <w:numPr>
          <w:ilvl w:val="0"/>
          <w:numId w:val="2"/>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niezwłoczne informowanie Zamawiającego o problemach technicznych i okolicznościach, które mogą wpłynąć na jakość robót lub termin zakończenia robót.</w:t>
      </w:r>
    </w:p>
    <w:p w14:paraId="18664496" w14:textId="77777777" w:rsidR="00024EFF" w:rsidRPr="00A6099F" w:rsidRDefault="00024EFF" w:rsidP="00203866">
      <w:pPr>
        <w:suppressAutoHyphens w:val="0"/>
        <w:spacing w:after="0" w:line="240" w:lineRule="auto"/>
        <w:jc w:val="both"/>
        <w:rPr>
          <w:rFonts w:ascii="Cambria" w:hAnsi="Cambria" w:cs="Cambria"/>
          <w:color w:val="000000" w:themeColor="text1"/>
        </w:rPr>
      </w:pPr>
    </w:p>
    <w:p w14:paraId="2661EC76" w14:textId="77777777" w:rsidR="00AB1E57" w:rsidRPr="00A6099F" w:rsidRDefault="00AB1E57" w:rsidP="00FE2C32">
      <w:pPr>
        <w:tabs>
          <w:tab w:val="left" w:pos="567"/>
        </w:tabs>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 5</w:t>
      </w:r>
    </w:p>
    <w:p w14:paraId="15B926AA" w14:textId="77777777" w:rsidR="00024EFF" w:rsidRPr="00A6099F" w:rsidRDefault="00024EFF" w:rsidP="00203866">
      <w:pPr>
        <w:suppressAutoHyphens w:val="0"/>
        <w:spacing w:after="0" w:line="240" w:lineRule="auto"/>
        <w:jc w:val="center"/>
        <w:rPr>
          <w:rFonts w:ascii="Cambria" w:hAnsi="Cambria" w:cs="Times New Roman"/>
          <w:color w:val="000000" w:themeColor="text1"/>
          <w:lang w:eastAsia="pl-PL"/>
        </w:rPr>
      </w:pPr>
      <w:r w:rsidRPr="00A6099F">
        <w:rPr>
          <w:rFonts w:ascii="Cambria" w:hAnsi="Cambria" w:cs="Times New Roman"/>
          <w:b/>
          <w:bCs/>
          <w:color w:val="000000" w:themeColor="text1"/>
          <w:spacing w:val="-1"/>
          <w:lang w:eastAsia="pl-PL"/>
        </w:rPr>
        <w:t>W</w:t>
      </w:r>
      <w:r w:rsidRPr="00A6099F">
        <w:rPr>
          <w:rFonts w:ascii="Cambria" w:hAnsi="Cambria" w:cs="Times New Roman"/>
          <w:b/>
          <w:bCs/>
          <w:color w:val="000000" w:themeColor="text1"/>
          <w:lang w:eastAsia="pl-PL"/>
        </w:rPr>
        <w:t>y</w:t>
      </w:r>
      <w:r w:rsidRPr="00A6099F">
        <w:rPr>
          <w:rFonts w:ascii="Cambria" w:hAnsi="Cambria" w:cs="Times New Roman"/>
          <w:b/>
          <w:bCs/>
          <w:color w:val="000000" w:themeColor="text1"/>
          <w:spacing w:val="-1"/>
          <w:lang w:eastAsia="pl-PL"/>
        </w:rPr>
        <w:t>n</w:t>
      </w:r>
      <w:r w:rsidRPr="00A6099F">
        <w:rPr>
          <w:rFonts w:ascii="Cambria" w:hAnsi="Cambria" w:cs="Times New Roman"/>
          <w:b/>
          <w:bCs/>
          <w:color w:val="000000" w:themeColor="text1"/>
          <w:lang w:eastAsia="pl-PL"/>
        </w:rPr>
        <w:t>ag</w:t>
      </w:r>
      <w:r w:rsidRPr="00A6099F">
        <w:rPr>
          <w:rFonts w:ascii="Cambria" w:hAnsi="Cambria" w:cs="Times New Roman"/>
          <w:b/>
          <w:bCs/>
          <w:color w:val="000000" w:themeColor="text1"/>
          <w:spacing w:val="1"/>
          <w:lang w:eastAsia="pl-PL"/>
        </w:rPr>
        <w:t>r</w:t>
      </w:r>
      <w:r w:rsidRPr="00A6099F">
        <w:rPr>
          <w:rFonts w:ascii="Cambria" w:hAnsi="Cambria" w:cs="Times New Roman"/>
          <w:b/>
          <w:bCs/>
          <w:color w:val="000000" w:themeColor="text1"/>
          <w:spacing w:val="-1"/>
          <w:lang w:eastAsia="pl-PL"/>
        </w:rPr>
        <w:t>o</w:t>
      </w:r>
      <w:r w:rsidRPr="00A6099F">
        <w:rPr>
          <w:rFonts w:ascii="Cambria" w:hAnsi="Cambria" w:cs="Times New Roman"/>
          <w:b/>
          <w:bCs/>
          <w:color w:val="000000" w:themeColor="text1"/>
          <w:lang w:eastAsia="pl-PL"/>
        </w:rPr>
        <w:t>d</w:t>
      </w:r>
      <w:r w:rsidRPr="00A6099F">
        <w:rPr>
          <w:rFonts w:ascii="Cambria" w:hAnsi="Cambria" w:cs="Times New Roman"/>
          <w:b/>
          <w:bCs/>
          <w:color w:val="000000" w:themeColor="text1"/>
          <w:spacing w:val="1"/>
          <w:lang w:eastAsia="pl-PL"/>
        </w:rPr>
        <w:t>ze</w:t>
      </w:r>
      <w:r w:rsidRPr="00A6099F">
        <w:rPr>
          <w:rFonts w:ascii="Cambria" w:hAnsi="Cambria" w:cs="Times New Roman"/>
          <w:b/>
          <w:bCs/>
          <w:color w:val="000000" w:themeColor="text1"/>
          <w:spacing w:val="-1"/>
          <w:lang w:eastAsia="pl-PL"/>
        </w:rPr>
        <w:t>n</w:t>
      </w:r>
      <w:r w:rsidRPr="00A6099F">
        <w:rPr>
          <w:rFonts w:ascii="Cambria" w:hAnsi="Cambria" w:cs="Times New Roman"/>
          <w:b/>
          <w:bCs/>
          <w:color w:val="000000" w:themeColor="text1"/>
          <w:lang w:eastAsia="pl-PL"/>
        </w:rPr>
        <w:t>ie</w:t>
      </w:r>
      <w:r w:rsidRPr="00A6099F">
        <w:rPr>
          <w:rFonts w:ascii="Cambria" w:hAnsi="Cambria" w:cs="Times New Roman"/>
          <w:b/>
          <w:bCs/>
          <w:color w:val="000000" w:themeColor="text1"/>
          <w:spacing w:val="1"/>
          <w:lang w:eastAsia="pl-PL"/>
        </w:rPr>
        <w:t xml:space="preserve"> </w:t>
      </w:r>
      <w:r w:rsidRPr="00A6099F">
        <w:rPr>
          <w:rFonts w:ascii="Cambria" w:hAnsi="Cambria" w:cs="Times New Roman"/>
          <w:b/>
          <w:bCs/>
          <w:color w:val="000000" w:themeColor="text1"/>
          <w:lang w:eastAsia="pl-PL"/>
        </w:rPr>
        <w:t xml:space="preserve">i </w:t>
      </w:r>
      <w:r w:rsidRPr="00A6099F">
        <w:rPr>
          <w:rFonts w:ascii="Cambria" w:hAnsi="Cambria" w:cs="Times New Roman"/>
          <w:b/>
          <w:bCs/>
          <w:color w:val="000000" w:themeColor="text1"/>
          <w:spacing w:val="1"/>
          <w:lang w:eastAsia="pl-PL"/>
        </w:rPr>
        <w:t>z</w:t>
      </w:r>
      <w:r w:rsidRPr="00A6099F">
        <w:rPr>
          <w:rFonts w:ascii="Cambria" w:hAnsi="Cambria" w:cs="Times New Roman"/>
          <w:b/>
          <w:bCs/>
          <w:color w:val="000000" w:themeColor="text1"/>
          <w:lang w:eastAsia="pl-PL"/>
        </w:rPr>
        <w:t>a</w:t>
      </w:r>
      <w:r w:rsidRPr="00A6099F">
        <w:rPr>
          <w:rFonts w:ascii="Cambria" w:hAnsi="Cambria" w:cs="Times New Roman"/>
          <w:b/>
          <w:bCs/>
          <w:color w:val="000000" w:themeColor="text1"/>
          <w:spacing w:val="-1"/>
          <w:lang w:eastAsia="pl-PL"/>
        </w:rPr>
        <w:t>s</w:t>
      </w:r>
      <w:r w:rsidRPr="00A6099F">
        <w:rPr>
          <w:rFonts w:ascii="Cambria" w:hAnsi="Cambria" w:cs="Times New Roman"/>
          <w:b/>
          <w:bCs/>
          <w:color w:val="000000" w:themeColor="text1"/>
          <w:lang w:eastAsia="pl-PL"/>
        </w:rPr>
        <w:t xml:space="preserve">ady </w:t>
      </w:r>
      <w:r w:rsidRPr="00A6099F">
        <w:rPr>
          <w:rFonts w:ascii="Cambria" w:hAnsi="Cambria" w:cs="Times New Roman"/>
          <w:b/>
          <w:bCs/>
          <w:color w:val="000000" w:themeColor="text1"/>
          <w:spacing w:val="1"/>
          <w:lang w:eastAsia="pl-PL"/>
        </w:rPr>
        <w:t>r</w:t>
      </w:r>
      <w:r w:rsidRPr="00A6099F">
        <w:rPr>
          <w:rFonts w:ascii="Cambria" w:hAnsi="Cambria" w:cs="Times New Roman"/>
          <w:b/>
          <w:bCs/>
          <w:color w:val="000000" w:themeColor="text1"/>
          <w:spacing w:val="-1"/>
          <w:lang w:eastAsia="pl-PL"/>
        </w:rPr>
        <w:t>o</w:t>
      </w:r>
      <w:r w:rsidRPr="00A6099F">
        <w:rPr>
          <w:rFonts w:ascii="Cambria" w:hAnsi="Cambria" w:cs="Times New Roman"/>
          <w:b/>
          <w:bCs/>
          <w:color w:val="000000" w:themeColor="text1"/>
          <w:spacing w:val="1"/>
          <w:lang w:eastAsia="pl-PL"/>
        </w:rPr>
        <w:t>z</w:t>
      </w:r>
      <w:r w:rsidRPr="00A6099F">
        <w:rPr>
          <w:rFonts w:ascii="Cambria" w:hAnsi="Cambria" w:cs="Times New Roman"/>
          <w:b/>
          <w:bCs/>
          <w:color w:val="000000" w:themeColor="text1"/>
          <w:lang w:eastAsia="pl-PL"/>
        </w:rPr>
        <w:t>li</w:t>
      </w:r>
      <w:r w:rsidRPr="00A6099F">
        <w:rPr>
          <w:rFonts w:ascii="Cambria" w:hAnsi="Cambria" w:cs="Times New Roman"/>
          <w:b/>
          <w:bCs/>
          <w:color w:val="000000" w:themeColor="text1"/>
          <w:spacing w:val="-1"/>
          <w:lang w:eastAsia="pl-PL"/>
        </w:rPr>
        <w:t>c</w:t>
      </w:r>
      <w:r w:rsidRPr="00A6099F">
        <w:rPr>
          <w:rFonts w:ascii="Cambria" w:hAnsi="Cambria" w:cs="Times New Roman"/>
          <w:b/>
          <w:bCs/>
          <w:color w:val="000000" w:themeColor="text1"/>
          <w:spacing w:val="1"/>
          <w:lang w:eastAsia="pl-PL"/>
        </w:rPr>
        <w:t>z</w:t>
      </w:r>
      <w:r w:rsidRPr="00A6099F">
        <w:rPr>
          <w:rFonts w:ascii="Cambria" w:hAnsi="Cambria" w:cs="Times New Roman"/>
          <w:b/>
          <w:bCs/>
          <w:color w:val="000000" w:themeColor="text1"/>
          <w:lang w:eastAsia="pl-PL"/>
        </w:rPr>
        <w:t>a</w:t>
      </w:r>
      <w:r w:rsidRPr="00A6099F">
        <w:rPr>
          <w:rFonts w:ascii="Cambria" w:hAnsi="Cambria" w:cs="Times New Roman"/>
          <w:b/>
          <w:bCs/>
          <w:color w:val="000000" w:themeColor="text1"/>
          <w:spacing w:val="-1"/>
          <w:lang w:eastAsia="pl-PL"/>
        </w:rPr>
        <w:t>n</w:t>
      </w:r>
      <w:r w:rsidRPr="00A6099F">
        <w:rPr>
          <w:rFonts w:ascii="Cambria" w:hAnsi="Cambria" w:cs="Times New Roman"/>
          <w:b/>
          <w:bCs/>
          <w:color w:val="000000" w:themeColor="text1"/>
          <w:spacing w:val="2"/>
          <w:lang w:eastAsia="pl-PL"/>
        </w:rPr>
        <w:t>i</w:t>
      </w:r>
      <w:r w:rsidRPr="00A6099F">
        <w:rPr>
          <w:rFonts w:ascii="Cambria" w:hAnsi="Cambria" w:cs="Times New Roman"/>
          <w:b/>
          <w:bCs/>
          <w:color w:val="000000" w:themeColor="text1"/>
          <w:lang w:eastAsia="pl-PL"/>
        </w:rPr>
        <w:t>a</w:t>
      </w:r>
    </w:p>
    <w:p w14:paraId="7A6D404D" w14:textId="5FCC766D" w:rsidR="00EE5D5B" w:rsidRPr="00EE5D5B" w:rsidRDefault="00EE5D5B" w:rsidP="00367080">
      <w:pPr>
        <w:pStyle w:val="Akapitzlist"/>
        <w:numPr>
          <w:ilvl w:val="0"/>
          <w:numId w:val="17"/>
        </w:numPr>
        <w:spacing w:after="0" w:line="240" w:lineRule="auto"/>
        <w:ind w:left="284"/>
        <w:contextualSpacing/>
        <w:jc w:val="both"/>
        <w:rPr>
          <w:rFonts w:ascii="Cambria" w:hAnsi="Cambria" w:cs="Times New Roman"/>
        </w:rPr>
      </w:pPr>
      <w:r w:rsidRPr="00EE5D5B">
        <w:rPr>
          <w:rFonts w:ascii="Cambria" w:hAnsi="Cambria" w:cstheme="minorHAnsi"/>
          <w:color w:val="000000" w:themeColor="text1"/>
        </w:rPr>
        <w:t xml:space="preserve">Strony uzgadniają za wykonanie przedmiotu umowy określonego w § 1, </w:t>
      </w:r>
      <w:r w:rsidRPr="00EE5D5B">
        <w:rPr>
          <w:rFonts w:ascii="Cambria" w:hAnsi="Cambria" w:cstheme="minorHAnsi"/>
          <w:b/>
          <w:color w:val="000000" w:themeColor="text1"/>
        </w:rPr>
        <w:t xml:space="preserve">wynagrodzenie kosztorysowe </w:t>
      </w:r>
      <w:r w:rsidRPr="00EE5D5B">
        <w:rPr>
          <w:rFonts w:ascii="Cambria" w:hAnsi="Cambria" w:cstheme="minorHAnsi"/>
          <w:color w:val="000000" w:themeColor="text1"/>
        </w:rPr>
        <w:t>ustalone na podstawie formularza ofertowego, zgodnie ze złożoną ofertą Wykonawcy, w wysokości:</w:t>
      </w:r>
    </w:p>
    <w:p w14:paraId="4C48D244" w14:textId="77777777" w:rsidR="00EE5D5B" w:rsidRPr="0000668E" w:rsidRDefault="00EE5D5B" w:rsidP="00EE5D5B">
      <w:pPr>
        <w:pStyle w:val="Akapitzlist"/>
        <w:spacing w:after="0" w:line="240" w:lineRule="auto"/>
        <w:ind w:left="927"/>
        <w:jc w:val="both"/>
        <w:rPr>
          <w:rFonts w:ascii="Cambria" w:hAnsi="Cambria" w:cstheme="minorHAnsi"/>
          <w:color w:val="000000" w:themeColor="text1"/>
        </w:rPr>
      </w:pPr>
      <w:r w:rsidRPr="0000668E">
        <w:rPr>
          <w:rFonts w:ascii="Cambria" w:hAnsi="Cambria" w:cstheme="minorHAnsi"/>
          <w:b/>
          <w:bCs/>
          <w:color w:val="000000" w:themeColor="text1"/>
          <w:spacing w:val="-1"/>
        </w:rPr>
        <w:t>n</w:t>
      </w:r>
      <w:r w:rsidRPr="0000668E">
        <w:rPr>
          <w:rFonts w:ascii="Cambria" w:hAnsi="Cambria" w:cstheme="minorHAnsi"/>
          <w:b/>
          <w:bCs/>
          <w:color w:val="000000" w:themeColor="text1"/>
          <w:spacing w:val="1"/>
        </w:rPr>
        <w:t>ett</w:t>
      </w:r>
      <w:r w:rsidRPr="0000668E">
        <w:rPr>
          <w:rFonts w:ascii="Cambria" w:hAnsi="Cambria" w:cstheme="minorHAnsi"/>
          <w:b/>
          <w:bCs/>
          <w:color w:val="000000" w:themeColor="text1"/>
          <w:spacing w:val="-1"/>
        </w:rPr>
        <w:t>o</w:t>
      </w:r>
      <w:r w:rsidRPr="0000668E">
        <w:rPr>
          <w:rFonts w:ascii="Cambria" w:hAnsi="Cambria" w:cstheme="minorHAnsi"/>
          <w:b/>
          <w:bCs/>
          <w:color w:val="000000" w:themeColor="text1"/>
        </w:rPr>
        <w:t xml:space="preserve">: </w:t>
      </w:r>
      <w:r w:rsidRPr="0000668E">
        <w:rPr>
          <w:rFonts w:ascii="Cambria" w:hAnsi="Cambria" w:cstheme="minorHAnsi"/>
          <w:b/>
          <w:color w:val="000000" w:themeColor="text1"/>
        </w:rPr>
        <w:t>…………………………..</w:t>
      </w:r>
      <w:r w:rsidRPr="0000668E">
        <w:rPr>
          <w:rFonts w:ascii="Cambria" w:hAnsi="Cambria" w:cstheme="minorHAnsi"/>
          <w:b/>
          <w:color w:val="000000" w:themeColor="text1"/>
          <w:spacing w:val="1"/>
        </w:rPr>
        <w:t xml:space="preserve"> </w:t>
      </w:r>
      <w:r w:rsidRPr="0000668E">
        <w:rPr>
          <w:rFonts w:ascii="Cambria" w:hAnsi="Cambria" w:cstheme="minorHAnsi"/>
          <w:b/>
          <w:color w:val="000000" w:themeColor="text1"/>
          <w:spacing w:val="2"/>
        </w:rPr>
        <w:t>z</w:t>
      </w:r>
      <w:r w:rsidRPr="0000668E">
        <w:rPr>
          <w:rFonts w:ascii="Cambria" w:hAnsi="Cambria" w:cstheme="minorHAnsi"/>
          <w:b/>
          <w:color w:val="000000" w:themeColor="text1"/>
        </w:rPr>
        <w:t>ł</w:t>
      </w:r>
    </w:p>
    <w:p w14:paraId="20B76421" w14:textId="77777777" w:rsidR="00EE5D5B" w:rsidRPr="0000668E" w:rsidRDefault="00EE5D5B" w:rsidP="00EE5D5B">
      <w:pPr>
        <w:pStyle w:val="Akapitzlist"/>
        <w:spacing w:after="0" w:line="240" w:lineRule="auto"/>
        <w:ind w:left="927"/>
        <w:jc w:val="both"/>
        <w:rPr>
          <w:rFonts w:ascii="Cambria" w:hAnsi="Cambria" w:cstheme="minorHAnsi"/>
          <w:color w:val="000000" w:themeColor="text1"/>
        </w:rPr>
      </w:pPr>
      <w:r w:rsidRPr="0000668E">
        <w:rPr>
          <w:rFonts w:ascii="Cambria" w:hAnsi="Cambria" w:cstheme="minorHAnsi"/>
          <w:color w:val="000000" w:themeColor="text1"/>
          <w:spacing w:val="-1"/>
        </w:rPr>
        <w:t>(</w:t>
      </w:r>
      <w:r w:rsidRPr="0000668E">
        <w:rPr>
          <w:rFonts w:ascii="Cambria" w:hAnsi="Cambria" w:cstheme="minorHAnsi"/>
          <w:color w:val="000000" w:themeColor="text1"/>
          <w:spacing w:val="3"/>
        </w:rPr>
        <w:t>s</w:t>
      </w:r>
      <w:r w:rsidRPr="0000668E">
        <w:rPr>
          <w:rFonts w:ascii="Cambria" w:hAnsi="Cambria" w:cstheme="minorHAnsi"/>
          <w:color w:val="000000" w:themeColor="text1"/>
          <w:spacing w:val="-2"/>
        </w:rPr>
        <w:t>ł</w:t>
      </w:r>
      <w:r w:rsidRPr="0000668E">
        <w:rPr>
          <w:rFonts w:ascii="Cambria" w:hAnsi="Cambria" w:cstheme="minorHAnsi"/>
          <w:color w:val="000000" w:themeColor="text1"/>
        </w:rPr>
        <w:t>owni</w:t>
      </w:r>
      <w:r w:rsidRPr="0000668E">
        <w:rPr>
          <w:rFonts w:ascii="Cambria" w:hAnsi="Cambria" w:cstheme="minorHAnsi"/>
          <w:color w:val="000000" w:themeColor="text1"/>
          <w:spacing w:val="1"/>
        </w:rPr>
        <w:t>e</w:t>
      </w:r>
      <w:r w:rsidRPr="0000668E">
        <w:rPr>
          <w:rFonts w:ascii="Cambria" w:hAnsi="Cambria" w:cstheme="minorHAnsi"/>
          <w:color w:val="000000" w:themeColor="text1"/>
        </w:rPr>
        <w:t>:</w:t>
      </w:r>
      <w:r w:rsidRPr="0000668E">
        <w:rPr>
          <w:rFonts w:ascii="Cambria" w:hAnsi="Cambria" w:cstheme="minorHAnsi"/>
          <w:color w:val="000000" w:themeColor="text1"/>
          <w:spacing w:val="-1"/>
        </w:rPr>
        <w:t xml:space="preserve"> …………………………………………………..</w:t>
      </w:r>
      <w:r w:rsidRPr="0000668E">
        <w:rPr>
          <w:rFonts w:ascii="Cambria" w:hAnsi="Cambria" w:cstheme="minorHAnsi"/>
          <w:color w:val="000000" w:themeColor="text1"/>
        </w:rPr>
        <w:t>)</w:t>
      </w:r>
    </w:p>
    <w:p w14:paraId="36890F45" w14:textId="77777777" w:rsidR="00EE5D5B" w:rsidRPr="0000668E" w:rsidRDefault="00EE5D5B" w:rsidP="00EE5D5B">
      <w:pPr>
        <w:pStyle w:val="Akapitzlist"/>
        <w:spacing w:after="0" w:line="240" w:lineRule="auto"/>
        <w:ind w:left="927"/>
        <w:jc w:val="both"/>
        <w:rPr>
          <w:rFonts w:ascii="Cambria" w:hAnsi="Cambria" w:cstheme="minorHAnsi"/>
          <w:color w:val="000000" w:themeColor="text1"/>
        </w:rPr>
      </w:pPr>
      <w:r w:rsidRPr="0000668E">
        <w:rPr>
          <w:rFonts w:ascii="Cambria" w:hAnsi="Cambria" w:cstheme="minorHAnsi"/>
          <w:color w:val="000000" w:themeColor="text1"/>
        </w:rPr>
        <w:t>pl</w:t>
      </w:r>
      <w:r w:rsidRPr="0000668E">
        <w:rPr>
          <w:rFonts w:ascii="Cambria" w:hAnsi="Cambria" w:cstheme="minorHAnsi"/>
          <w:color w:val="000000" w:themeColor="text1"/>
          <w:spacing w:val="-2"/>
        </w:rPr>
        <w:t>u</w:t>
      </w:r>
      <w:r w:rsidRPr="0000668E">
        <w:rPr>
          <w:rFonts w:ascii="Cambria" w:hAnsi="Cambria" w:cstheme="minorHAnsi"/>
          <w:color w:val="000000" w:themeColor="text1"/>
        </w:rPr>
        <w:t>s</w:t>
      </w:r>
      <w:r w:rsidRPr="0000668E">
        <w:rPr>
          <w:rFonts w:ascii="Cambria" w:hAnsi="Cambria" w:cstheme="minorHAnsi"/>
          <w:color w:val="000000" w:themeColor="text1"/>
          <w:spacing w:val="3"/>
        </w:rPr>
        <w:t xml:space="preserve"> </w:t>
      </w:r>
      <w:r w:rsidRPr="0000668E">
        <w:rPr>
          <w:rFonts w:ascii="Cambria" w:hAnsi="Cambria" w:cstheme="minorHAnsi"/>
          <w:color w:val="000000" w:themeColor="text1"/>
          <w:spacing w:val="-1"/>
        </w:rPr>
        <w:t>p</w:t>
      </w:r>
      <w:r w:rsidRPr="0000668E">
        <w:rPr>
          <w:rFonts w:ascii="Cambria" w:hAnsi="Cambria" w:cstheme="minorHAnsi"/>
          <w:color w:val="000000" w:themeColor="text1"/>
        </w:rPr>
        <w:t>oda</w:t>
      </w:r>
      <w:r w:rsidRPr="0000668E">
        <w:rPr>
          <w:rFonts w:ascii="Cambria" w:hAnsi="Cambria" w:cstheme="minorHAnsi"/>
          <w:color w:val="000000" w:themeColor="text1"/>
          <w:spacing w:val="-1"/>
        </w:rPr>
        <w:t>te</w:t>
      </w:r>
      <w:r w:rsidRPr="0000668E">
        <w:rPr>
          <w:rFonts w:ascii="Cambria" w:hAnsi="Cambria" w:cstheme="minorHAnsi"/>
          <w:color w:val="000000" w:themeColor="text1"/>
        </w:rPr>
        <w:t>k</w:t>
      </w:r>
      <w:r w:rsidRPr="0000668E">
        <w:rPr>
          <w:rFonts w:ascii="Cambria" w:hAnsi="Cambria" w:cstheme="minorHAnsi"/>
          <w:color w:val="000000" w:themeColor="text1"/>
          <w:spacing w:val="2"/>
        </w:rPr>
        <w:t xml:space="preserve"> </w:t>
      </w:r>
      <w:r w:rsidRPr="0000668E">
        <w:rPr>
          <w:rFonts w:ascii="Cambria" w:hAnsi="Cambria" w:cstheme="minorHAnsi"/>
          <w:color w:val="000000" w:themeColor="text1"/>
          <w:spacing w:val="-8"/>
        </w:rPr>
        <w:t>V</w:t>
      </w:r>
      <w:r w:rsidRPr="0000668E">
        <w:rPr>
          <w:rFonts w:ascii="Cambria" w:hAnsi="Cambria" w:cstheme="minorHAnsi"/>
          <w:color w:val="000000" w:themeColor="text1"/>
          <w:spacing w:val="-14"/>
        </w:rPr>
        <w:t>A</w:t>
      </w:r>
      <w:r w:rsidRPr="0000668E">
        <w:rPr>
          <w:rFonts w:ascii="Cambria" w:hAnsi="Cambria" w:cstheme="minorHAnsi"/>
          <w:color w:val="000000" w:themeColor="text1"/>
        </w:rPr>
        <w:t>T wg</w:t>
      </w:r>
      <w:r w:rsidRPr="0000668E">
        <w:rPr>
          <w:rFonts w:ascii="Cambria" w:hAnsi="Cambria" w:cstheme="minorHAnsi"/>
          <w:color w:val="000000" w:themeColor="text1"/>
          <w:spacing w:val="2"/>
        </w:rPr>
        <w:t xml:space="preserve"> </w:t>
      </w:r>
      <w:r w:rsidRPr="0000668E">
        <w:rPr>
          <w:rFonts w:ascii="Cambria" w:hAnsi="Cambria" w:cstheme="minorHAnsi"/>
          <w:color w:val="000000" w:themeColor="text1"/>
          <w:spacing w:val="-2"/>
        </w:rPr>
        <w:t>o</w:t>
      </w:r>
      <w:r w:rsidRPr="0000668E">
        <w:rPr>
          <w:rFonts w:ascii="Cambria" w:hAnsi="Cambria" w:cstheme="minorHAnsi"/>
          <w:color w:val="000000" w:themeColor="text1"/>
        </w:rPr>
        <w:t>bowiązu</w:t>
      </w:r>
      <w:r w:rsidRPr="0000668E">
        <w:rPr>
          <w:rFonts w:ascii="Cambria" w:hAnsi="Cambria" w:cstheme="minorHAnsi"/>
          <w:color w:val="000000" w:themeColor="text1"/>
          <w:spacing w:val="1"/>
        </w:rPr>
        <w:t>j</w:t>
      </w:r>
      <w:r w:rsidRPr="0000668E">
        <w:rPr>
          <w:rFonts w:ascii="Cambria" w:hAnsi="Cambria" w:cstheme="minorHAnsi"/>
          <w:color w:val="000000" w:themeColor="text1"/>
        </w:rPr>
        <w:t>ą</w:t>
      </w:r>
      <w:r w:rsidRPr="0000668E">
        <w:rPr>
          <w:rFonts w:ascii="Cambria" w:hAnsi="Cambria" w:cstheme="minorHAnsi"/>
          <w:color w:val="000000" w:themeColor="text1"/>
          <w:spacing w:val="-1"/>
        </w:rPr>
        <w:t>c</w:t>
      </w:r>
      <w:r w:rsidRPr="0000668E">
        <w:rPr>
          <w:rFonts w:ascii="Cambria" w:hAnsi="Cambria" w:cstheme="minorHAnsi"/>
          <w:color w:val="000000" w:themeColor="text1"/>
          <w:spacing w:val="-2"/>
        </w:rPr>
        <w:t>y</w:t>
      </w:r>
      <w:r w:rsidRPr="0000668E">
        <w:rPr>
          <w:rFonts w:ascii="Cambria" w:hAnsi="Cambria" w:cstheme="minorHAnsi"/>
          <w:color w:val="000000" w:themeColor="text1"/>
          <w:spacing w:val="1"/>
        </w:rPr>
        <w:t>c</w:t>
      </w:r>
      <w:r w:rsidRPr="0000668E">
        <w:rPr>
          <w:rFonts w:ascii="Cambria" w:hAnsi="Cambria" w:cstheme="minorHAnsi"/>
          <w:color w:val="000000" w:themeColor="text1"/>
        </w:rPr>
        <w:t>h pr</w:t>
      </w:r>
      <w:r w:rsidRPr="0000668E">
        <w:rPr>
          <w:rFonts w:ascii="Cambria" w:hAnsi="Cambria" w:cstheme="minorHAnsi"/>
          <w:color w:val="000000" w:themeColor="text1"/>
          <w:spacing w:val="-2"/>
        </w:rPr>
        <w:t>z</w:t>
      </w:r>
      <w:r w:rsidRPr="0000668E">
        <w:rPr>
          <w:rFonts w:ascii="Cambria" w:hAnsi="Cambria" w:cstheme="minorHAnsi"/>
          <w:color w:val="000000" w:themeColor="text1"/>
          <w:spacing w:val="-1"/>
        </w:rPr>
        <w:t>e</w:t>
      </w:r>
      <w:r w:rsidRPr="0000668E">
        <w:rPr>
          <w:rFonts w:ascii="Cambria" w:hAnsi="Cambria" w:cstheme="minorHAnsi"/>
          <w:color w:val="000000" w:themeColor="text1"/>
        </w:rPr>
        <w:t>pi</w:t>
      </w:r>
      <w:r w:rsidRPr="0000668E">
        <w:rPr>
          <w:rFonts w:ascii="Cambria" w:hAnsi="Cambria" w:cstheme="minorHAnsi"/>
          <w:color w:val="000000" w:themeColor="text1"/>
          <w:spacing w:val="1"/>
        </w:rPr>
        <w:t>s</w:t>
      </w:r>
      <w:r w:rsidRPr="0000668E">
        <w:rPr>
          <w:rFonts w:ascii="Cambria" w:hAnsi="Cambria" w:cstheme="minorHAnsi"/>
          <w:color w:val="000000" w:themeColor="text1"/>
        </w:rPr>
        <w:t>ów</w:t>
      </w:r>
    </w:p>
    <w:p w14:paraId="431B9645" w14:textId="77777777" w:rsidR="00EE5D5B" w:rsidRPr="0000668E" w:rsidRDefault="00EE5D5B" w:rsidP="00EE5D5B">
      <w:pPr>
        <w:pStyle w:val="Akapitzlist"/>
        <w:spacing w:after="0" w:line="240" w:lineRule="auto"/>
        <w:ind w:left="927"/>
        <w:jc w:val="both"/>
        <w:rPr>
          <w:rFonts w:ascii="Cambria" w:hAnsi="Cambria" w:cstheme="minorHAnsi"/>
          <w:color w:val="000000" w:themeColor="text1"/>
        </w:rPr>
      </w:pPr>
      <w:r w:rsidRPr="0000668E">
        <w:rPr>
          <w:rFonts w:ascii="Cambria" w:hAnsi="Cambria" w:cstheme="minorHAnsi"/>
          <w:b/>
          <w:bCs/>
          <w:color w:val="000000" w:themeColor="text1"/>
        </w:rPr>
        <w:t>p</w:t>
      </w:r>
      <w:r w:rsidRPr="0000668E">
        <w:rPr>
          <w:rFonts w:ascii="Cambria" w:hAnsi="Cambria" w:cstheme="minorHAnsi"/>
          <w:b/>
          <w:bCs/>
          <w:color w:val="000000" w:themeColor="text1"/>
          <w:spacing w:val="-1"/>
        </w:rPr>
        <w:t>o</w:t>
      </w:r>
      <w:r w:rsidRPr="0000668E">
        <w:rPr>
          <w:rFonts w:ascii="Cambria" w:hAnsi="Cambria" w:cstheme="minorHAnsi"/>
          <w:b/>
          <w:bCs/>
          <w:color w:val="000000" w:themeColor="text1"/>
        </w:rPr>
        <w:t>dat</w:t>
      </w:r>
      <w:r w:rsidRPr="0000668E">
        <w:rPr>
          <w:rFonts w:ascii="Cambria" w:hAnsi="Cambria" w:cstheme="minorHAnsi"/>
          <w:b/>
          <w:bCs/>
          <w:color w:val="000000" w:themeColor="text1"/>
          <w:spacing w:val="1"/>
        </w:rPr>
        <w:t>e</w:t>
      </w:r>
      <w:r w:rsidRPr="0000668E">
        <w:rPr>
          <w:rFonts w:ascii="Cambria" w:hAnsi="Cambria" w:cstheme="minorHAnsi"/>
          <w:b/>
          <w:bCs/>
          <w:color w:val="000000" w:themeColor="text1"/>
        </w:rPr>
        <w:t>k</w:t>
      </w:r>
      <w:r w:rsidRPr="0000668E">
        <w:rPr>
          <w:rFonts w:ascii="Cambria" w:hAnsi="Cambria" w:cstheme="minorHAnsi"/>
          <w:b/>
          <w:bCs/>
          <w:color w:val="000000" w:themeColor="text1"/>
          <w:spacing w:val="1"/>
        </w:rPr>
        <w:t xml:space="preserve"> </w:t>
      </w:r>
      <w:r w:rsidRPr="0000668E">
        <w:rPr>
          <w:rFonts w:ascii="Cambria" w:hAnsi="Cambria" w:cstheme="minorHAnsi"/>
          <w:b/>
          <w:bCs/>
          <w:color w:val="000000" w:themeColor="text1"/>
          <w:spacing w:val="-1"/>
        </w:rPr>
        <w:t>V</w:t>
      </w:r>
      <w:r w:rsidRPr="0000668E">
        <w:rPr>
          <w:rFonts w:ascii="Cambria" w:hAnsi="Cambria" w:cstheme="minorHAnsi"/>
          <w:b/>
          <w:bCs/>
          <w:color w:val="000000" w:themeColor="text1"/>
        </w:rPr>
        <w:t xml:space="preserve">AT </w:t>
      </w:r>
      <w:r w:rsidRPr="0000668E">
        <w:rPr>
          <w:rFonts w:ascii="Cambria" w:hAnsi="Cambria" w:cstheme="minorHAnsi"/>
          <w:color w:val="000000" w:themeColor="text1"/>
        </w:rPr>
        <w:t>wyno</w:t>
      </w:r>
      <w:r w:rsidRPr="0000668E">
        <w:rPr>
          <w:rFonts w:ascii="Cambria" w:hAnsi="Cambria" w:cstheme="minorHAnsi"/>
          <w:color w:val="000000" w:themeColor="text1"/>
          <w:spacing w:val="1"/>
        </w:rPr>
        <w:t>s</w:t>
      </w:r>
      <w:r w:rsidRPr="0000668E">
        <w:rPr>
          <w:rFonts w:ascii="Cambria" w:hAnsi="Cambria" w:cstheme="minorHAnsi"/>
          <w:color w:val="000000" w:themeColor="text1"/>
        </w:rPr>
        <w:t>i ……………….</w:t>
      </w:r>
      <w:r w:rsidRPr="0000668E">
        <w:rPr>
          <w:rFonts w:ascii="Cambria" w:hAnsi="Cambria" w:cstheme="minorHAnsi"/>
          <w:color w:val="000000" w:themeColor="text1"/>
          <w:spacing w:val="1"/>
        </w:rPr>
        <w:t xml:space="preserve"> </w:t>
      </w:r>
      <w:r w:rsidRPr="0000668E">
        <w:rPr>
          <w:rFonts w:ascii="Cambria" w:hAnsi="Cambria" w:cstheme="minorHAnsi"/>
          <w:color w:val="000000" w:themeColor="text1"/>
        </w:rPr>
        <w:t xml:space="preserve">%, </w:t>
      </w:r>
      <w:r w:rsidRPr="0000668E">
        <w:rPr>
          <w:rFonts w:ascii="Cambria" w:hAnsi="Cambria" w:cstheme="minorHAnsi"/>
          <w:color w:val="000000" w:themeColor="text1"/>
          <w:spacing w:val="-1"/>
        </w:rPr>
        <w:t>c</w:t>
      </w:r>
      <w:r w:rsidRPr="0000668E">
        <w:rPr>
          <w:rFonts w:ascii="Cambria" w:hAnsi="Cambria" w:cstheme="minorHAnsi"/>
          <w:color w:val="000000" w:themeColor="text1"/>
        </w:rPr>
        <w:t xml:space="preserve">zyli </w:t>
      </w:r>
      <w:r w:rsidRPr="0000668E">
        <w:rPr>
          <w:rFonts w:ascii="Cambria" w:hAnsi="Cambria" w:cstheme="minorHAnsi"/>
          <w:b/>
          <w:color w:val="000000" w:themeColor="text1"/>
        </w:rPr>
        <w:t>…………………………..</w:t>
      </w:r>
      <w:r w:rsidRPr="0000668E">
        <w:rPr>
          <w:rFonts w:ascii="Cambria" w:hAnsi="Cambria" w:cstheme="minorHAnsi"/>
          <w:b/>
          <w:color w:val="000000" w:themeColor="text1"/>
          <w:spacing w:val="1"/>
        </w:rPr>
        <w:t xml:space="preserve"> </w:t>
      </w:r>
      <w:r w:rsidRPr="0000668E">
        <w:rPr>
          <w:rFonts w:ascii="Cambria" w:hAnsi="Cambria" w:cstheme="minorHAnsi"/>
          <w:b/>
          <w:color w:val="000000" w:themeColor="text1"/>
          <w:spacing w:val="2"/>
        </w:rPr>
        <w:t>z</w:t>
      </w:r>
      <w:r w:rsidRPr="0000668E">
        <w:rPr>
          <w:rFonts w:ascii="Cambria" w:hAnsi="Cambria" w:cstheme="minorHAnsi"/>
          <w:b/>
          <w:color w:val="000000" w:themeColor="text1"/>
        </w:rPr>
        <w:t>ł</w:t>
      </w:r>
    </w:p>
    <w:p w14:paraId="1460A47E" w14:textId="77777777" w:rsidR="00EE5D5B" w:rsidRPr="0000668E" w:rsidRDefault="00EE5D5B" w:rsidP="00EE5D5B">
      <w:pPr>
        <w:pStyle w:val="Akapitzlist"/>
        <w:spacing w:after="0" w:line="240" w:lineRule="auto"/>
        <w:ind w:left="927"/>
        <w:jc w:val="both"/>
        <w:rPr>
          <w:rFonts w:ascii="Cambria" w:hAnsi="Cambria" w:cstheme="minorHAnsi"/>
          <w:color w:val="000000" w:themeColor="text1"/>
        </w:rPr>
      </w:pPr>
      <w:r w:rsidRPr="0000668E">
        <w:rPr>
          <w:rFonts w:ascii="Cambria" w:hAnsi="Cambria" w:cstheme="minorHAnsi"/>
          <w:color w:val="000000" w:themeColor="text1"/>
          <w:spacing w:val="-1"/>
        </w:rPr>
        <w:t>(</w:t>
      </w:r>
      <w:r w:rsidRPr="0000668E">
        <w:rPr>
          <w:rFonts w:ascii="Cambria" w:hAnsi="Cambria" w:cstheme="minorHAnsi"/>
          <w:color w:val="000000" w:themeColor="text1"/>
          <w:spacing w:val="3"/>
        </w:rPr>
        <w:t>s</w:t>
      </w:r>
      <w:r w:rsidRPr="0000668E">
        <w:rPr>
          <w:rFonts w:ascii="Cambria" w:hAnsi="Cambria" w:cstheme="minorHAnsi"/>
          <w:color w:val="000000" w:themeColor="text1"/>
          <w:spacing w:val="-2"/>
        </w:rPr>
        <w:t>ł</w:t>
      </w:r>
      <w:r w:rsidRPr="0000668E">
        <w:rPr>
          <w:rFonts w:ascii="Cambria" w:hAnsi="Cambria" w:cstheme="minorHAnsi"/>
          <w:color w:val="000000" w:themeColor="text1"/>
        </w:rPr>
        <w:t>owni</w:t>
      </w:r>
      <w:r w:rsidRPr="0000668E">
        <w:rPr>
          <w:rFonts w:ascii="Cambria" w:hAnsi="Cambria" w:cstheme="minorHAnsi"/>
          <w:color w:val="000000" w:themeColor="text1"/>
          <w:spacing w:val="1"/>
        </w:rPr>
        <w:t>e</w:t>
      </w:r>
      <w:r w:rsidRPr="0000668E">
        <w:rPr>
          <w:rFonts w:ascii="Cambria" w:hAnsi="Cambria" w:cstheme="minorHAnsi"/>
          <w:color w:val="000000" w:themeColor="text1"/>
        </w:rPr>
        <w:t>:</w:t>
      </w:r>
      <w:r w:rsidRPr="0000668E">
        <w:rPr>
          <w:rFonts w:ascii="Cambria" w:hAnsi="Cambria" w:cstheme="minorHAnsi"/>
          <w:color w:val="000000" w:themeColor="text1"/>
          <w:spacing w:val="-1"/>
        </w:rPr>
        <w:t xml:space="preserve"> </w:t>
      </w:r>
      <w:r w:rsidRPr="0000668E">
        <w:rPr>
          <w:rFonts w:ascii="Cambria" w:hAnsi="Cambria" w:cstheme="minorHAnsi"/>
          <w:color w:val="000000" w:themeColor="text1"/>
          <w:spacing w:val="1"/>
        </w:rPr>
        <w:t>………………………………………</w:t>
      </w:r>
      <w:r w:rsidRPr="0000668E">
        <w:rPr>
          <w:rFonts w:ascii="Cambria" w:hAnsi="Cambria" w:cstheme="minorHAnsi"/>
          <w:color w:val="000000" w:themeColor="text1"/>
        </w:rPr>
        <w:t>)</w:t>
      </w:r>
    </w:p>
    <w:p w14:paraId="5A933DEE" w14:textId="77777777" w:rsidR="00EE5D5B" w:rsidRPr="0000668E" w:rsidRDefault="00EE5D5B" w:rsidP="00EE5D5B">
      <w:pPr>
        <w:pStyle w:val="Akapitzlist"/>
        <w:spacing w:after="0" w:line="240" w:lineRule="auto"/>
        <w:ind w:left="927"/>
        <w:jc w:val="both"/>
        <w:rPr>
          <w:rFonts w:ascii="Cambria" w:hAnsi="Cambria" w:cstheme="minorHAnsi"/>
          <w:color w:val="000000" w:themeColor="text1"/>
        </w:rPr>
      </w:pPr>
      <w:r w:rsidRPr="0000668E">
        <w:rPr>
          <w:rFonts w:ascii="Cambria" w:hAnsi="Cambria" w:cstheme="minorHAnsi"/>
          <w:color w:val="000000" w:themeColor="text1"/>
        </w:rPr>
        <w:t>co stanowi wynagrodzenie w kwocie</w:t>
      </w:r>
    </w:p>
    <w:p w14:paraId="5DBBAA3A" w14:textId="77777777" w:rsidR="00EE5D5B" w:rsidRPr="0000668E" w:rsidRDefault="00EE5D5B" w:rsidP="00EE5D5B">
      <w:pPr>
        <w:pStyle w:val="Akapitzlist"/>
        <w:spacing w:after="0" w:line="240" w:lineRule="auto"/>
        <w:ind w:left="927"/>
        <w:jc w:val="both"/>
        <w:rPr>
          <w:rFonts w:ascii="Cambria" w:hAnsi="Cambria" w:cstheme="minorHAnsi"/>
          <w:color w:val="000000" w:themeColor="text1"/>
        </w:rPr>
      </w:pPr>
      <w:r w:rsidRPr="0000668E">
        <w:rPr>
          <w:rFonts w:ascii="Cambria" w:hAnsi="Cambria" w:cstheme="minorHAnsi"/>
          <w:b/>
          <w:bCs/>
          <w:color w:val="000000" w:themeColor="text1"/>
          <w:spacing w:val="-1"/>
        </w:rPr>
        <w:t>brutto</w:t>
      </w:r>
      <w:r w:rsidRPr="0000668E">
        <w:rPr>
          <w:rFonts w:ascii="Cambria" w:hAnsi="Cambria" w:cstheme="minorHAnsi"/>
          <w:b/>
          <w:bCs/>
          <w:color w:val="000000" w:themeColor="text1"/>
        </w:rPr>
        <w:t xml:space="preserve">: </w:t>
      </w:r>
      <w:r w:rsidRPr="0000668E">
        <w:rPr>
          <w:rFonts w:ascii="Cambria" w:hAnsi="Cambria" w:cstheme="minorHAnsi"/>
          <w:b/>
          <w:color w:val="000000" w:themeColor="text1"/>
        </w:rPr>
        <w:t>………………………….</w:t>
      </w:r>
      <w:r w:rsidRPr="0000668E">
        <w:rPr>
          <w:rFonts w:ascii="Cambria" w:hAnsi="Cambria" w:cstheme="minorHAnsi"/>
          <w:b/>
          <w:color w:val="000000" w:themeColor="text1"/>
          <w:spacing w:val="1"/>
        </w:rPr>
        <w:t xml:space="preserve"> </w:t>
      </w:r>
      <w:r w:rsidRPr="0000668E">
        <w:rPr>
          <w:rFonts w:ascii="Cambria" w:hAnsi="Cambria" w:cstheme="minorHAnsi"/>
          <w:b/>
          <w:color w:val="000000" w:themeColor="text1"/>
          <w:spacing w:val="2"/>
        </w:rPr>
        <w:t>z</w:t>
      </w:r>
      <w:r w:rsidRPr="0000668E">
        <w:rPr>
          <w:rFonts w:ascii="Cambria" w:hAnsi="Cambria" w:cstheme="minorHAnsi"/>
          <w:b/>
          <w:color w:val="000000" w:themeColor="text1"/>
        </w:rPr>
        <w:t>ł</w:t>
      </w:r>
    </w:p>
    <w:p w14:paraId="6A75E4A8" w14:textId="77777777" w:rsidR="00EE5D5B" w:rsidRDefault="00EE5D5B" w:rsidP="00EE5D5B">
      <w:pPr>
        <w:pStyle w:val="Akapitzlist"/>
        <w:spacing w:after="0" w:line="240" w:lineRule="auto"/>
        <w:ind w:left="927"/>
        <w:jc w:val="both"/>
        <w:rPr>
          <w:rFonts w:ascii="Cambria" w:hAnsi="Cambria" w:cstheme="minorHAnsi"/>
          <w:color w:val="000000" w:themeColor="text1"/>
        </w:rPr>
      </w:pPr>
      <w:r w:rsidRPr="0000668E">
        <w:rPr>
          <w:rFonts w:ascii="Cambria" w:hAnsi="Cambria" w:cstheme="minorHAnsi"/>
          <w:color w:val="000000" w:themeColor="text1"/>
          <w:spacing w:val="-1"/>
        </w:rPr>
        <w:t>(</w:t>
      </w:r>
      <w:r w:rsidRPr="0000668E">
        <w:rPr>
          <w:rFonts w:ascii="Cambria" w:hAnsi="Cambria" w:cstheme="minorHAnsi"/>
          <w:color w:val="000000" w:themeColor="text1"/>
          <w:spacing w:val="3"/>
        </w:rPr>
        <w:t>s</w:t>
      </w:r>
      <w:r w:rsidRPr="0000668E">
        <w:rPr>
          <w:rFonts w:ascii="Cambria" w:hAnsi="Cambria" w:cstheme="minorHAnsi"/>
          <w:color w:val="000000" w:themeColor="text1"/>
          <w:spacing w:val="-2"/>
        </w:rPr>
        <w:t>ł</w:t>
      </w:r>
      <w:r w:rsidRPr="0000668E">
        <w:rPr>
          <w:rFonts w:ascii="Cambria" w:hAnsi="Cambria" w:cstheme="minorHAnsi"/>
          <w:color w:val="000000" w:themeColor="text1"/>
        </w:rPr>
        <w:t>owni</w:t>
      </w:r>
      <w:r w:rsidRPr="0000668E">
        <w:rPr>
          <w:rFonts w:ascii="Cambria" w:hAnsi="Cambria" w:cstheme="minorHAnsi"/>
          <w:color w:val="000000" w:themeColor="text1"/>
          <w:spacing w:val="1"/>
        </w:rPr>
        <w:t>e</w:t>
      </w:r>
      <w:r w:rsidRPr="0000668E">
        <w:rPr>
          <w:rFonts w:ascii="Cambria" w:hAnsi="Cambria" w:cstheme="minorHAnsi"/>
          <w:color w:val="000000" w:themeColor="text1"/>
        </w:rPr>
        <w:t>:</w:t>
      </w:r>
      <w:r w:rsidRPr="0000668E">
        <w:rPr>
          <w:rFonts w:ascii="Cambria" w:hAnsi="Cambria" w:cstheme="minorHAnsi"/>
          <w:color w:val="000000" w:themeColor="text1"/>
          <w:spacing w:val="-1"/>
        </w:rPr>
        <w:t xml:space="preserve"> </w:t>
      </w:r>
      <w:r w:rsidRPr="0000668E">
        <w:rPr>
          <w:rFonts w:ascii="Cambria" w:hAnsi="Cambria" w:cstheme="minorHAnsi"/>
          <w:color w:val="000000" w:themeColor="text1"/>
          <w:spacing w:val="1"/>
        </w:rPr>
        <w:t>………………………………………………………</w:t>
      </w:r>
      <w:r w:rsidRPr="0000668E">
        <w:rPr>
          <w:rFonts w:ascii="Cambria" w:hAnsi="Cambria" w:cstheme="minorHAnsi"/>
          <w:color w:val="000000" w:themeColor="text1"/>
        </w:rPr>
        <w:t>)</w:t>
      </w:r>
    </w:p>
    <w:p w14:paraId="0C2100EF" w14:textId="77777777" w:rsidR="00EE5D5B" w:rsidRPr="00EE5D5B" w:rsidRDefault="00EE5D5B" w:rsidP="00367080">
      <w:pPr>
        <w:pStyle w:val="Akapitzlist"/>
        <w:numPr>
          <w:ilvl w:val="0"/>
          <w:numId w:val="17"/>
        </w:numPr>
        <w:spacing w:after="0" w:line="240" w:lineRule="auto"/>
        <w:ind w:left="284"/>
        <w:jc w:val="both"/>
        <w:rPr>
          <w:rFonts w:ascii="Cambria" w:hAnsi="Cambria" w:cstheme="minorHAnsi"/>
          <w:color w:val="000000" w:themeColor="text1"/>
        </w:rPr>
      </w:pPr>
      <w:r w:rsidRPr="00EE5D5B">
        <w:rPr>
          <w:rFonts w:ascii="Cambria" w:hAnsi="Cambria" w:cs="Times New Roman"/>
        </w:rPr>
        <w:t>Kwota, o której mowa w ust. 1 obejmuje wszelkie koszty i czynności Wykonawcy związane z realizacją przedmiotu umowy i nie będzie podlegać waloryzacji.</w:t>
      </w:r>
    </w:p>
    <w:p w14:paraId="5978EA2B" w14:textId="77777777" w:rsidR="00EE5D5B" w:rsidRDefault="00EE5D5B" w:rsidP="00367080">
      <w:pPr>
        <w:pStyle w:val="Akapitzlist"/>
        <w:numPr>
          <w:ilvl w:val="0"/>
          <w:numId w:val="17"/>
        </w:numPr>
        <w:spacing w:after="0" w:line="240" w:lineRule="auto"/>
        <w:ind w:left="284"/>
        <w:jc w:val="both"/>
        <w:rPr>
          <w:rFonts w:ascii="Cambria" w:hAnsi="Cambria" w:cstheme="minorHAnsi"/>
          <w:color w:val="000000" w:themeColor="text1"/>
        </w:rPr>
      </w:pPr>
      <w:r w:rsidRPr="00EE5D5B">
        <w:rPr>
          <w:rFonts w:ascii="Cambria" w:hAnsi="Cambria" w:cs="Times New Roman"/>
        </w:rPr>
        <w:t>Ceny jednostkowe robót podane w kosztorysie ofertowym nie ulegną zmianie i obowiązują do końca realizacji umowy.</w:t>
      </w:r>
    </w:p>
    <w:p w14:paraId="1CDC50DC" w14:textId="1FD7AB71" w:rsidR="00EE5D5B" w:rsidRDefault="00EE5D5B" w:rsidP="00367080">
      <w:pPr>
        <w:pStyle w:val="Akapitzlist"/>
        <w:numPr>
          <w:ilvl w:val="0"/>
          <w:numId w:val="17"/>
        </w:numPr>
        <w:spacing w:after="0" w:line="240" w:lineRule="auto"/>
        <w:ind w:left="284"/>
        <w:jc w:val="both"/>
        <w:rPr>
          <w:rFonts w:ascii="Cambria" w:hAnsi="Cambria" w:cstheme="minorHAnsi"/>
          <w:color w:val="000000" w:themeColor="text1"/>
        </w:rPr>
      </w:pPr>
      <w:r w:rsidRPr="00EE5D5B">
        <w:rPr>
          <w:rFonts w:ascii="Cambria" w:hAnsi="Cambria" w:cs="Times New Roman"/>
        </w:rPr>
        <w:t>Zap</w:t>
      </w:r>
      <w:r w:rsidR="003B0FE1">
        <w:rPr>
          <w:rFonts w:ascii="Cambria" w:hAnsi="Cambria" w:cs="Times New Roman"/>
        </w:rPr>
        <w:t>ł</w:t>
      </w:r>
      <w:r w:rsidRPr="00EE5D5B">
        <w:rPr>
          <w:rFonts w:ascii="Cambria" w:hAnsi="Cambria" w:cs="Times New Roman"/>
        </w:rPr>
        <w:t>ata wynagrodzenia nastąpi na podstawie cen jednostkowych ujętych w poszczególnych pozycjach kosztorysu ofertowego oraz ilości rzeczywiście wykonanych i odebranych robót ustalonych na podstawie wykonanego obmiaru. Rzeczywiście wykonane i odebrane ilości robót zostaną udokumentowane i potwierdzone przez Zamawiającego w książce obmiarów. Kosztorys powykonawczy zostanie sporządzony przez Wykonawcę i zatwierdzony przez Zamawiającego</w:t>
      </w:r>
    </w:p>
    <w:p w14:paraId="2D90D760" w14:textId="77777777" w:rsidR="00EE5D5B" w:rsidRPr="007A131F" w:rsidRDefault="00EE5D5B" w:rsidP="00367080">
      <w:pPr>
        <w:pStyle w:val="Akapitzlist"/>
        <w:numPr>
          <w:ilvl w:val="0"/>
          <w:numId w:val="17"/>
        </w:numPr>
        <w:spacing w:after="0" w:line="240" w:lineRule="auto"/>
        <w:ind w:left="284"/>
        <w:jc w:val="both"/>
        <w:rPr>
          <w:rFonts w:ascii="Cambria" w:hAnsi="Cambria" w:cstheme="minorHAnsi"/>
          <w:color w:val="000000" w:themeColor="text1"/>
        </w:rPr>
      </w:pPr>
      <w:r w:rsidRPr="007A131F">
        <w:rPr>
          <w:rFonts w:ascii="Cambria" w:hAnsi="Cambria" w:cs="Times New Roman"/>
        </w:rPr>
        <w:t>Kosztorys ofertowy wraz z podanymi ryczałtowymi cenami jednostkowymi  stanowi załącznik do niniejszej Umowy.</w:t>
      </w:r>
    </w:p>
    <w:p w14:paraId="24B89F30" w14:textId="77777777" w:rsidR="00EE5D5B" w:rsidRDefault="00EE5D5B" w:rsidP="00367080">
      <w:pPr>
        <w:pStyle w:val="Akapitzlist"/>
        <w:numPr>
          <w:ilvl w:val="0"/>
          <w:numId w:val="17"/>
        </w:numPr>
        <w:spacing w:after="0" w:line="240" w:lineRule="auto"/>
        <w:ind w:left="284"/>
        <w:jc w:val="both"/>
        <w:rPr>
          <w:rFonts w:ascii="Cambria" w:hAnsi="Cambria" w:cstheme="minorHAnsi"/>
          <w:color w:val="000000" w:themeColor="text1"/>
        </w:rPr>
      </w:pPr>
      <w:r w:rsidRPr="00EE5D5B">
        <w:rPr>
          <w:rFonts w:ascii="Cambria" w:hAnsi="Cambria" w:cs="Times New Roman"/>
        </w:rPr>
        <w:lastRenderedPageBreak/>
        <w:t xml:space="preserve">Jednostkowe ceny ryczałtowe, ujęte w kosztorysie ofertowym, obejmują koszty poszczególnych elementów robót objętych przedmiarem robót, w tym ryzyko Wykonawcy z tytułu oszacowania wszelkich kosztów związanych z realizacją przedmiotu umowy, a także oddziaływania innych czynników mających lub mogących mieć wpływ na koszty. Ponadto obejmują koszty wszelkich robót przygotowawczych, porządkowych, organizacji i późniejszej likwidacji placu budowy, wszelkie koszty utrzymania zaplecza budowy, koszty związane </w:t>
      </w:r>
      <w:r w:rsidRPr="00EE5D5B">
        <w:rPr>
          <w:rFonts w:ascii="Cambria" w:hAnsi="Cambria" w:cs="Times New Roman"/>
        </w:rPr>
        <w:br/>
        <w:t>z odbiorami robót, koszt wykonania dokumentacji powykonawczej.</w:t>
      </w:r>
    </w:p>
    <w:p w14:paraId="0DD4DEEE" w14:textId="77777777" w:rsidR="00EE5D5B" w:rsidRDefault="00EE5D5B" w:rsidP="00367080">
      <w:pPr>
        <w:pStyle w:val="Akapitzlist"/>
        <w:numPr>
          <w:ilvl w:val="0"/>
          <w:numId w:val="17"/>
        </w:numPr>
        <w:spacing w:after="0" w:line="240" w:lineRule="auto"/>
        <w:ind w:left="284"/>
        <w:jc w:val="both"/>
        <w:rPr>
          <w:rFonts w:ascii="Cambria" w:hAnsi="Cambria" w:cstheme="minorHAnsi"/>
          <w:color w:val="000000" w:themeColor="text1"/>
        </w:rPr>
      </w:pPr>
      <w:r w:rsidRPr="00EE5D5B">
        <w:rPr>
          <w:rFonts w:ascii="Cambria" w:hAnsi="Cambria" w:cstheme="minorHAnsi"/>
          <w:lang w:eastAsia="pl-PL"/>
        </w:rPr>
        <w:t>Za roboty nie wykonane, jako zbędne, choć objęte umową, wynagrodzenie nie przysługuje.</w:t>
      </w:r>
    </w:p>
    <w:p w14:paraId="672FEC36" w14:textId="4B8A25B1" w:rsidR="00EE5D5B" w:rsidRPr="00EE5D5B" w:rsidRDefault="00EE5D5B" w:rsidP="00367080">
      <w:pPr>
        <w:pStyle w:val="Akapitzlist"/>
        <w:numPr>
          <w:ilvl w:val="0"/>
          <w:numId w:val="17"/>
        </w:numPr>
        <w:spacing w:after="0" w:line="240" w:lineRule="auto"/>
        <w:ind w:left="284"/>
        <w:jc w:val="both"/>
        <w:rPr>
          <w:rFonts w:ascii="Cambria" w:hAnsi="Cambria" w:cstheme="minorHAnsi"/>
          <w:color w:val="000000" w:themeColor="text1"/>
        </w:rPr>
      </w:pPr>
      <w:r w:rsidRPr="00EE5D5B">
        <w:rPr>
          <w:rFonts w:ascii="Cambria" w:hAnsi="Cambria" w:cstheme="minorHAnsi"/>
          <w:lang w:eastAsia="pl-PL"/>
        </w:rPr>
        <w:t>W razie stwierdzenia:</w:t>
      </w:r>
    </w:p>
    <w:p w14:paraId="3485CBBA" w14:textId="3118DB77" w:rsidR="00EE5D5B" w:rsidRPr="0000668E" w:rsidRDefault="00EE5D5B" w:rsidP="00367080">
      <w:pPr>
        <w:numPr>
          <w:ilvl w:val="0"/>
          <w:numId w:val="16"/>
        </w:numPr>
        <w:suppressAutoHyphens w:val="0"/>
        <w:spacing w:after="0" w:line="240" w:lineRule="auto"/>
        <w:ind w:left="567" w:right="22" w:hanging="283"/>
        <w:contextualSpacing/>
        <w:jc w:val="both"/>
        <w:rPr>
          <w:rFonts w:ascii="Cambria" w:hAnsi="Cambria" w:cstheme="minorHAnsi"/>
        </w:rPr>
      </w:pPr>
      <w:r w:rsidRPr="0000668E">
        <w:rPr>
          <w:rFonts w:ascii="Cambria" w:hAnsi="Cambria" w:cstheme="minorHAnsi"/>
        </w:rPr>
        <w:t xml:space="preserve">różnic między ilością robót określoną przedmiarem robót planowanych do wykonania, wynikających z </w:t>
      </w:r>
      <w:r w:rsidR="00C20679">
        <w:rPr>
          <w:rFonts w:ascii="Cambria" w:hAnsi="Cambria" w:cstheme="minorHAnsi"/>
        </w:rPr>
        <w:t>przedmiaru robót</w:t>
      </w:r>
      <w:r w:rsidRPr="0000668E">
        <w:rPr>
          <w:rFonts w:ascii="Cambria" w:hAnsi="Cambria" w:cstheme="minorHAnsi"/>
        </w:rPr>
        <w:t>, a rzeczywistymi ilościami wynikającymi z obmiaru robót koniecznych do wykonania,</w:t>
      </w:r>
    </w:p>
    <w:p w14:paraId="0BE57EEE" w14:textId="77777777" w:rsidR="00EE5D5B" w:rsidRPr="0000668E" w:rsidRDefault="00EE5D5B" w:rsidP="00367080">
      <w:pPr>
        <w:numPr>
          <w:ilvl w:val="0"/>
          <w:numId w:val="16"/>
        </w:numPr>
        <w:suppressAutoHyphens w:val="0"/>
        <w:spacing w:after="0" w:line="240" w:lineRule="auto"/>
        <w:ind w:left="567" w:right="22" w:hanging="283"/>
        <w:contextualSpacing/>
        <w:jc w:val="both"/>
        <w:rPr>
          <w:rFonts w:ascii="Cambria" w:hAnsi="Cambria" w:cstheme="minorHAnsi"/>
        </w:rPr>
      </w:pPr>
      <w:r w:rsidRPr="0000668E">
        <w:rPr>
          <w:rFonts w:ascii="Cambria" w:hAnsi="Cambria" w:cstheme="minorHAnsi"/>
        </w:rPr>
        <w:t>konieczności wykonania robót dodatkowych nie objętych niniejszą umową, w szczególności nie ujętych w kosztorysie ofertowym, a które są konieczne do realizacji przedmiotu umowy</w:t>
      </w:r>
    </w:p>
    <w:p w14:paraId="7E433A90" w14:textId="77777777" w:rsidR="00EE5D5B" w:rsidRPr="0000668E" w:rsidRDefault="00EE5D5B" w:rsidP="00BC3C77">
      <w:pPr>
        <w:spacing w:after="0"/>
        <w:ind w:left="240" w:right="22"/>
        <w:contextualSpacing/>
        <w:jc w:val="both"/>
        <w:rPr>
          <w:rFonts w:ascii="Cambria" w:hAnsi="Cambria" w:cstheme="minorHAnsi"/>
        </w:rPr>
      </w:pPr>
      <w:r w:rsidRPr="0000668E">
        <w:rPr>
          <w:rFonts w:ascii="Cambria" w:hAnsi="Cambria" w:cstheme="minorHAnsi"/>
        </w:rPr>
        <w:t xml:space="preserve">Wykonawca jest zobowiązany: </w:t>
      </w:r>
    </w:p>
    <w:p w14:paraId="742A98CD" w14:textId="77777777" w:rsidR="00EE5D5B" w:rsidRPr="0000668E" w:rsidRDefault="00EE5D5B" w:rsidP="00367080">
      <w:pPr>
        <w:widowControl w:val="0"/>
        <w:numPr>
          <w:ilvl w:val="0"/>
          <w:numId w:val="15"/>
        </w:numPr>
        <w:suppressAutoHyphens w:val="0"/>
        <w:autoSpaceDE w:val="0"/>
        <w:spacing w:after="0" w:line="240" w:lineRule="auto"/>
        <w:ind w:left="709" w:right="10" w:hanging="218"/>
        <w:contextualSpacing/>
        <w:rPr>
          <w:rFonts w:ascii="Cambria" w:hAnsi="Cambria" w:cstheme="minorHAnsi"/>
        </w:rPr>
      </w:pPr>
      <w:r w:rsidRPr="0000668E">
        <w:rPr>
          <w:rFonts w:ascii="Cambria" w:hAnsi="Cambria" w:cstheme="minorHAnsi"/>
        </w:rPr>
        <w:t xml:space="preserve">powiadomić o tym fakcie Zamawiającego, </w:t>
      </w:r>
    </w:p>
    <w:p w14:paraId="2134DF4B" w14:textId="5EFEE65A" w:rsidR="00EE5D5B" w:rsidRPr="0000668E" w:rsidRDefault="00EE5D5B" w:rsidP="00367080">
      <w:pPr>
        <w:widowControl w:val="0"/>
        <w:numPr>
          <w:ilvl w:val="0"/>
          <w:numId w:val="15"/>
        </w:numPr>
        <w:suppressAutoHyphens w:val="0"/>
        <w:autoSpaceDE w:val="0"/>
        <w:spacing w:after="0" w:line="240" w:lineRule="auto"/>
        <w:ind w:left="709" w:right="10" w:hanging="218"/>
        <w:contextualSpacing/>
        <w:jc w:val="both"/>
        <w:rPr>
          <w:rFonts w:ascii="Cambria" w:hAnsi="Cambria" w:cstheme="minorHAnsi"/>
        </w:rPr>
      </w:pPr>
      <w:r w:rsidRPr="0000668E">
        <w:rPr>
          <w:rFonts w:ascii="Cambria" w:hAnsi="Cambria" w:cstheme="minorHAnsi"/>
        </w:rPr>
        <w:t>przedłożyć obmiar robót potwierdzony przez</w:t>
      </w:r>
      <w:r w:rsidR="00C20679">
        <w:rPr>
          <w:rFonts w:ascii="Cambria" w:hAnsi="Cambria" w:cstheme="minorHAnsi"/>
        </w:rPr>
        <w:t xml:space="preserve"> przedstawiciela Zamawiającego</w:t>
      </w:r>
      <w:r w:rsidRPr="0000668E">
        <w:rPr>
          <w:rFonts w:ascii="Cambria" w:hAnsi="Cambria" w:cstheme="minorHAnsi"/>
        </w:rPr>
        <w:t>,</w:t>
      </w:r>
    </w:p>
    <w:p w14:paraId="04670C9A" w14:textId="77C1DC3D" w:rsidR="00EE5D5B" w:rsidRDefault="00EE5D5B" w:rsidP="00367080">
      <w:pPr>
        <w:widowControl w:val="0"/>
        <w:numPr>
          <w:ilvl w:val="0"/>
          <w:numId w:val="15"/>
        </w:numPr>
        <w:suppressAutoHyphens w:val="0"/>
        <w:autoSpaceDE w:val="0"/>
        <w:spacing w:after="0" w:line="240" w:lineRule="auto"/>
        <w:ind w:left="709" w:right="10" w:hanging="218"/>
        <w:contextualSpacing/>
        <w:jc w:val="both"/>
        <w:rPr>
          <w:rFonts w:ascii="Cambria" w:hAnsi="Cambria" w:cstheme="minorHAnsi"/>
        </w:rPr>
      </w:pPr>
      <w:r w:rsidRPr="0000668E">
        <w:rPr>
          <w:rFonts w:ascii="Cambria" w:eastAsia="Arial" w:hAnsi="Cambria" w:cstheme="minorHAnsi"/>
        </w:rPr>
        <w:t xml:space="preserve">przedłożyć kosztorys różnicowy sporządzony na bazie składników cenotwórczych z oferty, sprawdzony przez </w:t>
      </w:r>
      <w:r w:rsidR="00C20679">
        <w:rPr>
          <w:rFonts w:ascii="Cambria" w:eastAsia="Arial" w:hAnsi="Cambria" w:cstheme="minorHAnsi"/>
        </w:rPr>
        <w:t>przedstawiciela Zamawiającego,</w:t>
      </w:r>
    </w:p>
    <w:p w14:paraId="43F1D1D4" w14:textId="21410311" w:rsidR="00EE5D5B" w:rsidRPr="00EE5D5B" w:rsidRDefault="00EE5D5B" w:rsidP="00367080">
      <w:pPr>
        <w:pStyle w:val="Akapitzlist"/>
        <w:numPr>
          <w:ilvl w:val="0"/>
          <w:numId w:val="17"/>
        </w:numPr>
        <w:suppressAutoHyphens w:val="0"/>
        <w:spacing w:after="0" w:line="240" w:lineRule="auto"/>
        <w:ind w:left="284" w:right="22"/>
        <w:contextualSpacing/>
        <w:jc w:val="both"/>
        <w:rPr>
          <w:rFonts w:ascii="Cambria" w:hAnsi="Cambria" w:cstheme="minorHAnsi"/>
        </w:rPr>
      </w:pPr>
      <w:r w:rsidRPr="00EE5D5B">
        <w:rPr>
          <w:rFonts w:ascii="Cambria" w:hAnsi="Cambria" w:cstheme="minorHAnsi"/>
        </w:rPr>
        <w:t>W przypadku braku takiego elementu w kosztorysie ofertowym kosztorys należy wykonać w oparciu o średnie ceny materiałów podanych w zeszycie Sekocenbud dla województwa łódzkiego lub średnie ceny rynkowe.</w:t>
      </w:r>
    </w:p>
    <w:p w14:paraId="2F0B8989" w14:textId="77777777" w:rsidR="00EE5D5B" w:rsidRPr="00E40E43" w:rsidRDefault="00EE5D5B" w:rsidP="00367080">
      <w:pPr>
        <w:numPr>
          <w:ilvl w:val="0"/>
          <w:numId w:val="17"/>
        </w:numPr>
        <w:tabs>
          <w:tab w:val="num" w:pos="0"/>
        </w:tabs>
        <w:suppressAutoHyphens w:val="0"/>
        <w:spacing w:after="0" w:line="240" w:lineRule="auto"/>
        <w:ind w:left="284" w:right="22" w:hanging="426"/>
        <w:contextualSpacing/>
        <w:jc w:val="both"/>
        <w:rPr>
          <w:rFonts w:ascii="Cambria" w:hAnsi="Cambria" w:cstheme="minorHAnsi"/>
        </w:rPr>
      </w:pPr>
      <w:r w:rsidRPr="00E40E43">
        <w:rPr>
          <w:rFonts w:ascii="Cambria" w:hAnsi="Cambria" w:cstheme="minorHAnsi"/>
        </w:rPr>
        <w:t xml:space="preserve">Zamawiający po ustaleniu różnic, o których mowa w ust. 8 ma prawo zastosować korektę ceny kosztorysowej netto wraz z należnym podatkiem VAT: </w:t>
      </w:r>
    </w:p>
    <w:p w14:paraId="68A814A0" w14:textId="77777777" w:rsidR="00EE5D5B" w:rsidRPr="0000668E" w:rsidRDefault="00EE5D5B" w:rsidP="00367080">
      <w:pPr>
        <w:widowControl w:val="0"/>
        <w:numPr>
          <w:ilvl w:val="0"/>
          <w:numId w:val="14"/>
        </w:numPr>
        <w:suppressAutoHyphens w:val="0"/>
        <w:autoSpaceDE w:val="0"/>
        <w:spacing w:after="0" w:line="240" w:lineRule="auto"/>
        <w:ind w:left="567" w:right="11" w:hanging="283"/>
        <w:contextualSpacing/>
        <w:jc w:val="both"/>
        <w:rPr>
          <w:rFonts w:ascii="Cambria" w:hAnsi="Cambria" w:cstheme="minorHAnsi"/>
        </w:rPr>
      </w:pPr>
      <w:r w:rsidRPr="0000668E">
        <w:rPr>
          <w:rFonts w:ascii="Cambria" w:hAnsi="Cambria" w:cstheme="minorHAnsi"/>
          <w:u w:val="single"/>
        </w:rPr>
        <w:t>w przypadku zmniejszenia zakresu ilościowego</w:t>
      </w:r>
      <w:r w:rsidRPr="0000668E">
        <w:rPr>
          <w:rFonts w:ascii="Cambria" w:hAnsi="Cambria" w:cstheme="minorHAnsi"/>
        </w:rPr>
        <w:t xml:space="preserve"> – wynagrodzenie Wykonawcy ulega automatycznemu obniżeniu o kwotę wynikającą z zatwierdzonego przez Zamawiającego kosztorysu różnicowego bez konieczności sporządzania aneksu do umowy,</w:t>
      </w:r>
    </w:p>
    <w:p w14:paraId="132C1F63" w14:textId="77777777" w:rsidR="00EE5D5B" w:rsidRPr="0000668E" w:rsidRDefault="00EE5D5B" w:rsidP="00367080">
      <w:pPr>
        <w:widowControl w:val="0"/>
        <w:numPr>
          <w:ilvl w:val="0"/>
          <w:numId w:val="14"/>
        </w:numPr>
        <w:suppressAutoHyphens w:val="0"/>
        <w:autoSpaceDE w:val="0"/>
        <w:spacing w:after="0" w:line="240" w:lineRule="auto"/>
        <w:ind w:left="567" w:right="11" w:hanging="283"/>
        <w:contextualSpacing/>
        <w:jc w:val="both"/>
        <w:rPr>
          <w:rFonts w:ascii="Cambria" w:hAnsi="Cambria" w:cstheme="minorHAnsi"/>
        </w:rPr>
      </w:pPr>
      <w:r w:rsidRPr="0000668E">
        <w:rPr>
          <w:rFonts w:ascii="Cambria" w:hAnsi="Cambria" w:cstheme="minorHAnsi"/>
          <w:u w:val="single"/>
        </w:rPr>
        <w:t>w przypadku zwiększenia zakresu ilościowego</w:t>
      </w:r>
      <w:r w:rsidRPr="0000668E">
        <w:rPr>
          <w:rFonts w:ascii="Cambria" w:hAnsi="Cambria" w:cstheme="minorHAnsi"/>
        </w:rPr>
        <w:t xml:space="preserve"> – wynagrodzenie Wykonawcy każdorazowo ulegnie podwyższeniu o kwotę wynikającą z kosztorysu różnicowego, z zastrzeżeniem że dopłata nastąpi na podstawie podpisanego przez strony aneksu do umowy, po zabezpieczeniu środków finansowych przez Zamawiającego.</w:t>
      </w:r>
    </w:p>
    <w:p w14:paraId="1EBCC39A" w14:textId="77777777" w:rsidR="00EE5D5B" w:rsidRPr="0000668E" w:rsidRDefault="00EE5D5B" w:rsidP="00367080">
      <w:pPr>
        <w:numPr>
          <w:ilvl w:val="0"/>
          <w:numId w:val="17"/>
        </w:numPr>
        <w:suppressAutoHyphens w:val="0"/>
        <w:spacing w:after="0" w:line="240" w:lineRule="auto"/>
        <w:ind w:left="284" w:right="22" w:hanging="426"/>
        <w:contextualSpacing/>
        <w:jc w:val="both"/>
        <w:rPr>
          <w:rFonts w:ascii="Cambria" w:hAnsi="Cambria" w:cstheme="minorHAnsi"/>
        </w:rPr>
      </w:pPr>
      <w:r w:rsidRPr="0000668E">
        <w:rPr>
          <w:rFonts w:ascii="Cambria" w:hAnsi="Cambria" w:cstheme="minorHAnsi"/>
        </w:rPr>
        <w:t>Jeżeli Wykonawca nie dopełni w/w obowiązków, a samowolnie wykona w/w roboty, wynagrodzenie za wykonane roboty nie będzie należne. Nie dotyczy to przypadku, gdy wykonanie robót konieczne było w celu ochrony życia lub mienia.</w:t>
      </w:r>
    </w:p>
    <w:p w14:paraId="4AA8ABFC" w14:textId="77777777" w:rsidR="00EE5D5B" w:rsidRPr="0000668E" w:rsidRDefault="00EE5D5B" w:rsidP="00367080">
      <w:pPr>
        <w:numPr>
          <w:ilvl w:val="0"/>
          <w:numId w:val="17"/>
        </w:numPr>
        <w:suppressAutoHyphens w:val="0"/>
        <w:spacing w:after="0" w:line="240" w:lineRule="auto"/>
        <w:ind w:left="284" w:right="22" w:hanging="426"/>
        <w:contextualSpacing/>
        <w:jc w:val="both"/>
        <w:rPr>
          <w:rFonts w:ascii="Cambria" w:hAnsi="Cambria" w:cstheme="minorHAnsi"/>
          <w:color w:val="FF0000"/>
        </w:rPr>
      </w:pPr>
      <w:r w:rsidRPr="0000668E">
        <w:rPr>
          <w:rFonts w:ascii="Cambria" w:hAnsi="Cambria"/>
          <w:b/>
        </w:rPr>
        <w:t xml:space="preserve">Rozliczenie pomiędzy Stronami za wykonane roboty nastąpi jednorazowo, po zakończeniu i odebraniu wykonanych robót, na podstawie faktury zatwierdzonej przez Zamawiającego i wystawionej przez Wykonawcę, na podstawie zatwierdzonego protokołu końcowego odbioru robót.  </w:t>
      </w:r>
    </w:p>
    <w:p w14:paraId="43DAAF80" w14:textId="77777777" w:rsidR="00EE5D5B" w:rsidRPr="0000668E" w:rsidRDefault="00EE5D5B" w:rsidP="00367080">
      <w:pPr>
        <w:numPr>
          <w:ilvl w:val="0"/>
          <w:numId w:val="17"/>
        </w:numPr>
        <w:suppressAutoHyphens w:val="0"/>
        <w:spacing w:after="0" w:line="240" w:lineRule="auto"/>
        <w:ind w:left="284" w:right="22" w:hanging="426"/>
        <w:contextualSpacing/>
        <w:jc w:val="both"/>
        <w:rPr>
          <w:rFonts w:ascii="Cambria" w:hAnsi="Cambria" w:cstheme="minorHAnsi"/>
          <w:color w:val="FF0000"/>
        </w:rPr>
      </w:pPr>
      <w:r w:rsidRPr="0000668E">
        <w:rPr>
          <w:rFonts w:ascii="Cambria" w:hAnsi="Cambria"/>
          <w:color w:val="000000"/>
        </w:rPr>
        <w:t xml:space="preserve">Protokół końcowy odbioru robót sporządzony będzie </w:t>
      </w:r>
      <w:r w:rsidRPr="0000668E">
        <w:rPr>
          <w:rFonts w:ascii="Cambria" w:hAnsi="Cambria"/>
        </w:rPr>
        <w:t>na podstawie zatwierdzonego kosztorysu powykonawczego.</w:t>
      </w:r>
    </w:p>
    <w:p w14:paraId="378B89E2" w14:textId="77777777" w:rsidR="00EE5D5B" w:rsidRPr="0000668E" w:rsidRDefault="00EE5D5B" w:rsidP="00367080">
      <w:pPr>
        <w:numPr>
          <w:ilvl w:val="0"/>
          <w:numId w:val="17"/>
        </w:numPr>
        <w:suppressAutoHyphens w:val="0"/>
        <w:spacing w:after="0" w:line="240" w:lineRule="auto"/>
        <w:ind w:left="284" w:right="22" w:hanging="426"/>
        <w:contextualSpacing/>
        <w:jc w:val="both"/>
        <w:rPr>
          <w:rFonts w:ascii="Cambria" w:hAnsi="Cambria" w:cstheme="minorHAnsi"/>
          <w:color w:val="FF0000"/>
        </w:rPr>
      </w:pPr>
      <w:r w:rsidRPr="0000668E">
        <w:rPr>
          <w:rFonts w:ascii="Cambria" w:hAnsi="Cambria"/>
          <w:color w:val="000000"/>
        </w:rPr>
        <w:t xml:space="preserve">Wykonawca oświadcza, że jest płatnikiem podatku VAT, uprawnionym do wystawienia faktury VAT. </w:t>
      </w:r>
    </w:p>
    <w:p w14:paraId="7F356868" w14:textId="77777777" w:rsidR="00EE5D5B" w:rsidRDefault="00EE5D5B" w:rsidP="00367080">
      <w:pPr>
        <w:numPr>
          <w:ilvl w:val="0"/>
          <w:numId w:val="17"/>
        </w:numPr>
        <w:suppressAutoHyphens w:val="0"/>
        <w:spacing w:after="0" w:line="240" w:lineRule="auto"/>
        <w:ind w:left="284" w:right="22" w:hanging="426"/>
        <w:contextualSpacing/>
        <w:jc w:val="both"/>
        <w:rPr>
          <w:rFonts w:ascii="Cambria" w:hAnsi="Cambria" w:cstheme="minorHAnsi"/>
          <w:color w:val="FF0000"/>
        </w:rPr>
      </w:pPr>
      <w:r w:rsidRPr="0000668E">
        <w:rPr>
          <w:rFonts w:ascii="Cambria" w:hAnsi="Cambria"/>
        </w:rPr>
        <w:t>Strony ustalają, że w wystawionej fakturze nabywcą będzie:</w:t>
      </w:r>
      <w:r w:rsidRPr="0000668E">
        <w:rPr>
          <w:rFonts w:ascii="Cambria" w:hAnsi="Cambria" w:cstheme="minorHAnsi"/>
          <w:color w:val="FF0000"/>
        </w:rPr>
        <w:t xml:space="preserve"> </w:t>
      </w:r>
    </w:p>
    <w:p w14:paraId="3EF35EA9" w14:textId="77777777" w:rsidR="00EE5D5B" w:rsidRDefault="00EE5D5B" w:rsidP="00EE5D5B">
      <w:pPr>
        <w:ind w:left="284" w:right="22"/>
        <w:contextualSpacing/>
        <w:jc w:val="both"/>
        <w:rPr>
          <w:rFonts w:ascii="Cambria" w:hAnsi="Cambria"/>
        </w:rPr>
      </w:pPr>
      <w:r w:rsidRPr="0000668E">
        <w:rPr>
          <w:rFonts w:ascii="Cambria" w:hAnsi="Cambria"/>
        </w:rPr>
        <w:t xml:space="preserve">Gmina Tomaszów Mazowiecki z siedzibą przy ul. Prezydenta I. Mościckiego 4, </w:t>
      </w:r>
    </w:p>
    <w:p w14:paraId="19833D0F" w14:textId="77777777" w:rsidR="00EE5D5B" w:rsidRPr="0000668E" w:rsidRDefault="00EE5D5B" w:rsidP="00EE5D5B">
      <w:pPr>
        <w:ind w:left="284" w:right="22"/>
        <w:contextualSpacing/>
        <w:jc w:val="both"/>
        <w:rPr>
          <w:rFonts w:ascii="Cambria" w:hAnsi="Cambria" w:cstheme="minorHAnsi"/>
          <w:color w:val="FF0000"/>
        </w:rPr>
      </w:pPr>
      <w:r w:rsidRPr="0000668E">
        <w:rPr>
          <w:rFonts w:ascii="Cambria" w:hAnsi="Cambria"/>
        </w:rPr>
        <w:t>97-200 Tomaszów Mazowiecki NIP 773-22-82-071</w:t>
      </w:r>
    </w:p>
    <w:p w14:paraId="5ACA1CBF" w14:textId="77777777" w:rsidR="00EE5D5B" w:rsidRPr="0000668E" w:rsidRDefault="00EE5D5B" w:rsidP="00367080">
      <w:pPr>
        <w:numPr>
          <w:ilvl w:val="0"/>
          <w:numId w:val="17"/>
        </w:numPr>
        <w:suppressAutoHyphens w:val="0"/>
        <w:spacing w:after="0" w:line="240" w:lineRule="auto"/>
        <w:ind w:left="284" w:right="22" w:hanging="426"/>
        <w:contextualSpacing/>
        <w:jc w:val="both"/>
        <w:rPr>
          <w:rFonts w:ascii="Cambria" w:hAnsi="Cambria" w:cstheme="minorHAnsi"/>
          <w:color w:val="FF0000"/>
        </w:rPr>
      </w:pPr>
      <w:r w:rsidRPr="0000668E">
        <w:rPr>
          <w:rFonts w:ascii="Cambria" w:hAnsi="Cambria"/>
        </w:rPr>
        <w:t>Płatność będzie dokonana przelewem na wskazany przez Wykonawcę rachunek bankowy, w terminie do 30 dni od daty otrzymania przez Zamawiającego wystawionej faktury na podstawie zatwierdzonego protokołu odbioru końcowego robót.</w:t>
      </w:r>
      <w:r w:rsidRPr="0000668E">
        <w:rPr>
          <w:rFonts w:ascii="Cambria" w:hAnsi="Cambria" w:cstheme="minorHAnsi"/>
          <w:color w:val="FF0000"/>
        </w:rPr>
        <w:t xml:space="preserve"> </w:t>
      </w:r>
      <w:r w:rsidRPr="0000668E">
        <w:rPr>
          <w:rFonts w:ascii="Cambria" w:hAnsi="Cambria"/>
        </w:rPr>
        <w:t>Płatność zostanie dokonana na podstawie faktury na konto Wykonawcy, do którego bank otworzył tzw. rachunek VAT. Wykonawca oświadcza, że wskazany przez niego na fakturze numer rachunku bankowego, na który będą dokonywane płatności został zgłoszony do urzędu skarbowego oraz widnieje w wykazie podatników VAT publikowanym przez Krajową Izbę Skarbową na stronie Ministerstwa Finansów.</w:t>
      </w:r>
    </w:p>
    <w:p w14:paraId="16BDC35A" w14:textId="77777777" w:rsidR="00EE5D5B" w:rsidRPr="0000668E" w:rsidRDefault="00EE5D5B" w:rsidP="00367080">
      <w:pPr>
        <w:numPr>
          <w:ilvl w:val="0"/>
          <w:numId w:val="17"/>
        </w:numPr>
        <w:suppressAutoHyphens w:val="0"/>
        <w:spacing w:after="0" w:line="240" w:lineRule="auto"/>
        <w:ind w:left="284" w:right="22" w:hanging="426"/>
        <w:contextualSpacing/>
        <w:jc w:val="both"/>
        <w:rPr>
          <w:rFonts w:ascii="Cambria" w:hAnsi="Cambria" w:cstheme="minorHAnsi"/>
          <w:color w:val="FF0000"/>
        </w:rPr>
      </w:pPr>
      <w:r w:rsidRPr="0000668E">
        <w:rPr>
          <w:rFonts w:ascii="Cambria" w:hAnsi="Cambria"/>
          <w:color w:val="000000"/>
        </w:rPr>
        <w:t>Za nieterminowe płatności faktur, Wykonawca ma prawo naliczyć odsetki ustawowe.</w:t>
      </w:r>
    </w:p>
    <w:p w14:paraId="57566F7D" w14:textId="77777777" w:rsidR="00A6099F" w:rsidRPr="00A6099F" w:rsidRDefault="00A6099F" w:rsidP="00203866">
      <w:pPr>
        <w:spacing w:after="0" w:line="240" w:lineRule="auto"/>
        <w:jc w:val="center"/>
        <w:rPr>
          <w:rFonts w:ascii="Cambria" w:hAnsi="Cambria" w:cs="Cambria"/>
          <w:b/>
          <w:bCs/>
          <w:color w:val="000000" w:themeColor="text1"/>
        </w:rPr>
      </w:pPr>
    </w:p>
    <w:p w14:paraId="3F3411B9" w14:textId="77777777" w:rsidR="00AB1E57" w:rsidRPr="00A6099F" w:rsidRDefault="00AB1E57" w:rsidP="00203866">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 6</w:t>
      </w:r>
    </w:p>
    <w:p w14:paraId="4B98C0B8" w14:textId="77777777" w:rsidR="00AB1E57" w:rsidRPr="00A6099F" w:rsidRDefault="00AB1E57" w:rsidP="00203866">
      <w:pPr>
        <w:spacing w:after="0" w:line="240" w:lineRule="auto"/>
        <w:jc w:val="center"/>
        <w:rPr>
          <w:rFonts w:ascii="Cambria" w:hAnsi="Cambria" w:cs="Cambria"/>
          <w:b/>
          <w:bCs/>
          <w:color w:val="000000" w:themeColor="text1"/>
          <w:position w:val="-2"/>
        </w:rPr>
      </w:pPr>
      <w:r w:rsidRPr="00A6099F">
        <w:rPr>
          <w:rFonts w:ascii="Cambria" w:hAnsi="Cambria" w:cs="Cambria"/>
          <w:b/>
          <w:bCs/>
          <w:color w:val="000000" w:themeColor="text1"/>
          <w:position w:val="-2"/>
        </w:rPr>
        <w:t>Przedstawiciele stron</w:t>
      </w:r>
    </w:p>
    <w:p w14:paraId="75D7FF45" w14:textId="77777777" w:rsidR="00A6099F" w:rsidRPr="00A6099F" w:rsidRDefault="00203866" w:rsidP="00367080">
      <w:pPr>
        <w:pStyle w:val="Akapitzlist"/>
        <w:numPr>
          <w:ilvl w:val="0"/>
          <w:numId w:val="6"/>
        </w:numPr>
        <w:tabs>
          <w:tab w:val="left" w:pos="284"/>
        </w:tabs>
        <w:spacing w:after="0" w:line="240" w:lineRule="auto"/>
        <w:ind w:hanging="720"/>
        <w:rPr>
          <w:rFonts w:ascii="Cambria" w:hAnsi="Cambria" w:cs="Cambria"/>
          <w:b/>
          <w:bCs/>
          <w:color w:val="000000" w:themeColor="text1"/>
          <w:position w:val="-2"/>
        </w:rPr>
      </w:pPr>
      <w:r w:rsidRPr="00A6099F">
        <w:rPr>
          <w:rFonts w:ascii="Cambria" w:hAnsi="Cambria" w:cs="Cambria"/>
          <w:color w:val="000000" w:themeColor="text1"/>
        </w:rPr>
        <w:t>Przedstawiciel Wykonawcy</w:t>
      </w:r>
      <w:r w:rsidR="00024EFF" w:rsidRPr="00A6099F">
        <w:rPr>
          <w:rFonts w:ascii="Cambria" w:hAnsi="Cambria" w:cs="Cambria"/>
          <w:color w:val="000000" w:themeColor="text1"/>
        </w:rPr>
        <w:t xml:space="preserve">  </w:t>
      </w:r>
    </w:p>
    <w:p w14:paraId="3E263CDE" w14:textId="4BA0E0AC" w:rsidR="00AB1E57" w:rsidRPr="00A6099F" w:rsidRDefault="00486D50" w:rsidP="00A6099F">
      <w:pPr>
        <w:tabs>
          <w:tab w:val="left" w:pos="284"/>
        </w:tabs>
        <w:spacing w:after="0" w:line="240" w:lineRule="auto"/>
        <w:ind w:left="284"/>
        <w:rPr>
          <w:rFonts w:ascii="Cambria" w:hAnsi="Cambria" w:cs="Cambria"/>
          <w:b/>
          <w:bCs/>
          <w:color w:val="000000" w:themeColor="text1"/>
          <w:position w:val="-2"/>
        </w:rPr>
      </w:pPr>
      <w:r w:rsidRPr="00A6099F">
        <w:rPr>
          <w:rFonts w:ascii="Cambria" w:hAnsi="Cambria" w:cs="Cambria"/>
          <w:color w:val="000000" w:themeColor="text1"/>
        </w:rPr>
        <w:t>………………………………..</w:t>
      </w:r>
      <w:r w:rsidR="0081426C" w:rsidRPr="00A6099F">
        <w:rPr>
          <w:rFonts w:ascii="Cambria" w:hAnsi="Cambria" w:cs="Cambria"/>
          <w:b/>
          <w:bCs/>
          <w:color w:val="000000" w:themeColor="text1"/>
        </w:rPr>
        <w:t xml:space="preserve"> tel. </w:t>
      </w:r>
      <w:r w:rsidRPr="00A6099F">
        <w:rPr>
          <w:rFonts w:ascii="Cambria" w:hAnsi="Cambria" w:cs="Cambria"/>
          <w:b/>
          <w:bCs/>
          <w:color w:val="000000" w:themeColor="text1"/>
        </w:rPr>
        <w:t>………………………………………</w:t>
      </w:r>
    </w:p>
    <w:p w14:paraId="2DB2C7AE" w14:textId="6455D387" w:rsidR="00A6099F" w:rsidRDefault="00AB1E57" w:rsidP="00367080">
      <w:pPr>
        <w:pStyle w:val="Akapitzlist"/>
        <w:numPr>
          <w:ilvl w:val="0"/>
          <w:numId w:val="6"/>
        </w:numPr>
        <w:tabs>
          <w:tab w:val="left" w:pos="284"/>
        </w:tabs>
        <w:spacing w:after="0" w:line="240" w:lineRule="auto"/>
        <w:ind w:left="0" w:firstLine="0"/>
        <w:rPr>
          <w:rFonts w:ascii="Cambria" w:hAnsi="Cambria" w:cs="Cambria"/>
          <w:b/>
          <w:bCs/>
          <w:color w:val="000000" w:themeColor="text1"/>
        </w:rPr>
      </w:pPr>
      <w:r w:rsidRPr="00A6099F">
        <w:rPr>
          <w:rFonts w:ascii="Cambria" w:hAnsi="Cambria" w:cs="Cambria"/>
          <w:color w:val="000000" w:themeColor="text1"/>
        </w:rPr>
        <w:lastRenderedPageBreak/>
        <w:t>Przedstawicie</w:t>
      </w:r>
      <w:r w:rsidR="006E565F" w:rsidRPr="00A6099F">
        <w:rPr>
          <w:rFonts w:ascii="Cambria" w:hAnsi="Cambria" w:cs="Cambria"/>
          <w:color w:val="000000" w:themeColor="text1"/>
        </w:rPr>
        <w:t>l</w:t>
      </w:r>
      <w:r w:rsidR="00556830" w:rsidRPr="00A6099F">
        <w:rPr>
          <w:rFonts w:ascii="Cambria" w:hAnsi="Cambria" w:cs="Cambria"/>
          <w:color w:val="000000" w:themeColor="text1"/>
        </w:rPr>
        <w:t xml:space="preserve"> Z</w:t>
      </w:r>
      <w:r w:rsidR="00203866" w:rsidRPr="00A6099F">
        <w:rPr>
          <w:rFonts w:ascii="Cambria" w:hAnsi="Cambria" w:cs="Cambria"/>
          <w:color w:val="000000" w:themeColor="text1"/>
        </w:rPr>
        <w:t xml:space="preserve">amawiającego </w:t>
      </w:r>
    </w:p>
    <w:p w14:paraId="7DF93BED" w14:textId="77777777" w:rsidR="00A6099F" w:rsidRDefault="009C7931" w:rsidP="00A6099F">
      <w:pPr>
        <w:pStyle w:val="Akapitzlist"/>
        <w:tabs>
          <w:tab w:val="left" w:pos="284"/>
        </w:tabs>
        <w:spacing w:after="0" w:line="240" w:lineRule="auto"/>
        <w:ind w:left="284"/>
        <w:rPr>
          <w:rFonts w:ascii="Cambria" w:hAnsi="Cambria" w:cs="Cambria"/>
          <w:b/>
          <w:bCs/>
          <w:color w:val="000000" w:themeColor="text1"/>
        </w:rPr>
      </w:pPr>
      <w:r w:rsidRPr="00A6099F">
        <w:rPr>
          <w:rFonts w:ascii="Cambria" w:hAnsi="Cambria" w:cs="Cambria"/>
          <w:b/>
          <w:bCs/>
          <w:color w:val="000000" w:themeColor="text1"/>
        </w:rPr>
        <w:t>Józef Maj</w:t>
      </w:r>
      <w:r w:rsidR="0081426C" w:rsidRPr="00A6099F">
        <w:rPr>
          <w:rFonts w:ascii="Cambria" w:hAnsi="Cambria" w:cs="Cambria"/>
          <w:b/>
          <w:bCs/>
          <w:color w:val="000000" w:themeColor="text1"/>
        </w:rPr>
        <w:t xml:space="preserve"> </w:t>
      </w:r>
      <w:r w:rsidR="0081426C" w:rsidRPr="00BC3C77">
        <w:rPr>
          <w:rFonts w:ascii="Cambria" w:hAnsi="Cambria" w:cs="Cambria"/>
          <w:color w:val="000000" w:themeColor="text1"/>
        </w:rPr>
        <w:t>tel.</w:t>
      </w:r>
      <w:r w:rsidR="0081426C" w:rsidRPr="00A6099F">
        <w:rPr>
          <w:rFonts w:ascii="Cambria" w:hAnsi="Cambria" w:cs="Cambria"/>
          <w:b/>
          <w:bCs/>
          <w:color w:val="000000" w:themeColor="text1"/>
        </w:rPr>
        <w:t xml:space="preserve"> 60</w:t>
      </w:r>
      <w:r w:rsidRPr="00A6099F">
        <w:rPr>
          <w:rFonts w:ascii="Cambria" w:hAnsi="Cambria" w:cs="Cambria"/>
          <w:b/>
          <w:bCs/>
          <w:color w:val="000000" w:themeColor="text1"/>
        </w:rPr>
        <w:t>5 859</w:t>
      </w:r>
      <w:r w:rsidR="00486D50" w:rsidRPr="00A6099F">
        <w:rPr>
          <w:rFonts w:ascii="Cambria" w:hAnsi="Cambria" w:cs="Cambria"/>
          <w:b/>
          <w:bCs/>
          <w:color w:val="000000" w:themeColor="text1"/>
        </w:rPr>
        <w:t> </w:t>
      </w:r>
      <w:r w:rsidRPr="00A6099F">
        <w:rPr>
          <w:rFonts w:ascii="Cambria" w:hAnsi="Cambria" w:cs="Cambria"/>
          <w:b/>
          <w:bCs/>
          <w:color w:val="000000" w:themeColor="text1"/>
        </w:rPr>
        <w:t>676</w:t>
      </w:r>
      <w:r w:rsidR="00486D50" w:rsidRPr="00A6099F">
        <w:rPr>
          <w:rFonts w:ascii="Cambria" w:hAnsi="Cambria" w:cs="Cambria"/>
          <w:b/>
          <w:bCs/>
          <w:color w:val="000000" w:themeColor="text1"/>
        </w:rPr>
        <w:t xml:space="preserve">, </w:t>
      </w:r>
    </w:p>
    <w:p w14:paraId="5BF9EB4F" w14:textId="13995FB4" w:rsidR="00201A19" w:rsidRPr="00A6099F" w:rsidRDefault="00486D50" w:rsidP="00A6099F">
      <w:pPr>
        <w:pStyle w:val="Akapitzlist"/>
        <w:tabs>
          <w:tab w:val="left" w:pos="284"/>
        </w:tabs>
        <w:spacing w:after="0" w:line="240" w:lineRule="auto"/>
        <w:ind w:left="284"/>
        <w:rPr>
          <w:rFonts w:ascii="Cambria" w:hAnsi="Cambria" w:cs="Cambria"/>
          <w:b/>
          <w:bCs/>
          <w:color w:val="000000" w:themeColor="text1"/>
        </w:rPr>
      </w:pPr>
      <w:r w:rsidRPr="00A6099F">
        <w:rPr>
          <w:rFonts w:ascii="Cambria" w:hAnsi="Cambria" w:cs="Cambria"/>
          <w:b/>
          <w:bCs/>
          <w:color w:val="000000" w:themeColor="text1"/>
        </w:rPr>
        <w:t xml:space="preserve">Bożena Wójciak </w:t>
      </w:r>
      <w:r w:rsidRPr="00BC3C77">
        <w:rPr>
          <w:rFonts w:ascii="Cambria" w:hAnsi="Cambria" w:cs="Cambria"/>
          <w:color w:val="000000" w:themeColor="text1"/>
        </w:rPr>
        <w:t>tel.</w:t>
      </w:r>
      <w:r w:rsidRPr="00A6099F">
        <w:rPr>
          <w:rFonts w:ascii="Cambria" w:hAnsi="Cambria" w:cs="Cambria"/>
          <w:b/>
          <w:bCs/>
          <w:color w:val="000000" w:themeColor="text1"/>
        </w:rPr>
        <w:t xml:space="preserve"> 603 466 377</w:t>
      </w:r>
    </w:p>
    <w:p w14:paraId="0534F55C" w14:textId="77777777" w:rsidR="00BC3C77" w:rsidRDefault="00BC3C77" w:rsidP="00203866">
      <w:pPr>
        <w:tabs>
          <w:tab w:val="left" w:pos="284"/>
        </w:tabs>
        <w:spacing w:after="0" w:line="240" w:lineRule="auto"/>
        <w:jc w:val="center"/>
        <w:rPr>
          <w:rFonts w:ascii="Cambria" w:hAnsi="Cambria" w:cs="Cambria"/>
          <w:b/>
          <w:bCs/>
          <w:color w:val="000000" w:themeColor="text1"/>
        </w:rPr>
      </w:pPr>
    </w:p>
    <w:p w14:paraId="30757ED1" w14:textId="140E573A" w:rsidR="00AB1E57" w:rsidRPr="00A6099F" w:rsidRDefault="00AB1E57" w:rsidP="00203866">
      <w:pPr>
        <w:tabs>
          <w:tab w:val="left" w:pos="284"/>
        </w:tabs>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 7</w:t>
      </w:r>
    </w:p>
    <w:p w14:paraId="268EEA46" w14:textId="77777777" w:rsidR="00AB1E57" w:rsidRPr="00A6099F" w:rsidRDefault="00AB1E57" w:rsidP="00203866">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Odbiory</w:t>
      </w:r>
    </w:p>
    <w:p w14:paraId="53BE4ACF" w14:textId="77777777" w:rsidR="00AB1E57" w:rsidRPr="00A6099F" w:rsidRDefault="00AB1E57" w:rsidP="00367080">
      <w:pPr>
        <w:pStyle w:val="Akapitzlist"/>
        <w:numPr>
          <w:ilvl w:val="0"/>
          <w:numId w:val="3"/>
        </w:numPr>
        <w:tabs>
          <w:tab w:val="clear" w:pos="463"/>
          <w:tab w:val="num" w:pos="284"/>
        </w:tabs>
        <w:suppressAutoHyphens w:val="0"/>
        <w:spacing w:after="0" w:line="240" w:lineRule="auto"/>
        <w:ind w:hanging="463"/>
        <w:jc w:val="both"/>
        <w:rPr>
          <w:rFonts w:ascii="Cambria" w:hAnsi="Cambria" w:cs="Cambria"/>
          <w:color w:val="000000" w:themeColor="text1"/>
        </w:rPr>
      </w:pPr>
      <w:r w:rsidRPr="00A6099F">
        <w:rPr>
          <w:rFonts w:ascii="Cambria" w:hAnsi="Cambria" w:cs="Cambria"/>
          <w:color w:val="000000" w:themeColor="text1"/>
        </w:rPr>
        <w:t>Strony zgodnie postanawiają, że będą stosowane następujące rodzaje odbiorów robót:</w:t>
      </w:r>
    </w:p>
    <w:p w14:paraId="4648B6B3" w14:textId="77777777" w:rsidR="00AB1E57" w:rsidRPr="00A6099F" w:rsidRDefault="00AB1E57" w:rsidP="00367080">
      <w:pPr>
        <w:pStyle w:val="Akapitzlist"/>
        <w:numPr>
          <w:ilvl w:val="0"/>
          <w:numId w:val="4"/>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Odbiór końcowy,</w:t>
      </w:r>
    </w:p>
    <w:p w14:paraId="6E95C026" w14:textId="77777777" w:rsidR="00AB1E57" w:rsidRPr="00A6099F" w:rsidRDefault="00AB1E57" w:rsidP="00367080">
      <w:pPr>
        <w:pStyle w:val="Akapitzlist"/>
        <w:numPr>
          <w:ilvl w:val="0"/>
          <w:numId w:val="3"/>
        </w:numPr>
        <w:tabs>
          <w:tab w:val="clear" w:pos="463"/>
          <w:tab w:val="num" w:pos="284"/>
        </w:tabs>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Wykonawca zawiadomi Zamawiającego na piśmie o osiągnięciu gotowości przedmiotu umowy do odbioru końcowego.</w:t>
      </w:r>
    </w:p>
    <w:p w14:paraId="01F96AD1" w14:textId="77777777" w:rsidR="00AB1E57" w:rsidRPr="00A6099F" w:rsidRDefault="00AB1E57" w:rsidP="00367080">
      <w:pPr>
        <w:pStyle w:val="Akapitzlist"/>
        <w:numPr>
          <w:ilvl w:val="0"/>
          <w:numId w:val="3"/>
        </w:numPr>
        <w:tabs>
          <w:tab w:val="clear" w:pos="463"/>
          <w:tab w:val="num" w:pos="0"/>
          <w:tab w:val="num" w:pos="284"/>
        </w:tabs>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Wraz ze zgłoszeniem do odbioru końcowego Wykonawca przekaże Zamawiającemu następujące dokumenty:</w:t>
      </w:r>
    </w:p>
    <w:p w14:paraId="588394E3" w14:textId="77777777" w:rsidR="00AB1E57" w:rsidRPr="00A6099F" w:rsidRDefault="00AB1E57" w:rsidP="00367080">
      <w:pPr>
        <w:pStyle w:val="Akapitzlist"/>
        <w:numPr>
          <w:ilvl w:val="0"/>
          <w:numId w:val="5"/>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oświadczeni</w:t>
      </w:r>
      <w:r w:rsidR="00B5064E" w:rsidRPr="00A6099F">
        <w:rPr>
          <w:rFonts w:ascii="Cambria" w:hAnsi="Cambria" w:cs="Cambria"/>
          <w:color w:val="000000" w:themeColor="text1"/>
        </w:rPr>
        <w:t>e o zgodności wykonania robót z</w:t>
      </w:r>
      <w:r w:rsidRPr="00A6099F">
        <w:rPr>
          <w:rFonts w:ascii="Cambria" w:hAnsi="Cambria" w:cs="Cambria"/>
          <w:color w:val="000000" w:themeColor="text1"/>
        </w:rPr>
        <w:t xml:space="preserve"> obowiązującymi przepisami i normami oraz warunkami realizacji zamówienia,</w:t>
      </w:r>
    </w:p>
    <w:p w14:paraId="4AF3B4D0" w14:textId="2A000373" w:rsidR="00AB1E57" w:rsidRPr="00A6099F" w:rsidRDefault="00AB1E57" w:rsidP="00367080">
      <w:pPr>
        <w:pStyle w:val="Akapitzlist"/>
        <w:numPr>
          <w:ilvl w:val="0"/>
          <w:numId w:val="5"/>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oświadczenie, że wbudowane materiały są zgodne z obowiązującymi normami lub aprobatami i zostały dopuszczone do stosowania w budownictwie,</w:t>
      </w:r>
    </w:p>
    <w:p w14:paraId="026C7312" w14:textId="5D9121FA" w:rsidR="00AB1E57" w:rsidRPr="00A6099F" w:rsidRDefault="00AB1E57" w:rsidP="00367080">
      <w:pPr>
        <w:pStyle w:val="Akapitzlist"/>
        <w:numPr>
          <w:ilvl w:val="0"/>
          <w:numId w:val="5"/>
        </w:numPr>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dokumenty (atesty, certyfikaty) potwierdzające,</w:t>
      </w:r>
      <w:r w:rsidR="00201A19" w:rsidRPr="00A6099F">
        <w:rPr>
          <w:rFonts w:ascii="Cambria" w:hAnsi="Cambria" w:cs="Cambria"/>
          <w:color w:val="000000" w:themeColor="text1"/>
        </w:rPr>
        <w:t xml:space="preserve"> że wbudowane wyroby budowlane </w:t>
      </w:r>
      <w:r w:rsidRPr="00A6099F">
        <w:rPr>
          <w:rFonts w:ascii="Cambria" w:hAnsi="Cambria" w:cs="Cambria"/>
          <w:color w:val="000000" w:themeColor="text1"/>
        </w:rPr>
        <w:t>są zgodne z art. 10 ustawy Prawo budowlane (opisane i ostemplowane przez Wykonawcę),</w:t>
      </w:r>
    </w:p>
    <w:p w14:paraId="7F18B5A4" w14:textId="77777777" w:rsidR="00AB1E57" w:rsidRPr="00A6099F" w:rsidRDefault="00AB1E57" w:rsidP="00367080">
      <w:pPr>
        <w:pStyle w:val="Akapitzlist"/>
        <w:numPr>
          <w:ilvl w:val="0"/>
          <w:numId w:val="3"/>
        </w:numPr>
        <w:tabs>
          <w:tab w:val="clear" w:pos="463"/>
          <w:tab w:val="num" w:pos="284"/>
        </w:tabs>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Zamawiający wyznaczy i rozpocznie czynności odbioru końcowego w terminie do 5 dni roboczych od daty zawiadomienia go o osiągnięciu gotowości do odbioru końcowego.</w:t>
      </w:r>
    </w:p>
    <w:p w14:paraId="71FD43C5" w14:textId="77777777" w:rsidR="00AB1E57" w:rsidRPr="00A6099F" w:rsidRDefault="00AB1E57" w:rsidP="00367080">
      <w:pPr>
        <w:pStyle w:val="Akapitzlist"/>
        <w:numPr>
          <w:ilvl w:val="0"/>
          <w:numId w:val="3"/>
        </w:numPr>
        <w:tabs>
          <w:tab w:val="clear" w:pos="463"/>
          <w:tab w:val="num" w:pos="284"/>
        </w:tabs>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 xml:space="preserve">Zamawiający zobowiązany jest do dokonania lub odmowy dokonania odbioru końcowego, </w:t>
      </w:r>
      <w:r w:rsidR="008B2816" w:rsidRPr="00A6099F">
        <w:rPr>
          <w:rFonts w:ascii="Cambria" w:hAnsi="Cambria" w:cs="Cambria"/>
          <w:color w:val="000000" w:themeColor="text1"/>
        </w:rPr>
        <w:br/>
      </w:r>
      <w:r w:rsidRPr="00A6099F">
        <w:rPr>
          <w:rFonts w:ascii="Cambria" w:hAnsi="Cambria" w:cs="Cambria"/>
          <w:color w:val="000000" w:themeColor="text1"/>
        </w:rPr>
        <w:t>w terminie 30 dni od dnia rozpoczęcia tego odbioru.</w:t>
      </w:r>
    </w:p>
    <w:p w14:paraId="1C1DCBB0" w14:textId="77777777" w:rsidR="00AB1E57" w:rsidRPr="00A6099F" w:rsidRDefault="00AB1E57" w:rsidP="00367080">
      <w:pPr>
        <w:pStyle w:val="Akapitzlist"/>
        <w:numPr>
          <w:ilvl w:val="0"/>
          <w:numId w:val="3"/>
        </w:numPr>
        <w:tabs>
          <w:tab w:val="clear" w:pos="463"/>
          <w:tab w:val="num" w:pos="284"/>
          <w:tab w:val="left" w:pos="900"/>
        </w:tabs>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Za datę wykonania przez Wykonawcę zobowiązania wynikającego z niniejszej Umowy, uznaje się datę odbioru, stwierdzoną w protokole odbioru końcowego.</w:t>
      </w:r>
    </w:p>
    <w:p w14:paraId="3E1BE0CD" w14:textId="77777777" w:rsidR="00D77E65" w:rsidRPr="00A6099F" w:rsidRDefault="00AB1E57" w:rsidP="00367080">
      <w:pPr>
        <w:pStyle w:val="Akapitzlist"/>
        <w:numPr>
          <w:ilvl w:val="0"/>
          <w:numId w:val="3"/>
        </w:numPr>
        <w:tabs>
          <w:tab w:val="clear" w:pos="463"/>
          <w:tab w:val="num" w:pos="284"/>
          <w:tab w:val="left" w:pos="900"/>
        </w:tabs>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W przypadku stwierdzenia w trakcie odbioru wad lub usterek, Zamawiający może odmówić odbioru do czasu ich usunięcia</w:t>
      </w:r>
      <w:r w:rsidR="00203866" w:rsidRPr="00A6099F">
        <w:rPr>
          <w:rFonts w:ascii="Cambria" w:hAnsi="Cambria" w:cs="Cambria"/>
          <w:color w:val="000000" w:themeColor="text1"/>
        </w:rPr>
        <w:t>,</w:t>
      </w:r>
      <w:r w:rsidRPr="00A6099F">
        <w:rPr>
          <w:rFonts w:ascii="Cambria" w:hAnsi="Cambria" w:cs="Cambria"/>
          <w:color w:val="000000" w:themeColor="text1"/>
        </w:rPr>
        <w:t xml:space="preserve"> a Wykonawca usunie je na własny koszt w terminie wyznaczonym przez Zamawiającego. </w:t>
      </w:r>
    </w:p>
    <w:p w14:paraId="4E8BE559" w14:textId="77777777" w:rsidR="00AB1E57" w:rsidRPr="00A6099F" w:rsidRDefault="00AB1E57" w:rsidP="00367080">
      <w:pPr>
        <w:pStyle w:val="Akapitzlist"/>
        <w:numPr>
          <w:ilvl w:val="0"/>
          <w:numId w:val="3"/>
        </w:numPr>
        <w:tabs>
          <w:tab w:val="clear" w:pos="463"/>
          <w:tab w:val="num" w:pos="284"/>
          <w:tab w:val="left" w:pos="900"/>
        </w:tabs>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 xml:space="preserve">W razie nie usunięcia w ustalonym terminie przez Wykonawcę wad i usterek stwierdzonych przy </w:t>
      </w:r>
      <w:r w:rsidR="00203866" w:rsidRPr="00A6099F">
        <w:rPr>
          <w:rFonts w:ascii="Cambria" w:hAnsi="Cambria" w:cs="Cambria"/>
          <w:color w:val="000000" w:themeColor="text1"/>
        </w:rPr>
        <w:t>odbiorze końcowym</w:t>
      </w:r>
      <w:r w:rsidRPr="00A6099F">
        <w:rPr>
          <w:rFonts w:ascii="Cambria" w:hAnsi="Cambria" w:cs="Cambria"/>
          <w:color w:val="000000" w:themeColor="text1"/>
        </w:rPr>
        <w:t>, w okresie gwarancji oraz przy przeglądzie gwarancyjnym, Zamawiający jest upoważniony do ich usunięcia na koszt Wykonawcy.</w:t>
      </w:r>
    </w:p>
    <w:p w14:paraId="67EA6F1B" w14:textId="77777777" w:rsidR="00024EFF" w:rsidRPr="00A6099F" w:rsidRDefault="00024EFF" w:rsidP="00203866">
      <w:pPr>
        <w:pStyle w:val="Akapitzlist"/>
        <w:tabs>
          <w:tab w:val="left" w:pos="900"/>
        </w:tabs>
        <w:suppressAutoHyphens w:val="0"/>
        <w:spacing w:after="0" w:line="240" w:lineRule="auto"/>
        <w:ind w:left="284"/>
        <w:jc w:val="both"/>
        <w:rPr>
          <w:rFonts w:ascii="Cambria" w:hAnsi="Cambria" w:cs="Cambria"/>
          <w:color w:val="000000" w:themeColor="text1"/>
        </w:rPr>
      </w:pPr>
    </w:p>
    <w:p w14:paraId="27B54E9A" w14:textId="77777777" w:rsidR="00AB1E57" w:rsidRPr="00A6099F" w:rsidRDefault="00AB1E57" w:rsidP="00203866">
      <w:pPr>
        <w:spacing w:after="0" w:line="240" w:lineRule="auto"/>
        <w:contextualSpacing/>
        <w:jc w:val="center"/>
        <w:rPr>
          <w:rFonts w:ascii="Cambria" w:hAnsi="Cambria" w:cs="Cambria"/>
          <w:b/>
          <w:bCs/>
          <w:color w:val="000000" w:themeColor="text1"/>
        </w:rPr>
      </w:pPr>
      <w:r w:rsidRPr="00A6099F">
        <w:rPr>
          <w:rFonts w:ascii="Cambria" w:hAnsi="Cambria" w:cs="Cambria"/>
          <w:b/>
          <w:bCs/>
          <w:color w:val="000000" w:themeColor="text1"/>
        </w:rPr>
        <w:t>§ 8</w:t>
      </w:r>
    </w:p>
    <w:p w14:paraId="71954415" w14:textId="77777777" w:rsidR="00AB1E57" w:rsidRPr="00A6099F" w:rsidRDefault="00AB1E57" w:rsidP="00203866">
      <w:pPr>
        <w:spacing w:after="0" w:line="240" w:lineRule="auto"/>
        <w:contextualSpacing/>
        <w:jc w:val="center"/>
        <w:rPr>
          <w:rFonts w:ascii="Cambria" w:hAnsi="Cambria" w:cs="Cambria"/>
          <w:b/>
          <w:bCs/>
          <w:color w:val="000000" w:themeColor="text1"/>
        </w:rPr>
      </w:pPr>
      <w:r w:rsidRPr="00A6099F">
        <w:rPr>
          <w:rFonts w:ascii="Cambria" w:hAnsi="Cambria" w:cs="Cambria"/>
          <w:b/>
          <w:bCs/>
          <w:color w:val="000000" w:themeColor="text1"/>
        </w:rPr>
        <w:t>Kary umowne</w:t>
      </w:r>
    </w:p>
    <w:p w14:paraId="0661C72E" w14:textId="77777777" w:rsidR="006A36B7" w:rsidRPr="00A6099F" w:rsidRDefault="00AB1E57" w:rsidP="00367080">
      <w:pPr>
        <w:pStyle w:val="Akapitzlist"/>
        <w:numPr>
          <w:ilvl w:val="0"/>
          <w:numId w:val="9"/>
        </w:numPr>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Wykonawca zapłaci Zamawiającemu kary umowne:</w:t>
      </w:r>
    </w:p>
    <w:p w14:paraId="7022D266" w14:textId="699B8F75" w:rsidR="00AB1E57" w:rsidRPr="00A6099F" w:rsidRDefault="00AB1E57" w:rsidP="00367080">
      <w:pPr>
        <w:numPr>
          <w:ilvl w:val="2"/>
          <w:numId w:val="10"/>
        </w:numPr>
        <w:tabs>
          <w:tab w:val="clear" w:pos="928"/>
          <w:tab w:val="num" w:pos="567"/>
        </w:tabs>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 xml:space="preserve">Za </w:t>
      </w:r>
      <w:r w:rsidR="00565AD0" w:rsidRPr="00A6099F">
        <w:rPr>
          <w:rFonts w:ascii="Cambria" w:hAnsi="Cambria" w:cs="Cambria"/>
          <w:color w:val="000000" w:themeColor="text1"/>
        </w:rPr>
        <w:t xml:space="preserve">zwłokę </w:t>
      </w:r>
      <w:r w:rsidRPr="00A6099F">
        <w:rPr>
          <w:rFonts w:ascii="Cambria" w:hAnsi="Cambria" w:cs="Cambria"/>
          <w:color w:val="000000" w:themeColor="text1"/>
        </w:rPr>
        <w:t>w zakończeniu wykonania przedmiotu umowy – w wysokości 0,5% wynagrodzenia brutto, określonego w § 5 ust. 1 za każdy dzień zwłoki (termin zakończenia robót określono w § 2 ust. 2 niniejszej umowy),</w:t>
      </w:r>
    </w:p>
    <w:p w14:paraId="02EE9715" w14:textId="240B2802" w:rsidR="00AB1E57" w:rsidRPr="00A6099F" w:rsidRDefault="00AB1E57" w:rsidP="00367080">
      <w:pPr>
        <w:numPr>
          <w:ilvl w:val="2"/>
          <w:numId w:val="10"/>
        </w:numPr>
        <w:tabs>
          <w:tab w:val="clear" w:pos="928"/>
          <w:tab w:val="num" w:pos="567"/>
        </w:tabs>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 xml:space="preserve">Za </w:t>
      </w:r>
      <w:r w:rsidR="00565AD0" w:rsidRPr="00A6099F">
        <w:rPr>
          <w:rFonts w:ascii="Cambria" w:hAnsi="Cambria" w:cs="Cambria"/>
          <w:color w:val="000000" w:themeColor="text1"/>
        </w:rPr>
        <w:t xml:space="preserve">zwłokę </w:t>
      </w:r>
      <w:r w:rsidRPr="00A6099F">
        <w:rPr>
          <w:rFonts w:ascii="Cambria" w:hAnsi="Cambria" w:cs="Cambria"/>
          <w:color w:val="000000" w:themeColor="text1"/>
        </w:rPr>
        <w:t xml:space="preserve">w usunięciu wad stwierdzonych w okresie gwarancji i rękojmi – w wysokości 0,5% wynagrodzenia brutto, określonego w §5 ust. 1 za każdy dzień </w:t>
      </w:r>
      <w:r w:rsidR="00565AD0" w:rsidRPr="00A6099F">
        <w:rPr>
          <w:rFonts w:ascii="Cambria" w:hAnsi="Cambria" w:cs="Cambria"/>
          <w:color w:val="000000" w:themeColor="text1"/>
        </w:rPr>
        <w:t xml:space="preserve">zwłoki </w:t>
      </w:r>
      <w:r w:rsidRPr="00A6099F">
        <w:rPr>
          <w:rFonts w:ascii="Cambria" w:hAnsi="Cambria" w:cs="Cambria"/>
          <w:color w:val="000000" w:themeColor="text1"/>
        </w:rPr>
        <w:t>liczon</w:t>
      </w:r>
      <w:r w:rsidR="00565AD0" w:rsidRPr="00A6099F">
        <w:rPr>
          <w:rFonts w:ascii="Cambria" w:hAnsi="Cambria" w:cs="Cambria"/>
          <w:color w:val="000000" w:themeColor="text1"/>
        </w:rPr>
        <w:t>y</w:t>
      </w:r>
      <w:r w:rsidRPr="00A6099F">
        <w:rPr>
          <w:rFonts w:ascii="Cambria" w:hAnsi="Cambria" w:cs="Cambria"/>
          <w:color w:val="000000" w:themeColor="text1"/>
        </w:rPr>
        <w:t xml:space="preserve"> od dnia wyznaczonego na usunięcie wad,</w:t>
      </w:r>
    </w:p>
    <w:p w14:paraId="1626B635" w14:textId="77777777" w:rsidR="006A36B7" w:rsidRPr="00A6099F" w:rsidRDefault="00AB1E57" w:rsidP="00367080">
      <w:pPr>
        <w:numPr>
          <w:ilvl w:val="2"/>
          <w:numId w:val="10"/>
        </w:numPr>
        <w:tabs>
          <w:tab w:val="clear" w:pos="928"/>
          <w:tab w:val="num" w:pos="567"/>
        </w:tabs>
        <w:suppressAutoHyphens w:val="0"/>
        <w:spacing w:after="0" w:line="240" w:lineRule="auto"/>
        <w:ind w:left="567" w:hanging="283"/>
        <w:jc w:val="both"/>
        <w:rPr>
          <w:rFonts w:ascii="Cambria" w:hAnsi="Cambria" w:cs="Cambria"/>
          <w:color w:val="000000" w:themeColor="text1"/>
        </w:rPr>
      </w:pPr>
      <w:r w:rsidRPr="00A6099F">
        <w:rPr>
          <w:rFonts w:ascii="Cambria" w:hAnsi="Cambria" w:cs="Cambria"/>
          <w:color w:val="000000" w:themeColor="text1"/>
        </w:rPr>
        <w:t>Za odstąpienie od umowy z przyczyn leżących po stronie Wykonawcy – w wysokości 30% wynagrodzenia brutto, określonego w § 5 ust. 1,</w:t>
      </w:r>
    </w:p>
    <w:p w14:paraId="6628BDDC" w14:textId="77777777" w:rsidR="00AB1E57" w:rsidRPr="00A6099F" w:rsidRDefault="00AB1E57" w:rsidP="00367080">
      <w:pPr>
        <w:pStyle w:val="Akapitzlist"/>
        <w:numPr>
          <w:ilvl w:val="0"/>
          <w:numId w:val="9"/>
        </w:numPr>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 xml:space="preserve">Zamawiający zapłaci Wykonawcy kary umowne za odstąpienie od umowy z przyczyn leżących po stronie Zamawiającego w wysokości 30% wynagrodzenia brutto, określonego w § 5 </w:t>
      </w:r>
      <w:r w:rsidR="006A36B7" w:rsidRPr="00A6099F">
        <w:rPr>
          <w:rFonts w:ascii="Cambria" w:hAnsi="Cambria" w:cs="Cambria"/>
          <w:color w:val="000000" w:themeColor="text1"/>
        </w:rPr>
        <w:t>ust. 1, za</w:t>
      </w:r>
      <w:r w:rsidR="00556830" w:rsidRPr="00A6099F">
        <w:rPr>
          <w:rFonts w:ascii="Cambria" w:hAnsi="Cambria" w:cs="Cambria"/>
          <w:color w:val="000000" w:themeColor="text1"/>
        </w:rPr>
        <w:t xml:space="preserve"> wyjątkiem zapisów w § 9 ust.1 pkt 2</w:t>
      </w:r>
    </w:p>
    <w:p w14:paraId="44089104" w14:textId="77777777" w:rsidR="00AB1E57" w:rsidRPr="00A6099F" w:rsidRDefault="00AB1E57" w:rsidP="00367080">
      <w:pPr>
        <w:pStyle w:val="Akapitzlist"/>
        <w:numPr>
          <w:ilvl w:val="0"/>
          <w:numId w:val="9"/>
        </w:numPr>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Strony zastrzegają sobie prawo do dochodzenia odszkodowania na zasadach ogólnych, o ile wartość faktycznie poniesionych szkód przekracza wysokość kar umownych.</w:t>
      </w:r>
    </w:p>
    <w:p w14:paraId="17B0161B" w14:textId="77777777" w:rsidR="00AB1E57" w:rsidRPr="00A6099F" w:rsidRDefault="00AB1E57" w:rsidP="00367080">
      <w:pPr>
        <w:pStyle w:val="Akapitzlist"/>
        <w:numPr>
          <w:ilvl w:val="0"/>
          <w:numId w:val="9"/>
        </w:numPr>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Wykonawca nie może zbywać ani przenosić na rzecz osób trzecich praw i wierzytelności powstałych w związku z realizacją niniejszej umowy bez zgody Zamawiającego.</w:t>
      </w:r>
    </w:p>
    <w:p w14:paraId="594CC081" w14:textId="77777777" w:rsidR="00AB1E57" w:rsidRPr="00A6099F" w:rsidRDefault="00AB1E57" w:rsidP="00367080">
      <w:pPr>
        <w:pStyle w:val="Akapitzlist"/>
        <w:numPr>
          <w:ilvl w:val="0"/>
          <w:numId w:val="9"/>
        </w:numPr>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Zamawiający zastrzega sobie, a Wykonawca wyraża zgodę, na potrącenie z faktury należności wynikających z kar umownych.</w:t>
      </w:r>
    </w:p>
    <w:p w14:paraId="708205A1" w14:textId="77777777" w:rsidR="00D13477" w:rsidRPr="00A6099F" w:rsidRDefault="00D13477" w:rsidP="004F3DEF">
      <w:pPr>
        <w:pStyle w:val="Tekstpodstawowy2"/>
        <w:spacing w:after="0" w:line="240" w:lineRule="auto"/>
        <w:rPr>
          <w:rFonts w:ascii="Cambria" w:hAnsi="Cambria" w:cs="Cambria"/>
          <w:b/>
          <w:bCs/>
          <w:color w:val="000000" w:themeColor="text1"/>
        </w:rPr>
      </w:pPr>
    </w:p>
    <w:p w14:paraId="471ED97D" w14:textId="77777777" w:rsidR="00AB1E57" w:rsidRPr="00A6099F" w:rsidRDefault="00AB1E57" w:rsidP="00203866">
      <w:pPr>
        <w:pStyle w:val="Tekstpodstawowy2"/>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w:t>
      </w:r>
      <w:r w:rsidR="00203866" w:rsidRPr="00A6099F">
        <w:rPr>
          <w:rFonts w:ascii="Cambria" w:hAnsi="Cambria" w:cs="Cambria"/>
          <w:b/>
          <w:bCs/>
          <w:color w:val="000000" w:themeColor="text1"/>
        </w:rPr>
        <w:t xml:space="preserve"> </w:t>
      </w:r>
      <w:r w:rsidR="00FE2C32" w:rsidRPr="00A6099F">
        <w:rPr>
          <w:rFonts w:ascii="Cambria" w:hAnsi="Cambria" w:cs="Cambria"/>
          <w:b/>
          <w:bCs/>
          <w:color w:val="000000" w:themeColor="text1"/>
        </w:rPr>
        <w:t>9</w:t>
      </w:r>
    </w:p>
    <w:p w14:paraId="058A6EC0" w14:textId="77777777" w:rsidR="00AB1E57" w:rsidRPr="00A6099F" w:rsidRDefault="00AB1E57" w:rsidP="00203866">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Gwarancja jakości i uprawnienia z tytułu rękojmi</w:t>
      </w:r>
    </w:p>
    <w:p w14:paraId="2AC7632A" w14:textId="0FDB57E5" w:rsidR="00AB1E57" w:rsidRPr="00A6099F" w:rsidRDefault="00AB1E57" w:rsidP="00367080">
      <w:pPr>
        <w:pStyle w:val="Tekstpodstawowy2"/>
        <w:numPr>
          <w:ilvl w:val="0"/>
          <w:numId w:val="11"/>
        </w:numPr>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 xml:space="preserve">Wykonawca udziela Zamawiającemu </w:t>
      </w:r>
      <w:r w:rsidR="00D13477" w:rsidRPr="00A6099F">
        <w:rPr>
          <w:rFonts w:ascii="Cambria" w:hAnsi="Cambria" w:cs="Cambria"/>
          <w:color w:val="000000" w:themeColor="text1"/>
        </w:rPr>
        <w:t>gwarancji jakości</w:t>
      </w:r>
      <w:r w:rsidRPr="00A6099F">
        <w:rPr>
          <w:rFonts w:ascii="Cambria" w:hAnsi="Cambria" w:cs="Cambria"/>
          <w:color w:val="000000" w:themeColor="text1"/>
        </w:rPr>
        <w:t xml:space="preserve"> wykonania przedmiotu umowy na okres </w:t>
      </w:r>
      <w:r w:rsidRPr="00A6099F">
        <w:rPr>
          <w:rFonts w:ascii="Cambria" w:hAnsi="Cambria" w:cs="Cambria"/>
          <w:b/>
          <w:bCs/>
          <w:color w:val="000000" w:themeColor="text1"/>
        </w:rPr>
        <w:t>36 miesięcy</w:t>
      </w:r>
      <w:r w:rsidRPr="00A6099F">
        <w:rPr>
          <w:rFonts w:ascii="Cambria" w:hAnsi="Cambria" w:cs="Cambria"/>
          <w:color w:val="000000" w:themeColor="text1"/>
        </w:rPr>
        <w:t xml:space="preserve"> od dnia </w:t>
      </w:r>
      <w:r w:rsidR="00D13477" w:rsidRPr="00A6099F">
        <w:rPr>
          <w:rFonts w:ascii="Cambria" w:hAnsi="Cambria" w:cs="Cambria"/>
          <w:color w:val="000000" w:themeColor="text1"/>
        </w:rPr>
        <w:t>podpisania protokołu</w:t>
      </w:r>
      <w:r w:rsidRPr="00A6099F">
        <w:rPr>
          <w:rFonts w:ascii="Cambria" w:hAnsi="Cambria" w:cs="Cambria"/>
          <w:color w:val="000000" w:themeColor="text1"/>
        </w:rPr>
        <w:t xml:space="preserve"> odbioru końcowego.</w:t>
      </w:r>
    </w:p>
    <w:p w14:paraId="3E340A90" w14:textId="77777777" w:rsidR="00AB1E57" w:rsidRPr="00A6099F" w:rsidRDefault="00AB1E57" w:rsidP="00367080">
      <w:pPr>
        <w:pStyle w:val="Tekstpodstawowy2"/>
        <w:numPr>
          <w:ilvl w:val="0"/>
          <w:numId w:val="11"/>
        </w:numPr>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 xml:space="preserve">W okresie gwarancji Wykonawca zobowiązuje się do bezpłatnego usunięcia wad i usterek </w:t>
      </w:r>
      <w:r w:rsidR="004F3DEF" w:rsidRPr="00A6099F">
        <w:rPr>
          <w:rFonts w:ascii="Cambria" w:hAnsi="Cambria" w:cs="Cambria"/>
          <w:color w:val="000000" w:themeColor="text1"/>
        </w:rPr>
        <w:br/>
      </w:r>
      <w:r w:rsidRPr="00A6099F">
        <w:rPr>
          <w:rFonts w:ascii="Cambria" w:hAnsi="Cambria" w:cs="Cambria"/>
          <w:color w:val="000000" w:themeColor="text1"/>
        </w:rPr>
        <w:t xml:space="preserve">w terminie 10 dni licząc od daty pisemnego (listem lub faksem) powiadomienia przez Zamawiającego.  </w:t>
      </w:r>
    </w:p>
    <w:p w14:paraId="6D861B03" w14:textId="77777777" w:rsidR="00AB1E57" w:rsidRPr="00A6099F" w:rsidRDefault="00AB1E57" w:rsidP="00367080">
      <w:pPr>
        <w:pStyle w:val="Tekstpodstawowy2"/>
        <w:numPr>
          <w:ilvl w:val="0"/>
          <w:numId w:val="11"/>
        </w:numPr>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lastRenderedPageBreak/>
        <w:t>Zamawiający ma prawo dochodzić uprawnień z tytułu rękojmi za wady, niezależnie od uprawnień wynikających z gwarancji. Okres rękojmi – 36 miesiące.</w:t>
      </w:r>
    </w:p>
    <w:p w14:paraId="4CC74716" w14:textId="77777777" w:rsidR="00AB1E57" w:rsidRPr="00A6099F" w:rsidRDefault="00AB1E57" w:rsidP="00367080">
      <w:pPr>
        <w:pStyle w:val="Tekstpodstawowy2"/>
        <w:numPr>
          <w:ilvl w:val="0"/>
          <w:numId w:val="11"/>
        </w:numPr>
        <w:suppressAutoHyphens w:val="0"/>
        <w:spacing w:after="0" w:line="240" w:lineRule="auto"/>
        <w:ind w:left="284" w:hanging="284"/>
        <w:jc w:val="both"/>
        <w:rPr>
          <w:rFonts w:ascii="Cambria" w:hAnsi="Cambria" w:cs="Cambria"/>
          <w:color w:val="000000" w:themeColor="text1"/>
        </w:rPr>
      </w:pPr>
      <w:r w:rsidRPr="00A6099F">
        <w:rPr>
          <w:rFonts w:ascii="Cambria" w:hAnsi="Cambria" w:cs="Cambria"/>
          <w:color w:val="000000" w:themeColor="text1"/>
        </w:rPr>
        <w:t>Wykonawca odpowiada za wady w wykonaniu przedmiotu umowy również po okresie rękojmi, jeżeli Zamawiający zawiadomi Wykonawcę o wadzie przed upływem okresu rękojmi.</w:t>
      </w:r>
    </w:p>
    <w:p w14:paraId="38CB51A2" w14:textId="6CC2A37A" w:rsidR="00BF4825" w:rsidRPr="00CF5558" w:rsidRDefault="00AB1E57" w:rsidP="0047742F">
      <w:pPr>
        <w:pStyle w:val="Tekstpodstawowy2"/>
        <w:numPr>
          <w:ilvl w:val="0"/>
          <w:numId w:val="11"/>
        </w:numPr>
        <w:suppressAutoHyphens w:val="0"/>
        <w:spacing w:after="0" w:line="240" w:lineRule="auto"/>
        <w:ind w:left="284" w:hanging="284"/>
        <w:jc w:val="both"/>
        <w:rPr>
          <w:rFonts w:ascii="Cambria" w:hAnsi="Cambria" w:cs="Cambria"/>
          <w:color w:val="000000" w:themeColor="text1"/>
        </w:rPr>
      </w:pPr>
      <w:r w:rsidRPr="00CF5558">
        <w:rPr>
          <w:rFonts w:ascii="Cambria" w:hAnsi="Cambria" w:cs="Cambria"/>
          <w:color w:val="000000" w:themeColor="text1"/>
        </w:rPr>
        <w:t>Jeżeli Wykonawca nie usunie wad w terminie 10 dni od daty wyznaczonej przez Zamawiającego na ich usunięcie, to Zamawiający może zlecić usunięcie wad stronie trzeciej na koszt Wykonawcy.</w:t>
      </w:r>
    </w:p>
    <w:p w14:paraId="6B0795EE" w14:textId="77777777" w:rsidR="00AB1E57" w:rsidRPr="00A6099F" w:rsidRDefault="00AB1E57" w:rsidP="00203866">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 </w:t>
      </w:r>
      <w:r w:rsidR="00203866" w:rsidRPr="00A6099F">
        <w:rPr>
          <w:rFonts w:ascii="Cambria" w:hAnsi="Cambria" w:cs="Cambria"/>
          <w:b/>
          <w:bCs/>
          <w:color w:val="000000" w:themeColor="text1"/>
        </w:rPr>
        <w:t>1</w:t>
      </w:r>
      <w:r w:rsidR="00FE2C32" w:rsidRPr="00A6099F">
        <w:rPr>
          <w:rFonts w:ascii="Cambria" w:hAnsi="Cambria" w:cs="Cambria"/>
          <w:b/>
          <w:bCs/>
          <w:color w:val="000000" w:themeColor="text1"/>
        </w:rPr>
        <w:t>0</w:t>
      </w:r>
    </w:p>
    <w:p w14:paraId="1D0FC2C0" w14:textId="77777777" w:rsidR="00AB1E57" w:rsidRPr="00A6099F" w:rsidRDefault="00AB1E57" w:rsidP="00203866">
      <w:pPr>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Zmiana umowy</w:t>
      </w:r>
    </w:p>
    <w:p w14:paraId="00AEF9D3" w14:textId="77777777" w:rsidR="00272E46" w:rsidRPr="00A6099F" w:rsidRDefault="00272E46" w:rsidP="00367080">
      <w:pPr>
        <w:pStyle w:val="Akapitzlist"/>
        <w:numPr>
          <w:ilvl w:val="0"/>
          <w:numId w:val="7"/>
        </w:numPr>
        <w:tabs>
          <w:tab w:val="left" w:pos="142"/>
          <w:tab w:val="left" w:pos="284"/>
        </w:tabs>
        <w:spacing w:after="0" w:line="240" w:lineRule="auto"/>
        <w:ind w:left="284" w:hanging="284"/>
        <w:contextualSpacing/>
        <w:jc w:val="both"/>
        <w:rPr>
          <w:rFonts w:ascii="Cambria" w:hAnsi="Cambria" w:cs="Times New Roman"/>
          <w:bCs/>
          <w:color w:val="000000" w:themeColor="text1"/>
        </w:rPr>
      </w:pPr>
      <w:r w:rsidRPr="00A6099F">
        <w:rPr>
          <w:rFonts w:ascii="Cambria" w:hAnsi="Cambria" w:cs="Times New Roman"/>
          <w:bCs/>
          <w:color w:val="000000" w:themeColor="text1"/>
        </w:rPr>
        <w:t>Zamawiający, dla zapewnienia prawidłowej realizacji robót dopuszcza możliwość zmian postanowień zawartej umowy w stosunku do treści oferty.</w:t>
      </w:r>
    </w:p>
    <w:p w14:paraId="53B2BE5C" w14:textId="77777777" w:rsidR="00272E46" w:rsidRPr="00A6099F" w:rsidRDefault="00272E46" w:rsidP="00367080">
      <w:pPr>
        <w:pStyle w:val="Akapitzlist"/>
        <w:numPr>
          <w:ilvl w:val="0"/>
          <w:numId w:val="7"/>
        </w:numPr>
        <w:tabs>
          <w:tab w:val="left" w:pos="284"/>
        </w:tabs>
        <w:spacing w:after="0" w:line="240" w:lineRule="auto"/>
        <w:ind w:left="284" w:hanging="284"/>
        <w:contextualSpacing/>
        <w:jc w:val="both"/>
        <w:rPr>
          <w:rFonts w:ascii="Cambria" w:hAnsi="Cambria" w:cs="Times New Roman"/>
          <w:bCs/>
          <w:color w:val="000000" w:themeColor="text1"/>
        </w:rPr>
      </w:pPr>
      <w:r w:rsidRPr="00A6099F">
        <w:rPr>
          <w:rFonts w:ascii="Cambria" w:hAnsi="Cambria" w:cs="Times New Roman"/>
          <w:bCs/>
          <w:color w:val="000000" w:themeColor="text1"/>
        </w:rPr>
        <w:t>Wszelkie zmiany i uzupełnienia treści umowy muszą mieć formę pisemną pod rygorem nieważności.</w:t>
      </w:r>
    </w:p>
    <w:p w14:paraId="5AA6E90A" w14:textId="77777777" w:rsidR="004F3DEF" w:rsidRPr="00A6099F" w:rsidRDefault="004F3DEF" w:rsidP="004F3DEF">
      <w:pPr>
        <w:suppressAutoHyphens w:val="0"/>
        <w:spacing w:after="0" w:line="240" w:lineRule="auto"/>
        <w:jc w:val="center"/>
        <w:rPr>
          <w:rFonts w:ascii="Cambria" w:hAnsi="Cambria" w:cs="Times New Roman"/>
          <w:bCs/>
          <w:lang w:eastAsia="pl-PL"/>
        </w:rPr>
      </w:pPr>
      <w:r w:rsidRPr="00A6099F">
        <w:rPr>
          <w:rFonts w:ascii="Cambria" w:hAnsi="Cambria" w:cs="Times New Roman"/>
          <w:b/>
          <w:bCs/>
          <w:lang w:eastAsia="pl-PL"/>
        </w:rPr>
        <w:t>§ 11</w:t>
      </w:r>
    </w:p>
    <w:p w14:paraId="50470BBC" w14:textId="77777777" w:rsidR="004F3DEF" w:rsidRPr="00A6099F" w:rsidRDefault="004F3DEF" w:rsidP="004F3DEF">
      <w:pPr>
        <w:suppressAutoHyphens w:val="0"/>
        <w:spacing w:after="0" w:line="240" w:lineRule="auto"/>
        <w:jc w:val="center"/>
        <w:rPr>
          <w:rFonts w:ascii="Cambria" w:hAnsi="Cambria" w:cs="Times New Roman"/>
          <w:b/>
          <w:bCs/>
          <w:lang w:eastAsia="pl-PL"/>
        </w:rPr>
      </w:pPr>
      <w:r w:rsidRPr="00A6099F">
        <w:rPr>
          <w:rFonts w:ascii="Cambria" w:hAnsi="Cambria" w:cs="Times New Roman"/>
          <w:b/>
          <w:bCs/>
          <w:lang w:eastAsia="pl-PL"/>
        </w:rPr>
        <w:t>Klauzula Informacyjna - RODO</w:t>
      </w:r>
    </w:p>
    <w:p w14:paraId="509A02BD" w14:textId="77777777" w:rsidR="004F3DEF" w:rsidRPr="00A6099F" w:rsidRDefault="004F3DEF" w:rsidP="004F3DEF">
      <w:pPr>
        <w:suppressAutoHyphens w:val="0"/>
        <w:spacing w:after="0" w:line="240" w:lineRule="auto"/>
        <w:jc w:val="both"/>
        <w:rPr>
          <w:rFonts w:ascii="Cambria" w:hAnsi="Cambria" w:cs="Times New Roman"/>
          <w:i/>
          <w:u w:val="single"/>
          <w:lang w:eastAsia="pl-PL"/>
        </w:rPr>
      </w:pPr>
      <w:r w:rsidRPr="00A6099F">
        <w:rPr>
          <w:rFonts w:ascii="Cambria" w:hAnsi="Cambria" w:cs="Times New Roman"/>
          <w:lang w:eastAsia="pl-PL"/>
        </w:rPr>
        <w:t xml:space="preserve">Zgodnie z art. 13 ust. 1 i 2 rozporządzenia Parlamentu Europejskiego i Rady (UE) 2016/679 z dnia </w:t>
      </w:r>
      <w:r w:rsidR="00201A19" w:rsidRPr="00A6099F">
        <w:rPr>
          <w:rFonts w:ascii="Cambria" w:hAnsi="Cambria" w:cs="Times New Roman"/>
          <w:lang w:eastAsia="pl-PL"/>
        </w:rPr>
        <w:br/>
      </w:r>
      <w:r w:rsidRPr="00A6099F">
        <w:rPr>
          <w:rFonts w:ascii="Cambria" w:hAnsi="Cambria" w:cs="Times New Roman"/>
          <w:lang w:eastAsia="pl-PL"/>
        </w:rPr>
        <w:t>27 kwietnia 2016 r. w sprawie ochrony osób fizycznych w związku z przetwarzaniem danych osobowych i w sprawie swobodnego przepływu takich danych oraz uchylenia dyrektywy 9</w:t>
      </w:r>
      <w:r w:rsidR="002970E1" w:rsidRPr="00A6099F">
        <w:rPr>
          <w:rFonts w:ascii="Cambria" w:hAnsi="Cambria" w:cs="Times New Roman"/>
          <w:lang w:eastAsia="pl-PL"/>
        </w:rPr>
        <w:t xml:space="preserve">5/46/WE (ogólne rozporządzenie </w:t>
      </w:r>
      <w:r w:rsidRPr="00A6099F">
        <w:rPr>
          <w:rFonts w:ascii="Cambria" w:hAnsi="Cambria" w:cs="Times New Roman"/>
          <w:lang w:eastAsia="pl-PL"/>
        </w:rPr>
        <w:t>o ochronie danych) (Dz. Urz. UE L 119.1), dalej „RODO”, informuję, że:</w:t>
      </w:r>
    </w:p>
    <w:p w14:paraId="3F67E587" w14:textId="77777777" w:rsidR="004F3DEF" w:rsidRPr="00A6099F" w:rsidRDefault="004F3DEF" w:rsidP="00367080">
      <w:pPr>
        <w:numPr>
          <w:ilvl w:val="0"/>
          <w:numId w:val="12"/>
        </w:numPr>
        <w:suppressAutoHyphens w:val="0"/>
        <w:spacing w:after="0" w:line="240" w:lineRule="auto"/>
        <w:ind w:left="284" w:hanging="284"/>
        <w:jc w:val="both"/>
        <w:rPr>
          <w:rFonts w:ascii="Cambria" w:hAnsi="Cambria" w:cs="Times New Roman"/>
          <w:lang w:eastAsia="pl-PL"/>
        </w:rPr>
      </w:pPr>
      <w:r w:rsidRPr="00A6099F">
        <w:rPr>
          <w:rFonts w:ascii="Cambria" w:hAnsi="Cambria" w:cs="Times New Roman"/>
          <w:lang w:eastAsia="pl-PL"/>
        </w:rPr>
        <w:t xml:space="preserve">Administratorem Państwa danych osobowych jest Gmina Tomaszów Mazowiecki reprezentowana przez Wójta Gminy Tomaszów Mazowiecki z siedzibą przy ul. Prezydenta I. Mościckiego 4,  97-200 Tomaszów Mazowiecki. </w:t>
      </w:r>
    </w:p>
    <w:p w14:paraId="0FDD2FDB" w14:textId="77777777" w:rsidR="004F3DEF" w:rsidRPr="00A6099F" w:rsidRDefault="004F3DEF" w:rsidP="00367080">
      <w:pPr>
        <w:numPr>
          <w:ilvl w:val="0"/>
          <w:numId w:val="12"/>
        </w:numPr>
        <w:suppressAutoHyphens w:val="0"/>
        <w:spacing w:before="120" w:after="0" w:line="240" w:lineRule="auto"/>
        <w:ind w:left="284" w:hanging="284"/>
        <w:jc w:val="both"/>
        <w:rPr>
          <w:rFonts w:ascii="Cambria" w:hAnsi="Cambria" w:cs="Times New Roman"/>
          <w:lang w:eastAsia="pl-PL"/>
        </w:rPr>
      </w:pPr>
      <w:r w:rsidRPr="00A6099F">
        <w:rPr>
          <w:rFonts w:ascii="Cambria" w:hAnsi="Cambria" w:cs="Times New Roman"/>
          <w:lang w:eastAsia="pl-PL"/>
        </w:rPr>
        <w:t xml:space="preserve">Dane kontaktowe Inspektora Ochrony Danych Osobowych: </w:t>
      </w:r>
      <w:hyperlink r:id="rId7" w:history="1">
        <w:r w:rsidRPr="00A6099F">
          <w:rPr>
            <w:rFonts w:ascii="Cambria" w:hAnsi="Cambria" w:cs="Times New Roman"/>
            <w:color w:val="0000FF"/>
            <w:u w:val="single"/>
            <w:lang w:eastAsia="pl-PL"/>
          </w:rPr>
          <w:t>iod@gminatomaszowmaz.pl</w:t>
        </w:r>
      </w:hyperlink>
      <w:r w:rsidRPr="00A6099F">
        <w:rPr>
          <w:rFonts w:ascii="Cambria" w:hAnsi="Cambria" w:cs="Times New Roman"/>
          <w:lang w:eastAsia="pl-PL"/>
        </w:rPr>
        <w:t xml:space="preserve"> lub p</w:t>
      </w:r>
      <w:r w:rsidR="002970E1" w:rsidRPr="00A6099F">
        <w:rPr>
          <w:rFonts w:ascii="Cambria" w:hAnsi="Cambria" w:cs="Times New Roman"/>
          <w:lang w:eastAsia="pl-PL"/>
        </w:rPr>
        <w:t>isemnie na adres urzędu ul. Prezydenta</w:t>
      </w:r>
      <w:r w:rsidRPr="00A6099F">
        <w:rPr>
          <w:rFonts w:ascii="Cambria" w:hAnsi="Cambria" w:cs="Times New Roman"/>
          <w:lang w:eastAsia="pl-PL"/>
        </w:rPr>
        <w:t xml:space="preserve"> I. Mościckiego 4,  97-200 Tomaszów Mazowiecki.</w:t>
      </w:r>
    </w:p>
    <w:p w14:paraId="410E9740" w14:textId="77777777" w:rsidR="00A6099F" w:rsidRDefault="004F3DEF" w:rsidP="00367080">
      <w:pPr>
        <w:numPr>
          <w:ilvl w:val="0"/>
          <w:numId w:val="12"/>
        </w:numPr>
        <w:suppressAutoHyphens w:val="0"/>
        <w:spacing w:before="120" w:after="0" w:line="240" w:lineRule="auto"/>
        <w:ind w:left="284" w:hanging="284"/>
        <w:jc w:val="both"/>
        <w:rPr>
          <w:rFonts w:ascii="Cambria" w:hAnsi="Cambria" w:cs="Times New Roman"/>
          <w:lang w:eastAsia="pl-PL"/>
        </w:rPr>
      </w:pPr>
      <w:r w:rsidRPr="00A6099F">
        <w:rPr>
          <w:rFonts w:ascii="Cambria" w:hAnsi="Cambria" w:cs="Times New Roman"/>
          <w:lang w:eastAsia="pl-PL"/>
        </w:rPr>
        <w:t>Państwa dane będą przetwarzane na podstawie art. 6 ust.</w:t>
      </w:r>
      <w:r w:rsidR="00201A19" w:rsidRPr="00A6099F">
        <w:rPr>
          <w:rFonts w:ascii="Cambria" w:hAnsi="Cambria" w:cs="Times New Roman"/>
          <w:lang w:eastAsia="pl-PL"/>
        </w:rPr>
        <w:t xml:space="preserve"> 1 lit. c RODO w celu związanym </w:t>
      </w:r>
      <w:r w:rsidRPr="00A6099F">
        <w:rPr>
          <w:rFonts w:ascii="Cambria" w:hAnsi="Cambria" w:cs="Times New Roman"/>
          <w:lang w:eastAsia="pl-PL"/>
        </w:rPr>
        <w:t xml:space="preserve">z prowadzonym niniejszego postępowaniem o udzielenie niniejszego zamówienia publicznego. Pełna klauzula informacyjna znajduje się na stronie internetowej Zamawiającego pod poniższym linkiem: </w:t>
      </w:r>
    </w:p>
    <w:p w14:paraId="3381A6CC" w14:textId="389BF48D" w:rsidR="002970E1" w:rsidRPr="00A6099F" w:rsidRDefault="00CB102F" w:rsidP="00A6099F">
      <w:pPr>
        <w:suppressAutoHyphens w:val="0"/>
        <w:spacing w:after="0" w:line="240" w:lineRule="auto"/>
        <w:ind w:left="284"/>
        <w:jc w:val="both"/>
        <w:rPr>
          <w:rFonts w:ascii="Cambria" w:hAnsi="Cambria" w:cs="Times New Roman"/>
          <w:lang w:eastAsia="pl-PL"/>
        </w:rPr>
      </w:pPr>
      <w:hyperlink r:id="rId8" w:history="1">
        <w:r w:rsidR="00A6099F" w:rsidRPr="00C1405B">
          <w:rPr>
            <w:rStyle w:val="Hipercze"/>
            <w:rFonts w:ascii="Cambria" w:hAnsi="Cambria" w:cs="Times New Roman"/>
            <w:lang w:eastAsia="pl-PL"/>
          </w:rPr>
          <w:t>http://bip.gminatomaszowmaz.pl/artykul/70/92/klauzula-informacyjna-o-przetwarzaniu-danych osobowych-zwiazana-z-postepowaniem-o-udzielenie-zamowienia-publicznego</w:t>
        </w:r>
      </w:hyperlink>
    </w:p>
    <w:p w14:paraId="59A08129" w14:textId="77777777" w:rsidR="00FB4E51" w:rsidRDefault="00FB4E51" w:rsidP="004F3DEF">
      <w:pPr>
        <w:suppressAutoHyphens w:val="0"/>
        <w:spacing w:after="0" w:line="240" w:lineRule="auto"/>
        <w:jc w:val="center"/>
        <w:rPr>
          <w:rFonts w:ascii="Cambria" w:hAnsi="Cambria" w:cs="Times New Roman"/>
          <w:b/>
          <w:bCs/>
          <w:color w:val="000000"/>
          <w:lang w:eastAsia="pl-PL"/>
        </w:rPr>
      </w:pPr>
    </w:p>
    <w:p w14:paraId="6BBA0D66" w14:textId="066B336D" w:rsidR="004F3DEF" w:rsidRPr="00A6099F" w:rsidRDefault="004F3DEF" w:rsidP="004F3DEF">
      <w:pPr>
        <w:suppressAutoHyphens w:val="0"/>
        <w:spacing w:after="0" w:line="240" w:lineRule="auto"/>
        <w:jc w:val="center"/>
        <w:rPr>
          <w:rFonts w:ascii="Cambria" w:hAnsi="Cambria" w:cs="Times New Roman"/>
          <w:b/>
          <w:bCs/>
          <w:color w:val="000000"/>
          <w:lang w:eastAsia="pl-PL"/>
        </w:rPr>
      </w:pPr>
      <w:r w:rsidRPr="00A6099F">
        <w:rPr>
          <w:rFonts w:ascii="Cambria" w:hAnsi="Cambria" w:cs="Times New Roman"/>
          <w:b/>
          <w:bCs/>
          <w:color w:val="000000"/>
          <w:lang w:eastAsia="pl-PL"/>
        </w:rPr>
        <w:t>§ 12</w:t>
      </w:r>
    </w:p>
    <w:p w14:paraId="5BA0F3B8" w14:textId="77777777" w:rsidR="004F3DEF" w:rsidRPr="00A6099F" w:rsidRDefault="004F3DEF" w:rsidP="004F3DEF">
      <w:pPr>
        <w:suppressAutoHyphens w:val="0"/>
        <w:spacing w:after="0" w:line="240" w:lineRule="auto"/>
        <w:jc w:val="center"/>
        <w:rPr>
          <w:rFonts w:ascii="Cambria" w:hAnsi="Cambria" w:cs="Times New Roman"/>
          <w:b/>
          <w:bCs/>
          <w:color w:val="000000"/>
          <w:lang w:eastAsia="pl-PL"/>
        </w:rPr>
      </w:pPr>
      <w:r w:rsidRPr="00A6099F">
        <w:rPr>
          <w:rFonts w:ascii="Cambria" w:hAnsi="Cambria" w:cs="Times New Roman"/>
          <w:b/>
          <w:bCs/>
          <w:color w:val="000000"/>
          <w:lang w:eastAsia="pl-PL"/>
        </w:rPr>
        <w:t>Zobowiązanie Wykonawcy - RODO</w:t>
      </w:r>
    </w:p>
    <w:p w14:paraId="48B2C8D0" w14:textId="77777777" w:rsidR="004F3DEF" w:rsidRPr="00A6099F" w:rsidRDefault="004F3DEF" w:rsidP="00A6099F">
      <w:pPr>
        <w:suppressAutoHyphens w:val="0"/>
        <w:spacing w:after="0" w:line="240" w:lineRule="auto"/>
        <w:jc w:val="both"/>
        <w:rPr>
          <w:rFonts w:ascii="Cambria" w:eastAsia="Calibri" w:hAnsi="Cambria" w:cs="Times New Roman"/>
          <w:color w:val="000000"/>
          <w:lang w:eastAsia="pl-PL"/>
        </w:rPr>
      </w:pPr>
      <w:r w:rsidRPr="00A6099F">
        <w:rPr>
          <w:rFonts w:ascii="Cambria" w:eastAsia="Calibri" w:hAnsi="Cambria" w:cs="Times New Roman"/>
          <w:color w:val="000000"/>
          <w:lang w:eastAsia="pl-PL"/>
        </w:rPr>
        <w:t>Oświadczam, że wypełniłem obowiązki informacyjne przewidziane w art. 13 lub art. 14 RODO wobec osób fizycznych, od których dane osobowe bezpośrednio lub pośrednio pozyskałem w celu ubiegania się o udzielenie niniejszego zamówienia publicznego</w:t>
      </w:r>
      <w:r w:rsidRPr="00A6099F">
        <w:rPr>
          <w:rFonts w:ascii="Cambria" w:eastAsia="Calibri" w:hAnsi="Cambria" w:cs="Times New Roman"/>
          <w:color w:val="000000"/>
          <w:vertAlign w:val="superscript"/>
          <w:lang w:eastAsia="pl-PL"/>
        </w:rPr>
        <w:t>*</w:t>
      </w:r>
      <w:r w:rsidRPr="00A6099F">
        <w:rPr>
          <w:rFonts w:ascii="Cambria" w:eastAsia="Calibri" w:hAnsi="Cambria" w:cs="Times New Roman"/>
          <w:color w:val="000000"/>
          <w:lang w:eastAsia="pl-PL"/>
        </w:rPr>
        <w:t>.</w:t>
      </w:r>
    </w:p>
    <w:p w14:paraId="4CED7971" w14:textId="77777777" w:rsidR="004F3DEF" w:rsidRPr="00BC3C77" w:rsidRDefault="004F3DEF" w:rsidP="004F3DEF">
      <w:pPr>
        <w:suppressAutoHyphens w:val="0"/>
        <w:spacing w:after="0" w:line="240" w:lineRule="auto"/>
        <w:jc w:val="both"/>
        <w:rPr>
          <w:rFonts w:ascii="Cambria" w:hAnsi="Cambria" w:cs="Arial"/>
          <w:color w:val="000000"/>
          <w:sz w:val="18"/>
          <w:szCs w:val="18"/>
          <w:lang w:eastAsia="pl-PL"/>
        </w:rPr>
      </w:pPr>
      <w:r w:rsidRPr="00BC3C77">
        <w:rPr>
          <w:rFonts w:ascii="Cambria" w:hAnsi="Cambria" w:cs="Arial"/>
          <w:color w:val="000000"/>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58CF33" w14:textId="77777777" w:rsidR="004F3DEF" w:rsidRPr="00A6099F" w:rsidRDefault="004F3DEF" w:rsidP="00203866">
      <w:pPr>
        <w:shd w:val="clear" w:color="auto" w:fill="FFFFFF"/>
        <w:tabs>
          <w:tab w:val="left" w:pos="0"/>
        </w:tabs>
        <w:spacing w:after="0" w:line="240" w:lineRule="auto"/>
        <w:jc w:val="both"/>
        <w:rPr>
          <w:rFonts w:ascii="Cambria" w:hAnsi="Cambria" w:cs="Cambria"/>
          <w:color w:val="000000" w:themeColor="text1"/>
        </w:rPr>
      </w:pPr>
    </w:p>
    <w:p w14:paraId="6311A7A0" w14:textId="56615277" w:rsidR="00AB1E57" w:rsidRPr="00A6099F" w:rsidRDefault="00AB1E57" w:rsidP="00203866">
      <w:pPr>
        <w:pStyle w:val="Tekstpodstawowy2"/>
        <w:spacing w:after="0" w:line="240" w:lineRule="auto"/>
        <w:contextualSpacing/>
        <w:jc w:val="center"/>
        <w:rPr>
          <w:rFonts w:ascii="Cambria" w:hAnsi="Cambria" w:cs="Cambria"/>
          <w:b/>
          <w:bCs/>
          <w:color w:val="000000" w:themeColor="text1"/>
        </w:rPr>
      </w:pPr>
      <w:r w:rsidRPr="00A6099F">
        <w:rPr>
          <w:rFonts w:ascii="Cambria" w:hAnsi="Cambria" w:cs="Cambria"/>
          <w:b/>
          <w:bCs/>
          <w:color w:val="000000" w:themeColor="text1"/>
        </w:rPr>
        <w:t>§ 1</w:t>
      </w:r>
      <w:r w:rsidR="004F3DEF" w:rsidRPr="00A6099F">
        <w:rPr>
          <w:rFonts w:ascii="Cambria" w:hAnsi="Cambria" w:cs="Cambria"/>
          <w:b/>
          <w:bCs/>
          <w:color w:val="000000" w:themeColor="text1"/>
        </w:rPr>
        <w:t>3</w:t>
      </w:r>
    </w:p>
    <w:p w14:paraId="375885A2" w14:textId="77777777" w:rsidR="00AB1E57" w:rsidRPr="00A6099F" w:rsidRDefault="00AB1E57" w:rsidP="00203866">
      <w:pPr>
        <w:pStyle w:val="Tekstpodstawowy2"/>
        <w:spacing w:after="0" w:line="240" w:lineRule="auto"/>
        <w:contextualSpacing/>
        <w:jc w:val="center"/>
        <w:rPr>
          <w:rFonts w:ascii="Cambria" w:hAnsi="Cambria" w:cs="Cambria"/>
          <w:b/>
          <w:bCs/>
          <w:color w:val="000000" w:themeColor="text1"/>
        </w:rPr>
      </w:pPr>
      <w:r w:rsidRPr="00A6099F">
        <w:rPr>
          <w:rFonts w:ascii="Cambria" w:hAnsi="Cambria" w:cs="Cambria"/>
          <w:b/>
          <w:bCs/>
          <w:color w:val="000000" w:themeColor="text1"/>
        </w:rPr>
        <w:t>Postanowienia końcowe</w:t>
      </w:r>
    </w:p>
    <w:p w14:paraId="5A0B6FE4" w14:textId="77777777" w:rsidR="00AB1E57" w:rsidRPr="00A6099F" w:rsidRDefault="00AB1E57" w:rsidP="00367080">
      <w:pPr>
        <w:pStyle w:val="Akapitzlist"/>
        <w:numPr>
          <w:ilvl w:val="0"/>
          <w:numId w:val="8"/>
        </w:numPr>
        <w:tabs>
          <w:tab w:val="left" w:pos="284"/>
        </w:tabs>
        <w:suppressAutoHyphens w:val="0"/>
        <w:spacing w:after="0" w:line="240" w:lineRule="auto"/>
        <w:ind w:left="284" w:hanging="284"/>
        <w:contextualSpacing/>
        <w:jc w:val="both"/>
        <w:rPr>
          <w:rFonts w:ascii="Cambria" w:hAnsi="Cambria" w:cs="Cambria"/>
          <w:color w:val="000000" w:themeColor="text1"/>
        </w:rPr>
      </w:pPr>
      <w:r w:rsidRPr="00A6099F">
        <w:rPr>
          <w:rFonts w:ascii="Cambria" w:hAnsi="Cambria" w:cs="Cambria"/>
          <w:color w:val="000000" w:themeColor="text1"/>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14:paraId="03D06815" w14:textId="77777777" w:rsidR="00AB1E57" w:rsidRPr="00A6099F" w:rsidRDefault="00AB1E57" w:rsidP="00367080">
      <w:pPr>
        <w:pStyle w:val="Akapitzlist"/>
        <w:numPr>
          <w:ilvl w:val="0"/>
          <w:numId w:val="8"/>
        </w:numPr>
        <w:tabs>
          <w:tab w:val="left" w:pos="284"/>
        </w:tabs>
        <w:suppressAutoHyphens w:val="0"/>
        <w:spacing w:after="0" w:line="240" w:lineRule="auto"/>
        <w:ind w:left="284" w:hanging="284"/>
        <w:contextualSpacing/>
        <w:jc w:val="both"/>
        <w:rPr>
          <w:rFonts w:ascii="Cambria" w:hAnsi="Cambria" w:cs="Cambria"/>
          <w:color w:val="000000" w:themeColor="text1"/>
        </w:rPr>
      </w:pPr>
      <w:r w:rsidRPr="00A6099F">
        <w:rPr>
          <w:rFonts w:ascii="Cambria" w:hAnsi="Cambria" w:cs="Cambria"/>
          <w:color w:val="000000" w:themeColor="text1"/>
        </w:rPr>
        <w:t>Wszelkie spory, mogące wyniknąć z tytułu niniejszej umowy, będą rozstrzygane przez sąd właściwy miejscowo dla siedziby Zamawiającego.</w:t>
      </w:r>
    </w:p>
    <w:p w14:paraId="6D359078" w14:textId="77777777" w:rsidR="00D13477" w:rsidRPr="00A6099F" w:rsidRDefault="00AB1E57" w:rsidP="00367080">
      <w:pPr>
        <w:pStyle w:val="Akapitzlist"/>
        <w:numPr>
          <w:ilvl w:val="0"/>
          <w:numId w:val="8"/>
        </w:numPr>
        <w:tabs>
          <w:tab w:val="left" w:pos="284"/>
        </w:tabs>
        <w:suppressAutoHyphens w:val="0"/>
        <w:spacing w:after="0" w:line="240" w:lineRule="auto"/>
        <w:ind w:left="284" w:hanging="284"/>
        <w:contextualSpacing/>
        <w:jc w:val="both"/>
        <w:rPr>
          <w:rFonts w:ascii="Cambria" w:hAnsi="Cambria" w:cs="Cambria"/>
          <w:color w:val="000000" w:themeColor="text1"/>
        </w:rPr>
      </w:pPr>
      <w:r w:rsidRPr="00A6099F">
        <w:rPr>
          <w:rFonts w:ascii="Cambria" w:hAnsi="Cambria" w:cs="Cambria"/>
          <w:color w:val="000000" w:themeColor="text1"/>
        </w:rPr>
        <w:t xml:space="preserve">W sprawach nieuregulowanych niniejszą umową stosuje się przepisy ustaw: </w:t>
      </w:r>
    </w:p>
    <w:tbl>
      <w:tblPr>
        <w:tblW w:w="0" w:type="auto"/>
        <w:tblCellSpacing w:w="0" w:type="dxa"/>
        <w:tblCellMar>
          <w:left w:w="0" w:type="dxa"/>
          <w:right w:w="0" w:type="dxa"/>
        </w:tblCellMar>
        <w:tblLook w:val="04A0" w:firstRow="1" w:lastRow="0" w:firstColumn="1" w:lastColumn="0" w:noHBand="0" w:noVBand="1"/>
      </w:tblPr>
      <w:tblGrid>
        <w:gridCol w:w="8880"/>
        <w:gridCol w:w="6"/>
      </w:tblGrid>
      <w:tr w:rsidR="00376728" w:rsidRPr="00A6099F" w14:paraId="57E80D6F" w14:textId="77777777" w:rsidTr="00376728">
        <w:trPr>
          <w:tblCellSpacing w:w="0" w:type="dxa"/>
        </w:trPr>
        <w:tc>
          <w:tcPr>
            <w:tcW w:w="0" w:type="auto"/>
            <w:hideMark/>
          </w:tcPr>
          <w:p w14:paraId="772C49A4" w14:textId="197A022E" w:rsidR="00376728" w:rsidRPr="00A6099F" w:rsidRDefault="00AB1E57" w:rsidP="00367080">
            <w:pPr>
              <w:pStyle w:val="Akapitzlist"/>
              <w:numPr>
                <w:ilvl w:val="0"/>
                <w:numId w:val="13"/>
              </w:numPr>
              <w:suppressAutoHyphens w:val="0"/>
              <w:spacing w:after="0" w:line="240" w:lineRule="auto"/>
              <w:rPr>
                <w:rFonts w:ascii="Cambria" w:hAnsi="Cambria" w:cs="Times New Roman"/>
                <w:sz w:val="24"/>
                <w:szCs w:val="24"/>
                <w:lang w:eastAsia="pl-PL"/>
              </w:rPr>
            </w:pPr>
            <w:r w:rsidRPr="00A6099F">
              <w:rPr>
                <w:rFonts w:ascii="Cambria" w:hAnsi="Cambria" w:cs="Cambria"/>
                <w:color w:val="000000" w:themeColor="text1"/>
              </w:rPr>
              <w:t>ustawy z dnia 07.07.1994</w:t>
            </w:r>
            <w:r w:rsidR="00D13477" w:rsidRPr="00A6099F">
              <w:rPr>
                <w:rFonts w:ascii="Cambria" w:hAnsi="Cambria" w:cs="Cambria"/>
                <w:color w:val="000000" w:themeColor="text1"/>
              </w:rPr>
              <w:t xml:space="preserve"> </w:t>
            </w:r>
            <w:r w:rsidRPr="00A6099F">
              <w:rPr>
                <w:rFonts w:ascii="Cambria" w:hAnsi="Cambria" w:cs="Cambria"/>
                <w:color w:val="000000" w:themeColor="text1"/>
              </w:rPr>
              <w:t xml:space="preserve">r. Prawo budowlane </w:t>
            </w:r>
            <w:r w:rsidR="00376728" w:rsidRPr="00A6099F">
              <w:rPr>
                <w:rFonts w:ascii="Cambria" w:hAnsi="Cambria" w:cs="Cambria"/>
                <w:color w:val="000000" w:themeColor="text1"/>
              </w:rPr>
              <w:t>(</w:t>
            </w:r>
            <w:r w:rsidR="00783478" w:rsidRPr="00A6099F">
              <w:rPr>
                <w:rFonts w:ascii="Cambria" w:hAnsi="Cambria" w:cs="Cambria"/>
                <w:color w:val="000000" w:themeColor="text1"/>
              </w:rPr>
              <w:t>t.</w:t>
            </w:r>
            <w:r w:rsidR="00D13477" w:rsidRPr="00A6099F">
              <w:rPr>
                <w:rFonts w:ascii="Cambria" w:hAnsi="Cambria" w:cs="Cambria"/>
                <w:color w:val="000000" w:themeColor="text1"/>
              </w:rPr>
              <w:t xml:space="preserve">j. </w:t>
            </w:r>
            <w:r w:rsidR="00783478" w:rsidRPr="00A6099F">
              <w:rPr>
                <w:rFonts w:ascii="Cambria" w:hAnsi="Cambria" w:cs="Cambria"/>
                <w:color w:val="000000" w:themeColor="text1"/>
              </w:rPr>
              <w:t xml:space="preserve"> Dz. U. z 2021 r. poz. 2351 ze zm.)</w:t>
            </w:r>
          </w:p>
        </w:tc>
        <w:tc>
          <w:tcPr>
            <w:tcW w:w="0" w:type="auto"/>
          </w:tcPr>
          <w:p w14:paraId="7F115B49" w14:textId="305E5105" w:rsidR="00376728" w:rsidRPr="00A6099F" w:rsidRDefault="00376728" w:rsidP="00376728">
            <w:pPr>
              <w:suppressAutoHyphens w:val="0"/>
              <w:spacing w:after="0" w:line="240" w:lineRule="auto"/>
              <w:ind w:left="284"/>
              <w:rPr>
                <w:rFonts w:ascii="Cambria" w:hAnsi="Cambria" w:cs="Times New Roman"/>
                <w:sz w:val="24"/>
                <w:szCs w:val="24"/>
                <w:lang w:eastAsia="pl-PL"/>
              </w:rPr>
            </w:pPr>
          </w:p>
        </w:tc>
      </w:tr>
    </w:tbl>
    <w:p w14:paraId="45F62659" w14:textId="61289787" w:rsidR="00AB1E57" w:rsidRPr="00A6099F" w:rsidRDefault="00A6099F" w:rsidP="00367080">
      <w:pPr>
        <w:pStyle w:val="Akapitzlist"/>
        <w:numPr>
          <w:ilvl w:val="0"/>
          <w:numId w:val="13"/>
        </w:numPr>
        <w:tabs>
          <w:tab w:val="left" w:pos="284"/>
        </w:tabs>
        <w:suppressAutoHyphens w:val="0"/>
        <w:spacing w:after="0" w:line="240" w:lineRule="auto"/>
        <w:contextualSpacing/>
        <w:jc w:val="both"/>
        <w:rPr>
          <w:rFonts w:ascii="Cambria" w:hAnsi="Cambria" w:cs="Cambria"/>
          <w:color w:val="000000" w:themeColor="text1"/>
        </w:rPr>
      </w:pPr>
      <w:r w:rsidRPr="00A6099F">
        <w:rPr>
          <w:rFonts w:ascii="Cambria" w:hAnsi="Cambria" w:cs="Cambria"/>
          <w:color w:val="000000" w:themeColor="text1"/>
        </w:rPr>
        <w:t>u</w:t>
      </w:r>
      <w:r w:rsidR="00AB1E57" w:rsidRPr="00A6099F">
        <w:rPr>
          <w:rFonts w:ascii="Cambria" w:hAnsi="Cambria" w:cs="Cambria"/>
          <w:color w:val="000000" w:themeColor="text1"/>
        </w:rPr>
        <w:t>stawy z dnia 23.04.1</w:t>
      </w:r>
      <w:r w:rsidR="00D13477" w:rsidRPr="00A6099F">
        <w:rPr>
          <w:rFonts w:ascii="Cambria" w:hAnsi="Cambria" w:cs="Cambria"/>
          <w:color w:val="000000" w:themeColor="text1"/>
        </w:rPr>
        <w:t>964 r. Kodeksu cywilnego (</w:t>
      </w:r>
      <w:r w:rsidR="00D07BBA" w:rsidRPr="00A6099F">
        <w:rPr>
          <w:rFonts w:ascii="Cambria" w:hAnsi="Cambria" w:cs="Cambria"/>
          <w:color w:val="000000" w:themeColor="text1"/>
        </w:rPr>
        <w:t xml:space="preserve">t.j. </w:t>
      </w:r>
      <w:r w:rsidR="00D07BBA" w:rsidRPr="00A6099F">
        <w:rPr>
          <w:rFonts w:ascii="Cambria" w:hAnsi="Cambria"/>
          <w:color w:val="000000"/>
        </w:rPr>
        <w:t>Dz. U. z 2020 r. poz. 1740 ze zm</w:t>
      </w:r>
      <w:r w:rsidR="00565AD0" w:rsidRPr="00A6099F">
        <w:rPr>
          <w:rFonts w:ascii="Cambria" w:hAnsi="Cambria"/>
          <w:color w:val="000000"/>
        </w:rPr>
        <w:t>.</w:t>
      </w:r>
      <w:r w:rsidR="00D07BBA" w:rsidRPr="00A6099F">
        <w:rPr>
          <w:rFonts w:ascii="Cambria" w:hAnsi="Cambria" w:cs="Cambria"/>
          <w:color w:val="000000" w:themeColor="text1"/>
        </w:rPr>
        <w:t xml:space="preserve"> </w:t>
      </w:r>
      <w:r w:rsidR="00AB1E57" w:rsidRPr="00A6099F">
        <w:rPr>
          <w:rFonts w:ascii="Cambria" w:hAnsi="Cambria" w:cs="Cambria"/>
          <w:color w:val="000000" w:themeColor="text1"/>
        </w:rPr>
        <w:t>).</w:t>
      </w:r>
    </w:p>
    <w:p w14:paraId="0F29EC1E" w14:textId="77777777" w:rsidR="00AB1E57" w:rsidRPr="00A6099F" w:rsidRDefault="00AB1E57" w:rsidP="00203866">
      <w:pPr>
        <w:pStyle w:val="Tekstpodstawowy2"/>
        <w:spacing w:after="0" w:line="240" w:lineRule="auto"/>
        <w:rPr>
          <w:rFonts w:ascii="Cambria" w:hAnsi="Cambria" w:cs="Cambria"/>
          <w:color w:val="000000" w:themeColor="text1"/>
        </w:rPr>
      </w:pPr>
    </w:p>
    <w:p w14:paraId="5653EED3" w14:textId="77777777" w:rsidR="00AB1E57" w:rsidRPr="00A6099F" w:rsidRDefault="00AB1E57" w:rsidP="00203866">
      <w:pPr>
        <w:pStyle w:val="Tekstpodstawowy2"/>
        <w:spacing w:after="0" w:line="240" w:lineRule="auto"/>
        <w:jc w:val="center"/>
        <w:rPr>
          <w:rFonts w:ascii="Cambria" w:hAnsi="Cambria" w:cs="Cambria"/>
          <w:b/>
          <w:bCs/>
          <w:color w:val="000000" w:themeColor="text1"/>
        </w:rPr>
      </w:pPr>
      <w:r w:rsidRPr="00A6099F">
        <w:rPr>
          <w:rFonts w:ascii="Cambria" w:hAnsi="Cambria" w:cs="Cambria"/>
          <w:b/>
          <w:bCs/>
          <w:color w:val="000000" w:themeColor="text1"/>
        </w:rPr>
        <w:t>§ 1</w:t>
      </w:r>
      <w:r w:rsidR="004F3DEF" w:rsidRPr="00A6099F">
        <w:rPr>
          <w:rFonts w:ascii="Cambria" w:hAnsi="Cambria" w:cs="Cambria"/>
          <w:b/>
          <w:bCs/>
          <w:color w:val="000000" w:themeColor="text1"/>
        </w:rPr>
        <w:t>4</w:t>
      </w:r>
    </w:p>
    <w:p w14:paraId="6CFDE9C5" w14:textId="77777777" w:rsidR="00AB1E57" w:rsidRPr="00A6099F" w:rsidRDefault="00AB1E57" w:rsidP="00203866">
      <w:pPr>
        <w:pStyle w:val="Tekstpodstawowy2"/>
        <w:spacing w:after="0" w:line="240" w:lineRule="auto"/>
        <w:jc w:val="both"/>
        <w:rPr>
          <w:rFonts w:ascii="Cambria" w:hAnsi="Cambria" w:cs="Cambria"/>
          <w:color w:val="000000" w:themeColor="text1"/>
        </w:rPr>
      </w:pPr>
      <w:r w:rsidRPr="00A6099F">
        <w:rPr>
          <w:rFonts w:ascii="Cambria" w:hAnsi="Cambria" w:cs="Cambria"/>
          <w:color w:val="000000" w:themeColor="text1"/>
        </w:rPr>
        <w:t>Umowę sporządzono w trzech jednobrzmiących egzemplarzach, w tym dwa egzemplarze dla Zamawiającego a jeden dla Wykonawcy.</w:t>
      </w:r>
    </w:p>
    <w:p w14:paraId="038A7729" w14:textId="02067E41" w:rsidR="00AB4D5F" w:rsidRPr="00A6099F" w:rsidRDefault="00AB1E57" w:rsidP="00203866">
      <w:pPr>
        <w:pStyle w:val="Zwykytekst"/>
        <w:jc w:val="both"/>
        <w:rPr>
          <w:rFonts w:ascii="Cambria" w:hAnsi="Cambria" w:cs="Cambria"/>
          <w:color w:val="000000" w:themeColor="text1"/>
          <w:sz w:val="22"/>
          <w:szCs w:val="22"/>
        </w:rPr>
      </w:pPr>
      <w:r w:rsidRPr="00A6099F">
        <w:rPr>
          <w:rFonts w:ascii="Cambria" w:hAnsi="Cambria" w:cs="Cambria"/>
          <w:color w:val="000000" w:themeColor="text1"/>
          <w:sz w:val="22"/>
          <w:szCs w:val="22"/>
        </w:rPr>
        <w:t xml:space="preserve">        </w:t>
      </w:r>
    </w:p>
    <w:p w14:paraId="720A1F35" w14:textId="77777777" w:rsidR="00331EE8" w:rsidRPr="00A6099F" w:rsidRDefault="00201A19" w:rsidP="00FE2C32">
      <w:pPr>
        <w:pStyle w:val="Zwykytekst"/>
        <w:jc w:val="both"/>
        <w:rPr>
          <w:rFonts w:ascii="Cambria" w:hAnsi="Cambria"/>
        </w:rPr>
      </w:pPr>
      <w:r w:rsidRPr="00A6099F">
        <w:rPr>
          <w:rFonts w:ascii="Cambria" w:hAnsi="Cambria" w:cs="Cambria"/>
          <w:b/>
          <w:color w:val="000000" w:themeColor="text1"/>
          <w:sz w:val="22"/>
          <w:szCs w:val="22"/>
        </w:rPr>
        <w:t xml:space="preserve">          </w:t>
      </w:r>
      <w:r w:rsidR="00AB1E57" w:rsidRPr="00A6099F">
        <w:rPr>
          <w:rFonts w:ascii="Cambria" w:hAnsi="Cambria" w:cs="Cambria"/>
          <w:b/>
          <w:color w:val="000000" w:themeColor="text1"/>
          <w:sz w:val="22"/>
          <w:szCs w:val="22"/>
        </w:rPr>
        <w:t xml:space="preserve">WYKONAWCA:     </w:t>
      </w:r>
      <w:r w:rsidR="00AB4D5F" w:rsidRPr="00A6099F">
        <w:rPr>
          <w:rFonts w:ascii="Cambria" w:hAnsi="Cambria" w:cs="Cambria"/>
          <w:b/>
          <w:color w:val="000000" w:themeColor="text1"/>
          <w:sz w:val="22"/>
          <w:szCs w:val="22"/>
        </w:rPr>
        <w:t xml:space="preserve">                             </w:t>
      </w:r>
      <w:r w:rsidR="00AB1E57" w:rsidRPr="00A6099F">
        <w:rPr>
          <w:rFonts w:ascii="Cambria" w:hAnsi="Cambria" w:cs="Cambria"/>
          <w:b/>
          <w:color w:val="000000" w:themeColor="text1"/>
          <w:sz w:val="22"/>
          <w:szCs w:val="22"/>
        </w:rPr>
        <w:t xml:space="preserve">     </w:t>
      </w:r>
      <w:r w:rsidR="00E50A01" w:rsidRPr="00A6099F">
        <w:rPr>
          <w:rFonts w:ascii="Cambria" w:hAnsi="Cambria" w:cs="Cambria"/>
          <w:b/>
          <w:color w:val="000000" w:themeColor="text1"/>
          <w:sz w:val="22"/>
          <w:szCs w:val="22"/>
        </w:rPr>
        <w:t xml:space="preserve">                     </w:t>
      </w:r>
      <w:r w:rsidR="00AB1E57" w:rsidRPr="00A6099F">
        <w:rPr>
          <w:rFonts w:ascii="Cambria" w:hAnsi="Cambria" w:cs="Cambria"/>
          <w:b/>
          <w:color w:val="000000" w:themeColor="text1"/>
          <w:sz w:val="22"/>
          <w:szCs w:val="22"/>
        </w:rPr>
        <w:t xml:space="preserve">                   </w:t>
      </w:r>
      <w:r w:rsidR="00AB4D5F" w:rsidRPr="00A6099F">
        <w:rPr>
          <w:rFonts w:ascii="Cambria" w:hAnsi="Cambria" w:cs="Cambria"/>
          <w:b/>
          <w:color w:val="000000" w:themeColor="text1"/>
          <w:sz w:val="22"/>
          <w:szCs w:val="22"/>
        </w:rPr>
        <w:t xml:space="preserve">   </w:t>
      </w:r>
      <w:r w:rsidRPr="00A6099F">
        <w:rPr>
          <w:rFonts w:ascii="Cambria" w:hAnsi="Cambria" w:cs="Cambria"/>
          <w:b/>
          <w:color w:val="000000" w:themeColor="text1"/>
          <w:sz w:val="22"/>
          <w:szCs w:val="22"/>
        </w:rPr>
        <w:t xml:space="preserve">            </w:t>
      </w:r>
      <w:r w:rsidR="00AB4D5F" w:rsidRPr="00A6099F">
        <w:rPr>
          <w:rFonts w:ascii="Cambria" w:hAnsi="Cambria" w:cs="Cambria"/>
          <w:b/>
          <w:color w:val="000000" w:themeColor="text1"/>
          <w:sz w:val="22"/>
          <w:szCs w:val="22"/>
        </w:rPr>
        <w:t xml:space="preserve">          </w:t>
      </w:r>
      <w:r w:rsidR="00AB1E57" w:rsidRPr="00A6099F">
        <w:rPr>
          <w:rFonts w:ascii="Cambria" w:hAnsi="Cambria" w:cs="Cambria"/>
          <w:b/>
          <w:color w:val="000000" w:themeColor="text1"/>
          <w:sz w:val="22"/>
          <w:szCs w:val="22"/>
        </w:rPr>
        <w:t>ZAMAWIAJĄCY:</w:t>
      </w:r>
    </w:p>
    <w:sectPr w:rsidR="00331EE8" w:rsidRPr="00A6099F" w:rsidSect="00BC3C77">
      <w:footerReference w:type="default" r:id="rId9"/>
      <w:pgSz w:w="11906" w:h="16838"/>
      <w:pgMar w:top="426" w:right="1418" w:bottom="709"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DBC3" w14:textId="77777777" w:rsidR="00BC6DE4" w:rsidRDefault="00BC6DE4" w:rsidP="00615E09">
      <w:pPr>
        <w:spacing w:after="0" w:line="240" w:lineRule="auto"/>
      </w:pPr>
      <w:r>
        <w:separator/>
      </w:r>
    </w:p>
  </w:endnote>
  <w:endnote w:type="continuationSeparator" w:id="0">
    <w:p w14:paraId="5595CAAE" w14:textId="77777777" w:rsidR="00BC6DE4" w:rsidRDefault="00BC6DE4" w:rsidP="0061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652D" w14:textId="77777777" w:rsidR="00E50A01" w:rsidRDefault="009076FD">
    <w:pPr>
      <w:pStyle w:val="Stopka"/>
      <w:jc w:val="right"/>
      <w:rPr>
        <w:rFonts w:cs="Times New Roman"/>
      </w:rPr>
    </w:pPr>
    <w:r>
      <w:fldChar w:fldCharType="begin"/>
    </w:r>
    <w:r>
      <w:instrText xml:space="preserve"> PAGE   \* MERGEFORMAT </w:instrText>
    </w:r>
    <w:r>
      <w:fldChar w:fldCharType="separate"/>
    </w:r>
    <w:r w:rsidR="00DC3774">
      <w:rPr>
        <w:noProof/>
      </w:rPr>
      <w:t>5</w:t>
    </w:r>
    <w:r>
      <w:rPr>
        <w:noProof/>
      </w:rPr>
      <w:fldChar w:fldCharType="end"/>
    </w:r>
  </w:p>
  <w:p w14:paraId="4E4158C5" w14:textId="77777777" w:rsidR="00E50A01" w:rsidRDefault="00E50A01" w:rsidP="00BC3C77">
    <w:pPr>
      <w:pStyle w:val="Stopka"/>
      <w:jc w:val="righ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69DC" w14:textId="77777777" w:rsidR="00BC6DE4" w:rsidRDefault="00BC6DE4" w:rsidP="00615E09">
      <w:pPr>
        <w:spacing w:after="0" w:line="240" w:lineRule="auto"/>
      </w:pPr>
      <w:r>
        <w:separator/>
      </w:r>
    </w:p>
  </w:footnote>
  <w:footnote w:type="continuationSeparator" w:id="0">
    <w:p w14:paraId="00193598" w14:textId="77777777" w:rsidR="00BC6DE4" w:rsidRDefault="00BC6DE4" w:rsidP="0061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534292C8"/>
    <w:name w:val="WW8Num6"/>
    <w:lvl w:ilvl="0">
      <w:start w:val="1"/>
      <w:numFmt w:val="lowerLetter"/>
      <w:lvlText w:val="%1)"/>
      <w:lvlJc w:val="left"/>
      <w:pPr>
        <w:tabs>
          <w:tab w:val="num" w:pos="851"/>
        </w:tabs>
        <w:ind w:left="0" w:firstLine="0"/>
      </w:pPr>
      <w:rPr>
        <w:rFonts w:asciiTheme="minorHAnsi" w:hAnsiTheme="minorHAnsi" w:cstheme="minorHAnsi" w:hint="default"/>
        <w:b w:val="0"/>
        <w:i w:val="0"/>
        <w:sz w:val="20"/>
        <w:szCs w:val="20"/>
      </w:rPr>
    </w:lvl>
  </w:abstractNum>
  <w:abstractNum w:abstractNumId="1" w15:restartNumberingAfterBreak="0">
    <w:nsid w:val="0000000E"/>
    <w:multiLevelType w:val="singleLevel"/>
    <w:tmpl w:val="4C5CC26C"/>
    <w:name w:val="WW8Num21"/>
    <w:lvl w:ilvl="0">
      <w:start w:val="1"/>
      <w:numFmt w:val="lowerLetter"/>
      <w:lvlText w:val="%1)"/>
      <w:lvlJc w:val="left"/>
      <w:pPr>
        <w:tabs>
          <w:tab w:val="num" w:pos="735"/>
        </w:tabs>
        <w:ind w:left="735" w:hanging="360"/>
      </w:pPr>
      <w:rPr>
        <w:rFonts w:eastAsia="Times New Roman"/>
        <w:sz w:val="22"/>
        <w:szCs w:val="22"/>
      </w:rPr>
    </w:lvl>
  </w:abstractNum>
  <w:abstractNum w:abstractNumId="2" w15:restartNumberingAfterBreak="0">
    <w:nsid w:val="03F56B8D"/>
    <w:multiLevelType w:val="hybridMultilevel"/>
    <w:tmpl w:val="B3600AE6"/>
    <w:lvl w:ilvl="0" w:tplc="22EC35D6">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 w15:restartNumberingAfterBreak="0">
    <w:nsid w:val="04C23A26"/>
    <w:multiLevelType w:val="hybridMultilevel"/>
    <w:tmpl w:val="B470B086"/>
    <w:lvl w:ilvl="0" w:tplc="9530EC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91426"/>
    <w:multiLevelType w:val="hybridMultilevel"/>
    <w:tmpl w:val="5430447E"/>
    <w:lvl w:ilvl="0" w:tplc="EFE4804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7E575A"/>
    <w:multiLevelType w:val="hybridMultilevel"/>
    <w:tmpl w:val="93AA79C2"/>
    <w:lvl w:ilvl="0" w:tplc="918E8896">
      <w:start w:val="1"/>
      <w:numFmt w:val="decimal"/>
      <w:lvlText w:val="%1."/>
      <w:lvlJc w:val="left"/>
      <w:pPr>
        <w:tabs>
          <w:tab w:val="num" w:pos="463"/>
        </w:tabs>
        <w:ind w:left="463" w:hanging="283"/>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753EFA"/>
    <w:multiLevelType w:val="hybridMultilevel"/>
    <w:tmpl w:val="580407F2"/>
    <w:lvl w:ilvl="0" w:tplc="11F6608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501FDB"/>
    <w:multiLevelType w:val="hybridMultilevel"/>
    <w:tmpl w:val="853493B0"/>
    <w:lvl w:ilvl="0" w:tplc="E7C4F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8C7933"/>
    <w:multiLevelType w:val="hybridMultilevel"/>
    <w:tmpl w:val="F8D82C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0CA744F"/>
    <w:multiLevelType w:val="hybridMultilevel"/>
    <w:tmpl w:val="7818C60C"/>
    <w:lvl w:ilvl="0" w:tplc="2DC0AC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3BE16F8C"/>
    <w:multiLevelType w:val="hybridMultilevel"/>
    <w:tmpl w:val="A232C030"/>
    <w:lvl w:ilvl="0" w:tplc="805CC30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000C3F"/>
    <w:multiLevelType w:val="hybridMultilevel"/>
    <w:tmpl w:val="AC5A7E7A"/>
    <w:lvl w:ilvl="0" w:tplc="7426747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7C339D"/>
    <w:multiLevelType w:val="hybridMultilevel"/>
    <w:tmpl w:val="DA267A22"/>
    <w:lvl w:ilvl="0" w:tplc="C9869AEE">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0C7BAC"/>
    <w:multiLevelType w:val="hybridMultilevel"/>
    <w:tmpl w:val="72BADDF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4" w15:restartNumberingAfterBreak="0">
    <w:nsid w:val="67F916F8"/>
    <w:multiLevelType w:val="hybridMultilevel"/>
    <w:tmpl w:val="1A6609BC"/>
    <w:lvl w:ilvl="0" w:tplc="266C81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16" w15:restartNumberingAfterBreak="0">
    <w:nsid w:val="762F2E2B"/>
    <w:multiLevelType w:val="hybridMultilevel"/>
    <w:tmpl w:val="C57A5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EA1564"/>
    <w:multiLevelType w:val="hybridMultilevel"/>
    <w:tmpl w:val="74125540"/>
    <w:lvl w:ilvl="0" w:tplc="04E0630E">
      <w:start w:val="1"/>
      <w:numFmt w:val="decimal"/>
      <w:lvlText w:val="%1."/>
      <w:lvlJc w:val="left"/>
      <w:pPr>
        <w:ind w:left="720" w:hanging="360"/>
      </w:pPr>
      <w:rPr>
        <w:rFonts w:hint="default"/>
        <w:b/>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330CB3"/>
    <w:multiLevelType w:val="hybridMultilevel"/>
    <w:tmpl w:val="BB4E12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8BE60C2"/>
    <w:multiLevelType w:val="hybridMultilevel"/>
    <w:tmpl w:val="92EABDE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bCs w:val="0"/>
        <w:i w:val="0"/>
        <w:iCs w:val="0"/>
      </w:rPr>
    </w:lvl>
    <w:lvl w:ilvl="2" w:tplc="CA3C1384">
      <w:start w:val="1"/>
      <w:numFmt w:val="lowerLetter"/>
      <w:lvlText w:val="%3)"/>
      <w:lvlJc w:val="left"/>
      <w:pPr>
        <w:tabs>
          <w:tab w:val="num" w:pos="928"/>
        </w:tabs>
        <w:ind w:left="928" w:hanging="360"/>
      </w:pPr>
      <w:rPr>
        <w:rFonts w:hint="default"/>
        <w:b w:val="0"/>
        <w:bCs w:val="0"/>
        <w:i w:val="0"/>
        <w:iCs w:val="0"/>
        <w:sz w:val="22"/>
        <w:szCs w:val="22"/>
      </w:rPr>
    </w:lvl>
    <w:lvl w:ilvl="3" w:tplc="5EF07598">
      <w:start w:val="8"/>
      <w:numFmt w:val="decimal"/>
      <w:lvlText w:val="%4"/>
      <w:lvlJc w:val="left"/>
      <w:pPr>
        <w:ind w:left="3240" w:hanging="360"/>
      </w:pPr>
      <w:rPr>
        <w:rFonts w:hint="default"/>
      </w:r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0" w15:restartNumberingAfterBreak="0">
    <w:nsid w:val="7B72203A"/>
    <w:multiLevelType w:val="hybridMultilevel"/>
    <w:tmpl w:val="F1BC3D22"/>
    <w:lvl w:ilvl="0" w:tplc="04150017">
      <w:start w:val="1"/>
      <w:numFmt w:val="lowerLetter"/>
      <w:lvlText w:val="%1)"/>
      <w:lvlJc w:val="left"/>
      <w:pPr>
        <w:ind w:left="1183" w:hanging="360"/>
      </w:pPr>
    </w:lvl>
    <w:lvl w:ilvl="1" w:tplc="04150019">
      <w:start w:val="1"/>
      <w:numFmt w:val="lowerLetter"/>
      <w:lvlText w:val="%2."/>
      <w:lvlJc w:val="left"/>
      <w:pPr>
        <w:ind w:left="1903" w:hanging="360"/>
      </w:pPr>
    </w:lvl>
    <w:lvl w:ilvl="2" w:tplc="0415001B">
      <w:start w:val="1"/>
      <w:numFmt w:val="lowerRoman"/>
      <w:lvlText w:val="%3."/>
      <w:lvlJc w:val="right"/>
      <w:pPr>
        <w:ind w:left="2623" w:hanging="180"/>
      </w:pPr>
    </w:lvl>
    <w:lvl w:ilvl="3" w:tplc="0415000F">
      <w:start w:val="1"/>
      <w:numFmt w:val="decimal"/>
      <w:lvlText w:val="%4."/>
      <w:lvlJc w:val="left"/>
      <w:pPr>
        <w:ind w:left="3343" w:hanging="360"/>
      </w:pPr>
    </w:lvl>
    <w:lvl w:ilvl="4" w:tplc="04150019">
      <w:start w:val="1"/>
      <w:numFmt w:val="lowerLetter"/>
      <w:lvlText w:val="%5."/>
      <w:lvlJc w:val="left"/>
      <w:pPr>
        <w:ind w:left="4063" w:hanging="360"/>
      </w:pPr>
    </w:lvl>
    <w:lvl w:ilvl="5" w:tplc="0415001B">
      <w:start w:val="1"/>
      <w:numFmt w:val="lowerRoman"/>
      <w:lvlText w:val="%6."/>
      <w:lvlJc w:val="right"/>
      <w:pPr>
        <w:ind w:left="4783" w:hanging="180"/>
      </w:pPr>
    </w:lvl>
    <w:lvl w:ilvl="6" w:tplc="0415000F">
      <w:start w:val="1"/>
      <w:numFmt w:val="decimal"/>
      <w:lvlText w:val="%7."/>
      <w:lvlJc w:val="left"/>
      <w:pPr>
        <w:ind w:left="5503" w:hanging="360"/>
      </w:pPr>
    </w:lvl>
    <w:lvl w:ilvl="7" w:tplc="04150019">
      <w:start w:val="1"/>
      <w:numFmt w:val="lowerLetter"/>
      <w:lvlText w:val="%8."/>
      <w:lvlJc w:val="left"/>
      <w:pPr>
        <w:ind w:left="6223" w:hanging="360"/>
      </w:pPr>
    </w:lvl>
    <w:lvl w:ilvl="8" w:tplc="0415001B">
      <w:start w:val="1"/>
      <w:numFmt w:val="lowerRoman"/>
      <w:lvlText w:val="%9."/>
      <w:lvlJc w:val="right"/>
      <w:pPr>
        <w:ind w:left="6943" w:hanging="180"/>
      </w:pPr>
    </w:lvl>
  </w:abstractNum>
  <w:abstractNum w:abstractNumId="21" w15:restartNumberingAfterBreak="0">
    <w:nsid w:val="7BCC078E"/>
    <w:multiLevelType w:val="hybridMultilevel"/>
    <w:tmpl w:val="1292A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7E0736"/>
    <w:multiLevelType w:val="hybridMultilevel"/>
    <w:tmpl w:val="870C540C"/>
    <w:lvl w:ilvl="0" w:tplc="8898C204">
      <w:start w:val="1"/>
      <w:numFmt w:val="decimal"/>
      <w:lvlText w:val="%1."/>
      <w:lvlJc w:val="left"/>
      <w:pPr>
        <w:ind w:left="720" w:hanging="360"/>
      </w:pPr>
      <w:rPr>
        <w:rFonts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1054476">
    <w:abstractNumId w:val="8"/>
  </w:num>
  <w:num w:numId="2" w16cid:durableId="770470116">
    <w:abstractNumId w:val="18"/>
  </w:num>
  <w:num w:numId="3" w16cid:durableId="608897015">
    <w:abstractNumId w:val="5"/>
  </w:num>
  <w:num w:numId="4" w16cid:durableId="1190409487">
    <w:abstractNumId w:val="20"/>
  </w:num>
  <w:num w:numId="5" w16cid:durableId="333730686">
    <w:abstractNumId w:val="13"/>
  </w:num>
  <w:num w:numId="6" w16cid:durableId="76829545">
    <w:abstractNumId w:val="4"/>
  </w:num>
  <w:num w:numId="7" w16cid:durableId="2100714338">
    <w:abstractNumId w:val="11"/>
  </w:num>
  <w:num w:numId="8" w16cid:durableId="853687822">
    <w:abstractNumId w:val="6"/>
  </w:num>
  <w:num w:numId="9" w16cid:durableId="1360618361">
    <w:abstractNumId w:val="10"/>
  </w:num>
  <w:num w:numId="10" w16cid:durableId="1017462994">
    <w:abstractNumId w:val="19"/>
  </w:num>
  <w:num w:numId="11" w16cid:durableId="772358038">
    <w:abstractNumId w:val="17"/>
  </w:num>
  <w:num w:numId="12" w16cid:durableId="146211434">
    <w:abstractNumId w:val="12"/>
  </w:num>
  <w:num w:numId="13" w16cid:durableId="1310356432">
    <w:abstractNumId w:val="9"/>
  </w:num>
  <w:num w:numId="14" w16cid:durableId="1670475352">
    <w:abstractNumId w:val="0"/>
  </w:num>
  <w:num w:numId="15" w16cid:durableId="1678314322">
    <w:abstractNumId w:val="15"/>
  </w:num>
  <w:num w:numId="16" w16cid:durableId="2013950774">
    <w:abstractNumId w:val="2"/>
  </w:num>
  <w:num w:numId="17" w16cid:durableId="1715351659">
    <w:abstractNumId w:val="22"/>
  </w:num>
  <w:num w:numId="18" w16cid:durableId="788083451">
    <w:abstractNumId w:val="7"/>
  </w:num>
  <w:num w:numId="19" w16cid:durableId="759831950">
    <w:abstractNumId w:val="14"/>
  </w:num>
  <w:num w:numId="20" w16cid:durableId="1290089231">
    <w:abstractNumId w:val="3"/>
  </w:num>
  <w:num w:numId="21" w16cid:durableId="601108295">
    <w:abstractNumId w:val="21"/>
  </w:num>
  <w:num w:numId="22" w16cid:durableId="21621039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47"/>
    <w:rsid w:val="00012608"/>
    <w:rsid w:val="00021082"/>
    <w:rsid w:val="00024EFF"/>
    <w:rsid w:val="00046E70"/>
    <w:rsid w:val="000B7E85"/>
    <w:rsid w:val="000F0D1D"/>
    <w:rsid w:val="00110581"/>
    <w:rsid w:val="00185996"/>
    <w:rsid w:val="00197F34"/>
    <w:rsid w:val="001E0766"/>
    <w:rsid w:val="001F3C47"/>
    <w:rsid w:val="00201A19"/>
    <w:rsid w:val="00203866"/>
    <w:rsid w:val="00272E46"/>
    <w:rsid w:val="002940AE"/>
    <w:rsid w:val="00296242"/>
    <w:rsid w:val="002970E1"/>
    <w:rsid w:val="002F14F2"/>
    <w:rsid w:val="00331EE8"/>
    <w:rsid w:val="00367080"/>
    <w:rsid w:val="00376728"/>
    <w:rsid w:val="003B0FE1"/>
    <w:rsid w:val="003B4904"/>
    <w:rsid w:val="0044503A"/>
    <w:rsid w:val="0046598D"/>
    <w:rsid w:val="00486D50"/>
    <w:rsid w:val="004A4799"/>
    <w:rsid w:val="004F3DEF"/>
    <w:rsid w:val="00556830"/>
    <w:rsid w:val="00565AD0"/>
    <w:rsid w:val="005847D6"/>
    <w:rsid w:val="00594627"/>
    <w:rsid w:val="005A7472"/>
    <w:rsid w:val="005B3036"/>
    <w:rsid w:val="006158D5"/>
    <w:rsid w:val="00615E09"/>
    <w:rsid w:val="00685BA9"/>
    <w:rsid w:val="006A36B7"/>
    <w:rsid w:val="006E565F"/>
    <w:rsid w:val="006F6A92"/>
    <w:rsid w:val="00736A72"/>
    <w:rsid w:val="00773539"/>
    <w:rsid w:val="00783478"/>
    <w:rsid w:val="007A1283"/>
    <w:rsid w:val="007A131F"/>
    <w:rsid w:val="007C7410"/>
    <w:rsid w:val="007E1331"/>
    <w:rsid w:val="007E6DB3"/>
    <w:rsid w:val="00812DA5"/>
    <w:rsid w:val="0081426C"/>
    <w:rsid w:val="00857031"/>
    <w:rsid w:val="00880497"/>
    <w:rsid w:val="008B2816"/>
    <w:rsid w:val="009076FD"/>
    <w:rsid w:val="00924E16"/>
    <w:rsid w:val="00947A35"/>
    <w:rsid w:val="00956D5C"/>
    <w:rsid w:val="009A2956"/>
    <w:rsid w:val="009C7931"/>
    <w:rsid w:val="009D464A"/>
    <w:rsid w:val="00A54786"/>
    <w:rsid w:val="00A6099F"/>
    <w:rsid w:val="00A935D6"/>
    <w:rsid w:val="00AB1E57"/>
    <w:rsid w:val="00AB4D5F"/>
    <w:rsid w:val="00AC5F91"/>
    <w:rsid w:val="00AD7A1B"/>
    <w:rsid w:val="00B14C02"/>
    <w:rsid w:val="00B34107"/>
    <w:rsid w:val="00B5064E"/>
    <w:rsid w:val="00B519EA"/>
    <w:rsid w:val="00BC3C77"/>
    <w:rsid w:val="00BC6DE4"/>
    <w:rsid w:val="00BF4825"/>
    <w:rsid w:val="00C20679"/>
    <w:rsid w:val="00C50242"/>
    <w:rsid w:val="00C6380D"/>
    <w:rsid w:val="00CB102F"/>
    <w:rsid w:val="00CB620C"/>
    <w:rsid w:val="00CC0379"/>
    <w:rsid w:val="00CC5B5F"/>
    <w:rsid w:val="00CE049B"/>
    <w:rsid w:val="00CF5558"/>
    <w:rsid w:val="00D07BBA"/>
    <w:rsid w:val="00D13477"/>
    <w:rsid w:val="00D77E65"/>
    <w:rsid w:val="00D83B10"/>
    <w:rsid w:val="00DB3DCF"/>
    <w:rsid w:val="00DC3774"/>
    <w:rsid w:val="00DE2AE7"/>
    <w:rsid w:val="00DE3BEF"/>
    <w:rsid w:val="00DF2FA8"/>
    <w:rsid w:val="00E23C52"/>
    <w:rsid w:val="00E50A01"/>
    <w:rsid w:val="00E931B0"/>
    <w:rsid w:val="00ED19D4"/>
    <w:rsid w:val="00EE5D5B"/>
    <w:rsid w:val="00FB4E51"/>
    <w:rsid w:val="00FE2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ABD6"/>
  <w15:docId w15:val="{E5683FF8-3D06-4C61-97A2-4A48E613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E57"/>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
    <w:basedOn w:val="Normalny"/>
    <w:link w:val="AkapitzlistZnak"/>
    <w:uiPriority w:val="34"/>
    <w:qFormat/>
    <w:rsid w:val="00AB1E57"/>
    <w:pPr>
      <w:ind w:left="720"/>
    </w:pPr>
  </w:style>
  <w:style w:type="paragraph" w:styleId="Tekstpodstawowywcity">
    <w:name w:val="Body Text Indent"/>
    <w:basedOn w:val="Normalny"/>
    <w:link w:val="TekstpodstawowywcityZnak"/>
    <w:uiPriority w:val="99"/>
    <w:rsid w:val="00AB1E57"/>
    <w:pPr>
      <w:spacing w:after="120"/>
      <w:ind w:left="283"/>
    </w:pPr>
  </w:style>
  <w:style w:type="character" w:customStyle="1" w:styleId="TekstpodstawowywcityZnak">
    <w:name w:val="Tekst podstawowy wcięty Znak"/>
    <w:basedOn w:val="Domylnaczcionkaakapitu"/>
    <w:link w:val="Tekstpodstawowywcity"/>
    <w:uiPriority w:val="99"/>
    <w:rsid w:val="00AB1E57"/>
    <w:rPr>
      <w:rFonts w:ascii="Calibri" w:eastAsia="Times New Roman" w:hAnsi="Calibri" w:cs="Calibri"/>
      <w:lang w:eastAsia="ar-SA"/>
    </w:rPr>
  </w:style>
  <w:style w:type="paragraph" w:styleId="Tekstpodstawowy2">
    <w:name w:val="Body Text 2"/>
    <w:basedOn w:val="Normalny"/>
    <w:link w:val="Tekstpodstawowy2Znak"/>
    <w:uiPriority w:val="99"/>
    <w:rsid w:val="00AB1E57"/>
    <w:pPr>
      <w:spacing w:after="120" w:line="480" w:lineRule="auto"/>
    </w:pPr>
  </w:style>
  <w:style w:type="character" w:customStyle="1" w:styleId="Tekstpodstawowy2Znak">
    <w:name w:val="Tekst podstawowy 2 Znak"/>
    <w:basedOn w:val="Domylnaczcionkaakapitu"/>
    <w:link w:val="Tekstpodstawowy2"/>
    <w:uiPriority w:val="99"/>
    <w:rsid w:val="00AB1E57"/>
    <w:rPr>
      <w:rFonts w:ascii="Calibri" w:eastAsia="Times New Roman" w:hAnsi="Calibri" w:cs="Calibri"/>
      <w:lang w:eastAsia="ar-SA"/>
    </w:rPr>
  </w:style>
  <w:style w:type="paragraph" w:styleId="Lista">
    <w:name w:val="List"/>
    <w:basedOn w:val="Normalny"/>
    <w:uiPriority w:val="99"/>
    <w:rsid w:val="00AB1E57"/>
    <w:pPr>
      <w:suppressAutoHyphens w:val="0"/>
      <w:spacing w:after="0" w:line="240" w:lineRule="auto"/>
      <w:ind w:left="283" w:hanging="283"/>
    </w:pPr>
    <w:rPr>
      <w:rFonts w:ascii="Times New Roman" w:hAnsi="Times New Roman" w:cs="Times New Roman"/>
      <w:sz w:val="20"/>
      <w:szCs w:val="20"/>
      <w:lang w:eastAsia="pl-PL"/>
    </w:rPr>
  </w:style>
  <w:style w:type="paragraph" w:styleId="Lista2">
    <w:name w:val="List 2"/>
    <w:basedOn w:val="Normalny"/>
    <w:uiPriority w:val="99"/>
    <w:rsid w:val="00AB1E57"/>
    <w:pPr>
      <w:suppressAutoHyphens w:val="0"/>
      <w:spacing w:after="0" w:line="240" w:lineRule="auto"/>
      <w:ind w:left="566" w:hanging="283"/>
    </w:pPr>
    <w:rPr>
      <w:rFonts w:ascii="Times New Roman" w:hAnsi="Times New Roman" w:cs="Times New Roman"/>
      <w:sz w:val="20"/>
      <w:szCs w:val="20"/>
      <w:lang w:eastAsia="pl-PL"/>
    </w:rPr>
  </w:style>
  <w:style w:type="paragraph" w:styleId="Zwykytekst">
    <w:name w:val="Plain Text"/>
    <w:basedOn w:val="Normalny"/>
    <w:link w:val="ZwykytekstZnak"/>
    <w:uiPriority w:val="99"/>
    <w:rsid w:val="00AB1E57"/>
    <w:pPr>
      <w:suppressAutoHyphens w:val="0"/>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uiPriority w:val="99"/>
    <w:rsid w:val="00AB1E57"/>
    <w:rPr>
      <w:rFonts w:ascii="Courier New" w:eastAsia="Times New Roman" w:hAnsi="Courier New" w:cs="Courier New"/>
      <w:sz w:val="20"/>
      <w:szCs w:val="20"/>
      <w:lang w:eastAsia="pl-PL"/>
    </w:rPr>
  </w:style>
  <w:style w:type="paragraph" w:styleId="Stopka">
    <w:name w:val="footer"/>
    <w:basedOn w:val="Normalny"/>
    <w:link w:val="StopkaZnak"/>
    <w:uiPriority w:val="99"/>
    <w:rsid w:val="00AB1E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1E57"/>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E50A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0A01"/>
    <w:rPr>
      <w:rFonts w:ascii="Tahoma" w:eastAsia="Times New Roman" w:hAnsi="Tahoma" w:cs="Tahoma"/>
      <w:sz w:val="16"/>
      <w:szCs w:val="16"/>
      <w:lang w:eastAsia="ar-SA"/>
    </w:rPr>
  </w:style>
  <w:style w:type="character" w:styleId="Hipercze">
    <w:name w:val="Hyperlink"/>
    <w:basedOn w:val="Domylnaczcionkaakapitu"/>
    <w:uiPriority w:val="99"/>
    <w:unhideWhenUsed/>
    <w:rsid w:val="00376728"/>
    <w:rPr>
      <w:color w:val="0000FF"/>
      <w:u w:val="single"/>
    </w:rPr>
  </w:style>
  <w:style w:type="character" w:styleId="Nierozpoznanawzmianka">
    <w:name w:val="Unresolved Mention"/>
    <w:basedOn w:val="Domylnaczcionkaakapitu"/>
    <w:uiPriority w:val="99"/>
    <w:semiHidden/>
    <w:unhideWhenUsed/>
    <w:rsid w:val="00A6099F"/>
    <w:rPr>
      <w:color w:val="605E5C"/>
      <w:shd w:val="clear" w:color="auto" w:fill="E1DFDD"/>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rsid w:val="00EE5D5B"/>
    <w:rPr>
      <w:rFonts w:ascii="Calibri" w:eastAsia="Times New Roman" w:hAnsi="Calibri" w:cs="Calibri"/>
      <w:lang w:eastAsia="ar-SA"/>
    </w:rPr>
  </w:style>
  <w:style w:type="paragraph" w:styleId="Nagwek">
    <w:name w:val="header"/>
    <w:basedOn w:val="Normalny"/>
    <w:link w:val="NagwekZnak"/>
    <w:uiPriority w:val="99"/>
    <w:unhideWhenUsed/>
    <w:rsid w:val="00BC3C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3C77"/>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111792">
      <w:bodyDiv w:val="1"/>
      <w:marLeft w:val="0"/>
      <w:marRight w:val="0"/>
      <w:marTop w:val="0"/>
      <w:marBottom w:val="0"/>
      <w:divBdr>
        <w:top w:val="none" w:sz="0" w:space="0" w:color="auto"/>
        <w:left w:val="none" w:sz="0" w:space="0" w:color="auto"/>
        <w:bottom w:val="none" w:sz="0" w:space="0" w:color="auto"/>
        <w:right w:val="none" w:sz="0" w:space="0" w:color="auto"/>
      </w:divBdr>
      <w:divsChild>
        <w:div w:id="1137187451">
          <w:marLeft w:val="0"/>
          <w:marRight w:val="0"/>
          <w:marTop w:val="0"/>
          <w:marBottom w:val="0"/>
          <w:divBdr>
            <w:top w:val="none" w:sz="0" w:space="0" w:color="auto"/>
            <w:left w:val="none" w:sz="0" w:space="0" w:color="auto"/>
            <w:bottom w:val="none" w:sz="0" w:space="0" w:color="auto"/>
            <w:right w:val="none" w:sz="0" w:space="0" w:color="auto"/>
          </w:divBdr>
        </w:div>
      </w:divsChild>
    </w:div>
    <w:div w:id="19430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gminatomaszowmaz.pl/artykul/70/92/klauzula-informacyjna-o-przetwarzaniu-danych%20osobowych-zwiazana-z-postepowaniem-o-udzielenie-zamowienia-publicznego" TargetMode="External"/><Relationship Id="rId3" Type="http://schemas.openxmlformats.org/officeDocument/2006/relationships/settings" Target="settings.xml"/><Relationship Id="rId7" Type="http://schemas.openxmlformats.org/officeDocument/2006/relationships/hyperlink" Target="mailto:iod@gminatomaszowma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2353</Words>
  <Characters>14123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Kinga Karp</cp:lastModifiedBy>
  <cp:revision>23</cp:revision>
  <cp:lastPrinted>2022-04-14T09:35:00Z</cp:lastPrinted>
  <dcterms:created xsi:type="dcterms:W3CDTF">2019-05-15T07:53:00Z</dcterms:created>
  <dcterms:modified xsi:type="dcterms:W3CDTF">2022-04-15T07:00:00Z</dcterms:modified>
</cp:coreProperties>
</file>