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83C" w:rsidRPr="00A141B5" w:rsidRDefault="00D6283C" w:rsidP="00D6283C">
      <w:pPr>
        <w:jc w:val="right"/>
        <w:rPr>
          <w:rFonts w:asciiTheme="minorHAnsi" w:hAnsiTheme="minorHAnsi" w:cs="Times New Roman"/>
          <w:bCs/>
          <w:i/>
          <w:spacing w:val="-1"/>
        </w:rPr>
      </w:pPr>
      <w:r w:rsidRPr="00D51D4E">
        <w:rPr>
          <w:rFonts w:asciiTheme="minorHAnsi" w:hAnsiTheme="minorHAnsi" w:cs="Times New Roman"/>
          <w:bCs/>
          <w:spacing w:val="-1"/>
        </w:rPr>
        <w:t>Załącznik nr 2</w:t>
      </w:r>
      <w:r w:rsidR="008A3DA5">
        <w:rPr>
          <w:rFonts w:asciiTheme="minorHAnsi" w:hAnsiTheme="minorHAnsi" w:cs="Times New Roman"/>
          <w:bCs/>
          <w:spacing w:val="-1"/>
        </w:rPr>
        <w:t>a</w:t>
      </w:r>
      <w:r>
        <w:rPr>
          <w:rFonts w:asciiTheme="minorHAnsi" w:hAnsiTheme="minorHAnsi" w:cs="Times New Roman"/>
          <w:bCs/>
          <w:spacing w:val="-1"/>
        </w:rPr>
        <w:t xml:space="preserve"> </w:t>
      </w:r>
      <w:r w:rsidRPr="00D51D4E">
        <w:rPr>
          <w:rFonts w:asciiTheme="minorHAnsi" w:hAnsiTheme="minorHAnsi" w:cs="Times New Roman"/>
          <w:bCs/>
          <w:i/>
          <w:spacing w:val="-1"/>
        </w:rPr>
        <w:t>do SIWZ</w:t>
      </w:r>
      <w:r>
        <w:rPr>
          <w:rFonts w:asciiTheme="minorHAnsi" w:hAnsiTheme="minorHAnsi" w:cs="Times New Roman"/>
          <w:bCs/>
          <w:i/>
          <w:spacing w:val="-1"/>
        </w:rPr>
        <w:t>-projekt umowy</w:t>
      </w:r>
    </w:p>
    <w:p w:rsidR="00D6283C" w:rsidRPr="00390DB8" w:rsidRDefault="00D6283C" w:rsidP="00D6283C">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D6283C" w:rsidRPr="00136F4A" w:rsidRDefault="00D6283C" w:rsidP="00D6283C">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AF0FA8">
        <w:rPr>
          <w:rFonts w:asciiTheme="minorHAnsi" w:hAnsiTheme="minorHAnsi" w:cs="Times New Roman"/>
          <w:sz w:val="20"/>
          <w:szCs w:val="20"/>
        </w:rPr>
        <w:t>8</w:t>
      </w:r>
      <w:r w:rsidRPr="00136F4A">
        <w:rPr>
          <w:rFonts w:asciiTheme="minorHAnsi" w:hAnsiTheme="minorHAnsi" w:cs="Times New Roman"/>
          <w:sz w:val="20"/>
          <w:szCs w:val="20"/>
        </w:rPr>
        <w:t>.2019,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3C1CA8">
        <w:rPr>
          <w:rFonts w:cs="Times New Roman"/>
          <w:sz w:val="20"/>
          <w:szCs w:val="20"/>
        </w:rPr>
        <w:t xml:space="preserve">(tekst jednolity </w:t>
      </w:r>
      <w:r w:rsidRPr="003C1CA8">
        <w:rPr>
          <w:rFonts w:cs="Times New Roman"/>
          <w:spacing w:val="-1"/>
          <w:sz w:val="20"/>
          <w:szCs w:val="20"/>
        </w:rPr>
        <w:t>D</w:t>
      </w:r>
      <w:r w:rsidRPr="003C1CA8">
        <w:rPr>
          <w:rFonts w:cs="Times New Roman"/>
          <w:sz w:val="20"/>
          <w:szCs w:val="20"/>
        </w:rPr>
        <w:t>z.</w:t>
      </w:r>
      <w:r w:rsidRPr="003C1CA8">
        <w:rPr>
          <w:rFonts w:cs="Times New Roman"/>
          <w:spacing w:val="-4"/>
          <w:sz w:val="20"/>
          <w:szCs w:val="20"/>
        </w:rPr>
        <w:t>U</w:t>
      </w:r>
      <w:r w:rsidRPr="003C1CA8">
        <w:rPr>
          <w:rFonts w:cs="Times New Roman"/>
          <w:sz w:val="20"/>
          <w:szCs w:val="20"/>
        </w:rPr>
        <w:t xml:space="preserve">. z </w:t>
      </w:r>
      <w:r w:rsidRPr="003C1CA8">
        <w:rPr>
          <w:rFonts w:cs="Times New Roman"/>
          <w:spacing w:val="-1"/>
          <w:sz w:val="20"/>
          <w:szCs w:val="20"/>
        </w:rPr>
        <w:t>2018</w:t>
      </w:r>
      <w:r w:rsidRPr="003C1CA8">
        <w:rPr>
          <w:rFonts w:cs="Times New Roman"/>
          <w:spacing w:val="-34"/>
          <w:sz w:val="20"/>
          <w:szCs w:val="20"/>
        </w:rPr>
        <w:t>r</w:t>
      </w:r>
      <w:r w:rsidRPr="003C1CA8">
        <w:rPr>
          <w:rFonts w:cs="Times New Roman"/>
          <w:sz w:val="20"/>
          <w:szCs w:val="20"/>
        </w:rPr>
        <w:t xml:space="preserve">. poz. 1986 ze zm.), </w:t>
      </w:r>
      <w:r w:rsidRPr="00D6283C">
        <w:rPr>
          <w:rFonts w:asciiTheme="minorHAnsi" w:hAnsiTheme="minorHAnsi" w:cs="Times New Roman"/>
          <w:spacing w:val="1"/>
          <w:sz w:val="20"/>
          <w:szCs w:val="20"/>
          <w:highlight w:val="yellow"/>
        </w:rPr>
        <w:t xml:space="preserve"> </w:t>
      </w:r>
      <w:r w:rsidRPr="00D6283C">
        <w:rPr>
          <w:rFonts w:asciiTheme="minorHAnsi" w:hAnsiTheme="minorHAnsi" w:cs="Times New Roman"/>
          <w:spacing w:val="1"/>
          <w:sz w:val="20"/>
          <w:szCs w:val="20"/>
          <w:highlight w:val="yellow"/>
        </w:rPr>
        <w:br/>
      </w:r>
      <w:r w:rsidRPr="00D6283C">
        <w:rPr>
          <w:rFonts w:asciiTheme="minorHAnsi" w:hAnsiTheme="minorHAnsi" w:cs="Times New Roman"/>
          <w:sz w:val="20"/>
          <w:szCs w:val="20"/>
        </w:rPr>
        <w:t>o n</w:t>
      </w:r>
      <w:r w:rsidRPr="00D6283C">
        <w:rPr>
          <w:rFonts w:asciiTheme="minorHAnsi" w:hAnsiTheme="minorHAnsi" w:cs="Times New Roman"/>
          <w:spacing w:val="-2"/>
          <w:sz w:val="20"/>
          <w:szCs w:val="20"/>
        </w:rPr>
        <w:t>a</w:t>
      </w:r>
      <w:r w:rsidRPr="00D6283C">
        <w:rPr>
          <w:rFonts w:asciiTheme="minorHAnsi" w:hAnsiTheme="minorHAnsi" w:cs="Times New Roman"/>
          <w:spacing w:val="1"/>
          <w:sz w:val="20"/>
          <w:szCs w:val="20"/>
        </w:rPr>
        <w:t>s</w:t>
      </w:r>
      <w:r w:rsidRPr="00D6283C">
        <w:rPr>
          <w:rFonts w:asciiTheme="minorHAnsi" w:hAnsiTheme="minorHAnsi" w:cs="Times New Roman"/>
          <w:sz w:val="20"/>
          <w:szCs w:val="20"/>
        </w:rPr>
        <w:t>t</w:t>
      </w:r>
      <w:r w:rsidRPr="00D6283C">
        <w:rPr>
          <w:rFonts w:asciiTheme="minorHAnsi" w:hAnsiTheme="minorHAnsi" w:cs="Times New Roman"/>
          <w:spacing w:val="1"/>
          <w:sz w:val="20"/>
          <w:szCs w:val="20"/>
        </w:rPr>
        <w:t>ę</w:t>
      </w:r>
      <w:r w:rsidRPr="00D6283C">
        <w:rPr>
          <w:rFonts w:asciiTheme="minorHAnsi" w:hAnsiTheme="minorHAnsi" w:cs="Times New Roman"/>
          <w:spacing w:val="-1"/>
          <w:sz w:val="20"/>
          <w:szCs w:val="20"/>
        </w:rPr>
        <w:t>p</w:t>
      </w:r>
      <w:r w:rsidRPr="00D6283C">
        <w:rPr>
          <w:rFonts w:asciiTheme="minorHAnsi" w:hAnsiTheme="minorHAnsi" w:cs="Times New Roman"/>
          <w:sz w:val="20"/>
          <w:szCs w:val="20"/>
        </w:rPr>
        <w:t>u</w:t>
      </w:r>
      <w:r w:rsidRPr="00D6283C">
        <w:rPr>
          <w:rFonts w:asciiTheme="minorHAnsi" w:hAnsiTheme="minorHAnsi" w:cs="Times New Roman"/>
          <w:spacing w:val="1"/>
          <w:sz w:val="20"/>
          <w:szCs w:val="20"/>
        </w:rPr>
        <w:t>j</w:t>
      </w:r>
      <w:r w:rsidRPr="00D6283C">
        <w:rPr>
          <w:rFonts w:asciiTheme="minorHAnsi" w:hAnsiTheme="minorHAnsi" w:cs="Times New Roman"/>
          <w:sz w:val="20"/>
          <w:szCs w:val="20"/>
        </w:rPr>
        <w:t>ą</w:t>
      </w:r>
      <w:r w:rsidRPr="00D6283C">
        <w:rPr>
          <w:rFonts w:asciiTheme="minorHAnsi" w:hAnsiTheme="minorHAnsi" w:cs="Times New Roman"/>
          <w:spacing w:val="1"/>
          <w:sz w:val="20"/>
          <w:szCs w:val="20"/>
        </w:rPr>
        <w:t>c</w:t>
      </w:r>
      <w:r w:rsidRPr="00D6283C">
        <w:rPr>
          <w:rFonts w:asciiTheme="minorHAnsi" w:hAnsiTheme="minorHAnsi" w:cs="Times New Roman"/>
          <w:spacing w:val="-1"/>
          <w:sz w:val="20"/>
          <w:szCs w:val="20"/>
        </w:rPr>
        <w:t>e</w:t>
      </w:r>
      <w:r w:rsidRPr="00D6283C">
        <w:rPr>
          <w:rFonts w:asciiTheme="minorHAnsi" w:hAnsiTheme="minorHAnsi" w:cs="Times New Roman"/>
          <w:sz w:val="20"/>
          <w:szCs w:val="20"/>
        </w:rPr>
        <w:t>j t</w:t>
      </w:r>
      <w:r w:rsidRPr="00D6283C">
        <w:rPr>
          <w:rFonts w:asciiTheme="minorHAnsi" w:hAnsiTheme="minorHAnsi" w:cs="Times New Roman"/>
          <w:spacing w:val="1"/>
          <w:sz w:val="20"/>
          <w:szCs w:val="20"/>
        </w:rPr>
        <w:t>r</w:t>
      </w:r>
      <w:r w:rsidRPr="00D6283C">
        <w:rPr>
          <w:rFonts w:asciiTheme="minorHAnsi" w:hAnsiTheme="minorHAnsi" w:cs="Times New Roman"/>
          <w:spacing w:val="-1"/>
          <w:sz w:val="20"/>
          <w:szCs w:val="20"/>
        </w:rPr>
        <w:t>e</w:t>
      </w:r>
      <w:r w:rsidRPr="00D6283C">
        <w:rPr>
          <w:rFonts w:asciiTheme="minorHAnsi" w:hAnsiTheme="minorHAnsi" w:cs="Times New Roman"/>
          <w:spacing w:val="1"/>
          <w:sz w:val="20"/>
          <w:szCs w:val="20"/>
        </w:rPr>
        <w:t>ś</w:t>
      </w:r>
      <w:r w:rsidRPr="00D6283C">
        <w:rPr>
          <w:rFonts w:asciiTheme="minorHAnsi" w:hAnsiTheme="minorHAnsi" w:cs="Times New Roman"/>
          <w:spacing w:val="-1"/>
          <w:sz w:val="20"/>
          <w:szCs w:val="20"/>
        </w:rPr>
        <w:t>c</w:t>
      </w:r>
      <w:r w:rsidRPr="00D6283C">
        <w:rPr>
          <w:rFonts w:asciiTheme="minorHAnsi" w:hAnsiTheme="minorHAnsi" w:cs="Times New Roman"/>
          <w:sz w:val="20"/>
          <w:szCs w:val="20"/>
        </w:rPr>
        <w:t>i:</w:t>
      </w:r>
    </w:p>
    <w:p w:rsidR="00D6283C" w:rsidRPr="00136F4A" w:rsidRDefault="00D6283C" w:rsidP="00D6283C">
      <w:pPr>
        <w:spacing w:after="0" w:line="240" w:lineRule="auto"/>
        <w:jc w:val="center"/>
        <w:rPr>
          <w:rFonts w:asciiTheme="minorHAnsi" w:hAnsiTheme="minorHAnsi" w:cs="Times New Roman"/>
          <w:b/>
          <w:bCs/>
          <w:sz w:val="20"/>
          <w:szCs w:val="20"/>
        </w:rPr>
      </w:pPr>
    </w:p>
    <w:p w:rsidR="00D6283C" w:rsidRPr="00136F4A" w:rsidRDefault="00D6283C" w:rsidP="00D6283C">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D6283C" w:rsidRPr="00136F4A" w:rsidRDefault="00D6283C" w:rsidP="00D6283C">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376236" w:rsidRPr="008A3DA5" w:rsidRDefault="00D6283C" w:rsidP="002156B3">
      <w:pPr>
        <w:spacing w:after="0" w:line="240" w:lineRule="auto"/>
        <w:jc w:val="both"/>
        <w:rPr>
          <w:bCs/>
          <w:i/>
          <w:sz w:val="20"/>
          <w:szCs w:val="20"/>
        </w:rPr>
      </w:pPr>
      <w:r w:rsidRPr="002156B3">
        <w:rPr>
          <w:rFonts w:asciiTheme="minorHAnsi" w:hAnsiTheme="minorHAnsi" w:cs="Times New Roman"/>
          <w:sz w:val="20"/>
          <w:szCs w:val="20"/>
        </w:rPr>
        <w:t>Przedmiotem niniejszej umowy jest wykonanie robót budowlanych pn.</w:t>
      </w:r>
      <w:r w:rsidR="002156B3">
        <w:rPr>
          <w:rFonts w:asciiTheme="minorHAnsi" w:hAnsiTheme="minorHAnsi" w:cs="Times New Roman"/>
          <w:sz w:val="20"/>
          <w:szCs w:val="20"/>
        </w:rPr>
        <w:t>:</w:t>
      </w:r>
      <w:r w:rsidRPr="002156B3">
        <w:rPr>
          <w:rFonts w:asciiTheme="minorHAnsi" w:hAnsiTheme="minorHAnsi" w:cs="Times New Roman"/>
          <w:sz w:val="20"/>
          <w:szCs w:val="20"/>
        </w:rPr>
        <w:t xml:space="preserve"> „</w:t>
      </w:r>
      <w:r w:rsidR="007B43E4" w:rsidRPr="007B43E4">
        <w:rPr>
          <w:b/>
          <w:bCs/>
          <w:i/>
          <w:sz w:val="20"/>
          <w:szCs w:val="20"/>
        </w:rPr>
        <w:t xml:space="preserve">Utwardzenie drogi płytami JOMB </w:t>
      </w:r>
      <w:r w:rsidR="007B43E4">
        <w:rPr>
          <w:b/>
          <w:bCs/>
          <w:i/>
          <w:sz w:val="20"/>
          <w:szCs w:val="20"/>
        </w:rPr>
        <w:br/>
      </w:r>
      <w:r w:rsidR="007B43E4" w:rsidRPr="007B43E4">
        <w:rPr>
          <w:b/>
          <w:bCs/>
          <w:i/>
          <w:sz w:val="20"/>
          <w:szCs w:val="20"/>
        </w:rPr>
        <w:t>w miejscowości Zaborów I ul. Parkowa</w:t>
      </w:r>
      <w:r w:rsidR="00376236">
        <w:rPr>
          <w:b/>
          <w:sz w:val="20"/>
          <w:szCs w:val="20"/>
        </w:rPr>
        <w:t>”</w:t>
      </w:r>
      <w:r w:rsidR="00376236" w:rsidRPr="004F7AF2">
        <w:rPr>
          <w:b/>
          <w:sz w:val="20"/>
          <w:szCs w:val="20"/>
        </w:rPr>
        <w:t xml:space="preserve"> </w:t>
      </w:r>
      <w:r w:rsidR="008A3DA5" w:rsidRPr="008A3DA5">
        <w:rPr>
          <w:sz w:val="20"/>
          <w:szCs w:val="20"/>
        </w:rPr>
        <w:t>realizowane w ramach zadania budżetowego pn.:</w:t>
      </w:r>
      <w:r w:rsidR="008A3DA5" w:rsidRPr="008A3DA5">
        <w:rPr>
          <w:rFonts w:asciiTheme="minorHAnsi" w:eastAsiaTheme="minorEastAsia" w:hAnsiTheme="minorHAnsi" w:cs="Times New Roman"/>
          <w:i/>
          <w:sz w:val="20"/>
          <w:szCs w:val="20"/>
          <w:lang w:eastAsia="pl-PL"/>
        </w:rPr>
        <w:t xml:space="preserve"> </w:t>
      </w:r>
      <w:r w:rsidR="008A3DA5" w:rsidRPr="008A3DA5">
        <w:rPr>
          <w:rFonts w:asciiTheme="minorHAnsi" w:eastAsiaTheme="minorEastAsia" w:hAnsiTheme="minorHAnsi" w:cs="Times New Roman"/>
          <w:sz w:val="20"/>
          <w:szCs w:val="20"/>
          <w:lang w:eastAsia="pl-PL"/>
        </w:rPr>
        <w:t>„</w:t>
      </w:r>
      <w:r w:rsidR="007B43E4" w:rsidRPr="007B43E4">
        <w:rPr>
          <w:i/>
          <w:sz w:val="20"/>
          <w:szCs w:val="20"/>
        </w:rPr>
        <w:t>Utwardzenie drogi w Zaborowie I ul. Parkowa</w:t>
      </w:r>
      <w:r w:rsidR="008A3DA5" w:rsidRPr="008A3DA5">
        <w:rPr>
          <w:sz w:val="20"/>
          <w:szCs w:val="20"/>
        </w:rPr>
        <w:t>”</w:t>
      </w:r>
    </w:p>
    <w:p w:rsidR="00376236" w:rsidRPr="00507AEE" w:rsidRDefault="00376236" w:rsidP="00376236">
      <w:pPr>
        <w:spacing w:after="0" w:line="240" w:lineRule="auto"/>
        <w:jc w:val="both"/>
        <w:rPr>
          <w:rFonts w:cs="Times New Roman"/>
          <w:bCs/>
          <w:sz w:val="20"/>
          <w:szCs w:val="20"/>
        </w:rPr>
      </w:pPr>
    </w:p>
    <w:p w:rsidR="007B43E4" w:rsidRPr="007B43E4" w:rsidRDefault="007B43E4" w:rsidP="007B43E4">
      <w:pPr>
        <w:suppressAutoHyphens w:val="0"/>
        <w:spacing w:after="0" w:line="240" w:lineRule="auto"/>
        <w:contextualSpacing/>
        <w:jc w:val="both"/>
        <w:rPr>
          <w:rFonts w:asciiTheme="minorHAnsi" w:eastAsiaTheme="minorHAnsi" w:hAnsiTheme="minorHAnsi" w:cs="Times New Roman"/>
          <w:bCs/>
          <w:sz w:val="20"/>
          <w:szCs w:val="20"/>
          <w:lang w:eastAsia="en-US"/>
        </w:rPr>
      </w:pPr>
      <w:r w:rsidRPr="007B43E4">
        <w:rPr>
          <w:rFonts w:asciiTheme="minorHAnsi" w:eastAsiaTheme="minorHAnsi" w:hAnsiTheme="minorHAnsi" w:cs="Times New Roman"/>
          <w:bCs/>
          <w:sz w:val="20"/>
          <w:szCs w:val="20"/>
          <w:lang w:eastAsia="en-US"/>
        </w:rPr>
        <w:t>Lokalizacja: obręb ewidencyjny nr 20 - Zaborów, numer działki: 678</w:t>
      </w:r>
    </w:p>
    <w:p w:rsidR="007B43E4" w:rsidRPr="007B43E4" w:rsidRDefault="007B43E4" w:rsidP="007B43E4">
      <w:pPr>
        <w:suppressAutoHyphens w:val="0"/>
        <w:spacing w:after="0" w:line="240" w:lineRule="auto"/>
        <w:contextualSpacing/>
        <w:jc w:val="both"/>
        <w:rPr>
          <w:rFonts w:asciiTheme="minorHAnsi" w:eastAsiaTheme="minorHAnsi" w:hAnsiTheme="minorHAnsi" w:cs="Times New Roman"/>
          <w:bCs/>
          <w:sz w:val="20"/>
          <w:szCs w:val="20"/>
          <w:lang w:eastAsia="en-US"/>
        </w:rPr>
      </w:pPr>
    </w:p>
    <w:p w:rsidR="00534D99" w:rsidRPr="00534D99" w:rsidRDefault="00534D99" w:rsidP="00534D99">
      <w:pPr>
        <w:suppressAutoHyphens w:val="0"/>
        <w:spacing w:after="0" w:line="240" w:lineRule="auto"/>
        <w:contextualSpacing/>
        <w:jc w:val="both"/>
        <w:rPr>
          <w:rFonts w:eastAsia="Calibri" w:cs="Times New Roman"/>
          <w:bCs/>
          <w:sz w:val="20"/>
          <w:szCs w:val="20"/>
          <w:lang w:eastAsia="en-US"/>
        </w:rPr>
      </w:pPr>
      <w:r w:rsidRPr="00534D99">
        <w:rPr>
          <w:rFonts w:eastAsia="Calibri" w:cs="Times New Roman"/>
          <w:bCs/>
          <w:sz w:val="20"/>
          <w:szCs w:val="20"/>
          <w:lang w:eastAsia="en-US"/>
        </w:rPr>
        <w:t>Zakres rzeczowy:</w:t>
      </w:r>
    </w:p>
    <w:p w:rsidR="00534D99" w:rsidRPr="00534D99" w:rsidRDefault="00534D99" w:rsidP="00534D99">
      <w:pPr>
        <w:suppressAutoHyphens w:val="0"/>
        <w:spacing w:after="0" w:line="240" w:lineRule="auto"/>
        <w:contextualSpacing/>
        <w:jc w:val="both"/>
        <w:rPr>
          <w:rFonts w:eastAsia="Calibri" w:cs="Times New Roman"/>
          <w:b/>
          <w:bCs/>
          <w:sz w:val="20"/>
          <w:szCs w:val="20"/>
          <w:lang w:eastAsia="en-US"/>
        </w:rPr>
      </w:pPr>
      <w:r w:rsidRPr="00534D99">
        <w:rPr>
          <w:rFonts w:eastAsia="Calibri" w:cs="Times New Roman"/>
          <w:bCs/>
          <w:sz w:val="20"/>
          <w:szCs w:val="20"/>
          <w:lang w:eastAsia="en-US"/>
        </w:rPr>
        <w:t xml:space="preserve">- długość drogi – 210 </w:t>
      </w:r>
      <w:proofErr w:type="spellStart"/>
      <w:r w:rsidRPr="00534D99">
        <w:rPr>
          <w:rFonts w:eastAsia="Calibri" w:cs="Times New Roman"/>
          <w:bCs/>
          <w:sz w:val="20"/>
          <w:szCs w:val="20"/>
          <w:lang w:eastAsia="en-US"/>
        </w:rPr>
        <w:t>mb</w:t>
      </w:r>
      <w:proofErr w:type="spellEnd"/>
      <w:r w:rsidRPr="00534D99">
        <w:rPr>
          <w:rFonts w:eastAsia="Calibri" w:cs="Times New Roman"/>
          <w:bCs/>
          <w:sz w:val="20"/>
          <w:szCs w:val="20"/>
          <w:lang w:eastAsia="en-US"/>
        </w:rPr>
        <w:t>,</w:t>
      </w:r>
    </w:p>
    <w:p w:rsidR="00534D99" w:rsidRPr="00534D99" w:rsidRDefault="00534D99" w:rsidP="00534D99">
      <w:pPr>
        <w:suppressAutoHyphens w:val="0"/>
        <w:spacing w:after="0" w:line="240" w:lineRule="auto"/>
        <w:contextualSpacing/>
        <w:jc w:val="both"/>
        <w:rPr>
          <w:rFonts w:eastAsia="Calibri" w:cs="Times New Roman"/>
          <w:bCs/>
          <w:sz w:val="20"/>
          <w:szCs w:val="20"/>
          <w:lang w:eastAsia="en-US"/>
        </w:rPr>
      </w:pPr>
      <w:r w:rsidRPr="00534D99">
        <w:rPr>
          <w:rFonts w:eastAsia="Calibri" w:cs="Times New Roman"/>
          <w:bCs/>
          <w:sz w:val="20"/>
          <w:szCs w:val="20"/>
          <w:lang w:eastAsia="en-US"/>
        </w:rPr>
        <w:t>- ułożenie płyt JOMB o gr. 12,5 cm na podsypce piaskowej o gr. 12 cm, na powierzchni 633 m</w:t>
      </w:r>
      <w:r w:rsidRPr="00534D99">
        <w:rPr>
          <w:rFonts w:eastAsia="Calibri" w:cs="Times New Roman"/>
          <w:bCs/>
          <w:sz w:val="20"/>
          <w:szCs w:val="20"/>
          <w:vertAlign w:val="superscript"/>
          <w:lang w:eastAsia="en-US"/>
        </w:rPr>
        <w:t>2</w:t>
      </w:r>
      <w:r w:rsidRPr="00534D99">
        <w:rPr>
          <w:rFonts w:eastAsia="Calibri" w:cs="Times New Roman"/>
          <w:bCs/>
          <w:sz w:val="20"/>
          <w:szCs w:val="20"/>
          <w:lang w:eastAsia="en-US"/>
        </w:rPr>
        <w:t xml:space="preserve"> (162,75m</w:t>
      </w:r>
      <w:r w:rsidRPr="00534D99">
        <w:rPr>
          <w:rFonts w:eastAsia="Calibri" w:cs="Times New Roman"/>
          <w:bCs/>
          <w:sz w:val="20"/>
          <w:szCs w:val="20"/>
          <w:vertAlign w:val="superscript"/>
          <w:lang w:eastAsia="en-US"/>
        </w:rPr>
        <w:t>2</w:t>
      </w:r>
      <w:r w:rsidRPr="00534D99">
        <w:rPr>
          <w:rFonts w:eastAsia="Calibri" w:cs="Times New Roman"/>
          <w:bCs/>
          <w:sz w:val="20"/>
          <w:szCs w:val="20"/>
          <w:lang w:eastAsia="en-US"/>
        </w:rPr>
        <w:t xml:space="preserve"> – materiał inwestora, 470,25m</w:t>
      </w:r>
      <w:r w:rsidRPr="00534D99">
        <w:rPr>
          <w:rFonts w:eastAsia="Calibri" w:cs="Times New Roman"/>
          <w:bCs/>
          <w:sz w:val="20"/>
          <w:szCs w:val="20"/>
          <w:vertAlign w:val="superscript"/>
          <w:lang w:eastAsia="en-US"/>
        </w:rPr>
        <w:t>2</w:t>
      </w:r>
      <w:r w:rsidRPr="00534D99">
        <w:rPr>
          <w:rFonts w:eastAsia="Calibri" w:cs="Times New Roman"/>
          <w:bCs/>
          <w:sz w:val="20"/>
          <w:szCs w:val="20"/>
          <w:lang w:eastAsia="en-US"/>
        </w:rPr>
        <w:t xml:space="preserve"> – materiał wykonawcy), </w:t>
      </w:r>
    </w:p>
    <w:p w:rsidR="00534D99" w:rsidRPr="00534D99" w:rsidRDefault="00534D99" w:rsidP="00534D99">
      <w:pPr>
        <w:suppressAutoHyphens w:val="0"/>
        <w:spacing w:after="0" w:line="240" w:lineRule="auto"/>
        <w:contextualSpacing/>
        <w:jc w:val="both"/>
        <w:rPr>
          <w:rFonts w:eastAsia="Calibri" w:cs="Times New Roman"/>
          <w:bCs/>
          <w:color w:val="FF0000"/>
          <w:sz w:val="20"/>
          <w:szCs w:val="20"/>
          <w:lang w:eastAsia="en-US"/>
        </w:rPr>
      </w:pPr>
      <w:r w:rsidRPr="00534D99">
        <w:rPr>
          <w:rFonts w:eastAsia="Calibri" w:cs="Times New Roman"/>
          <w:bCs/>
          <w:sz w:val="20"/>
          <w:szCs w:val="20"/>
          <w:lang w:eastAsia="en-US"/>
        </w:rPr>
        <w:t xml:space="preserve">- wykonanie obustronnego pobocza z kruszywa o szer. 0,5 </w:t>
      </w:r>
      <w:proofErr w:type="spellStart"/>
      <w:r w:rsidRPr="00534D99">
        <w:rPr>
          <w:rFonts w:eastAsia="Calibri" w:cs="Times New Roman"/>
          <w:bCs/>
          <w:sz w:val="20"/>
          <w:szCs w:val="20"/>
          <w:lang w:eastAsia="en-US"/>
        </w:rPr>
        <w:t>mb</w:t>
      </w:r>
      <w:proofErr w:type="spellEnd"/>
      <w:r w:rsidRPr="00534D99">
        <w:rPr>
          <w:rFonts w:eastAsia="Calibri" w:cs="Times New Roman"/>
          <w:bCs/>
          <w:sz w:val="20"/>
          <w:szCs w:val="20"/>
          <w:lang w:eastAsia="en-US"/>
        </w:rPr>
        <w:t>, o gr. 8 cm na powierzchni 210 m</w:t>
      </w:r>
      <w:r w:rsidRPr="00534D99">
        <w:rPr>
          <w:rFonts w:eastAsia="Calibri" w:cs="Times New Roman"/>
          <w:bCs/>
          <w:sz w:val="20"/>
          <w:szCs w:val="20"/>
          <w:vertAlign w:val="superscript"/>
          <w:lang w:eastAsia="en-US"/>
        </w:rPr>
        <w:t>2</w:t>
      </w:r>
    </w:p>
    <w:p w:rsidR="002156B3" w:rsidRPr="002156B3" w:rsidRDefault="002156B3" w:rsidP="008A3DA5">
      <w:pPr>
        <w:spacing w:after="0" w:line="240" w:lineRule="auto"/>
        <w:jc w:val="both"/>
        <w:rPr>
          <w:rFonts w:cs="Arial"/>
          <w:sz w:val="20"/>
          <w:szCs w:val="20"/>
        </w:rPr>
      </w:pPr>
      <w:bookmarkStart w:id="0" w:name="_GoBack"/>
      <w:bookmarkEnd w:id="0"/>
    </w:p>
    <w:p w:rsidR="00D6283C" w:rsidRPr="002156B3" w:rsidRDefault="00D6283C" w:rsidP="00D6283C">
      <w:pPr>
        <w:spacing w:after="0" w:line="240" w:lineRule="auto"/>
        <w:jc w:val="both"/>
        <w:rPr>
          <w:rFonts w:asciiTheme="minorHAnsi" w:hAnsiTheme="minorHAnsi" w:cs="Times New Roman"/>
          <w:spacing w:val="-5"/>
          <w:w w:val="105"/>
          <w:sz w:val="20"/>
          <w:szCs w:val="20"/>
        </w:rPr>
      </w:pPr>
      <w:r w:rsidRPr="002156B3">
        <w:rPr>
          <w:rFonts w:asciiTheme="minorHAnsi" w:hAnsiTheme="minorHAnsi" w:cs="Times New Roman"/>
          <w:spacing w:val="-6"/>
          <w:w w:val="105"/>
          <w:sz w:val="20"/>
          <w:szCs w:val="20"/>
        </w:rPr>
        <w:t>Szczegółowy zakres inwestycji oraz wymagania jako</w:t>
      </w:r>
      <w:r w:rsidR="008A3DA5">
        <w:rPr>
          <w:rFonts w:asciiTheme="minorHAnsi" w:hAnsiTheme="minorHAnsi" w:cs="Times New Roman"/>
          <w:spacing w:val="-6"/>
          <w:w w:val="105"/>
          <w:sz w:val="20"/>
          <w:szCs w:val="20"/>
        </w:rPr>
        <w:t xml:space="preserve">ściowe określa </w:t>
      </w:r>
      <w:r w:rsidRPr="002156B3">
        <w:rPr>
          <w:rFonts w:asciiTheme="minorHAnsi" w:hAnsiTheme="minorHAnsi" w:cs="Times New Roman"/>
          <w:spacing w:val="-4"/>
          <w:w w:val="105"/>
          <w:sz w:val="20"/>
          <w:szCs w:val="20"/>
        </w:rPr>
        <w:t>przedmiary robót</w:t>
      </w:r>
      <w:r w:rsidRPr="002156B3">
        <w:rPr>
          <w:rFonts w:asciiTheme="minorHAnsi" w:hAnsiTheme="minorHAnsi" w:cs="Times New Roman"/>
          <w:spacing w:val="-5"/>
          <w:w w:val="105"/>
          <w:sz w:val="20"/>
          <w:szCs w:val="20"/>
        </w:rPr>
        <w:t>.</w:t>
      </w:r>
    </w:p>
    <w:p w:rsidR="00D6283C" w:rsidRPr="00136F4A" w:rsidRDefault="00D6283C" w:rsidP="00D6283C">
      <w:pPr>
        <w:spacing w:after="0" w:line="240" w:lineRule="auto"/>
        <w:jc w:val="both"/>
        <w:rPr>
          <w:rFonts w:asciiTheme="minorHAnsi" w:hAnsiTheme="minorHAnsi" w:cs="Times New Roman"/>
          <w:spacing w:val="-5"/>
          <w:w w:val="105"/>
          <w:sz w:val="20"/>
          <w:szCs w:val="20"/>
        </w:rPr>
      </w:pPr>
    </w:p>
    <w:p w:rsidR="00D6283C" w:rsidRPr="00136F4A" w:rsidRDefault="00D6283C" w:rsidP="00D6283C">
      <w:pPr>
        <w:pStyle w:val="Akapitzlist"/>
        <w:numPr>
          <w:ilvl w:val="0"/>
          <w:numId w:val="1"/>
        </w:num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Wymagania ogólne</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D6283C" w:rsidRPr="00136F4A" w:rsidRDefault="00D6283C" w:rsidP="00D6283C">
      <w:pPr>
        <w:spacing w:after="0" w:line="240" w:lineRule="auto"/>
        <w:jc w:val="both"/>
        <w:rPr>
          <w:rFonts w:asciiTheme="minorHAnsi" w:hAnsiTheme="minorHAnsi" w:cs="Times New Roman"/>
          <w:sz w:val="20"/>
          <w:szCs w:val="20"/>
        </w:rPr>
      </w:pPr>
    </w:p>
    <w:p w:rsidR="00D6283C" w:rsidRPr="00136F4A" w:rsidRDefault="00D6283C" w:rsidP="00D6283C">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D6283C" w:rsidRPr="00136F4A" w:rsidRDefault="00D6283C" w:rsidP="00D6283C">
      <w:pPr>
        <w:pStyle w:val="Akapitzlist"/>
        <w:suppressAutoHyphens w:val="0"/>
        <w:spacing w:after="0" w:line="240" w:lineRule="auto"/>
        <w:ind w:left="709"/>
        <w:jc w:val="both"/>
        <w:rPr>
          <w:rFonts w:asciiTheme="minorHAnsi" w:hAnsiTheme="minorHAnsi" w:cs="Times New Roman"/>
          <w:sz w:val="20"/>
          <w:szCs w:val="20"/>
        </w:rPr>
      </w:pPr>
    </w:p>
    <w:p w:rsidR="00D6283C" w:rsidRPr="00136F4A" w:rsidRDefault="00D6283C" w:rsidP="00D6283C">
      <w:pPr>
        <w:pStyle w:val="Akapitzlist"/>
        <w:numPr>
          <w:ilvl w:val="0"/>
          <w:numId w:val="1"/>
        </w:numPr>
        <w:spacing w:after="0" w:line="240" w:lineRule="auto"/>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2156B3" w:rsidRPr="00A97604" w:rsidRDefault="00D6283C" w:rsidP="00A97604">
      <w:pPr>
        <w:pStyle w:val="Akapitzlist"/>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A97604">
        <w:rPr>
          <w:rFonts w:asciiTheme="minorHAnsi" w:hAnsiTheme="minorHAnsi" w:cs="Times New Roman"/>
          <w:sz w:val="20"/>
          <w:szCs w:val="20"/>
        </w:rPr>
        <w:t>Przedmiar robót budowlanych.</w:t>
      </w:r>
    </w:p>
    <w:p w:rsidR="00D6283C" w:rsidRPr="00136F4A" w:rsidRDefault="00D6283C" w:rsidP="00D6283C">
      <w:pPr>
        <w:widowControl w:val="0"/>
        <w:spacing w:after="0" w:line="240" w:lineRule="auto"/>
        <w:ind w:left="720"/>
        <w:rPr>
          <w:rFonts w:asciiTheme="minorHAnsi" w:hAnsiTheme="minorHAnsi" w:cs="Times New Roman"/>
          <w:sz w:val="20"/>
          <w:szCs w:val="20"/>
        </w:rPr>
      </w:pPr>
    </w:p>
    <w:p w:rsidR="00A97604" w:rsidRPr="00A97604" w:rsidRDefault="00A97604" w:rsidP="00A97604">
      <w:pPr>
        <w:suppressAutoHyphens w:val="0"/>
        <w:spacing w:after="0" w:line="240" w:lineRule="auto"/>
        <w:jc w:val="both"/>
        <w:rPr>
          <w:rFonts w:cs="Times New Roman"/>
          <w:sz w:val="20"/>
          <w:szCs w:val="20"/>
          <w:lang w:eastAsia="pl-PL"/>
        </w:rPr>
      </w:pPr>
      <w:r w:rsidRPr="00A97604">
        <w:rPr>
          <w:rFonts w:cs="Times New Roman"/>
          <w:b/>
          <w:sz w:val="20"/>
          <w:szCs w:val="20"/>
          <w:lang w:eastAsia="pl-PL"/>
        </w:rPr>
        <w:lastRenderedPageBreak/>
        <w:t xml:space="preserve">3. </w:t>
      </w:r>
      <w:r w:rsidRPr="00A97604">
        <w:rPr>
          <w:rFonts w:cs="Times New Roman"/>
          <w:sz w:val="20"/>
          <w:szCs w:val="20"/>
          <w:lang w:eastAsia="pl-PL"/>
        </w:rPr>
        <w:t xml:space="preserve">Wykonawca zobowiązuje się do wykonania przedmiotu umowy zgodnie z zasadami wiedzy technicznej </w:t>
      </w:r>
      <w:r w:rsidR="00E819CC">
        <w:rPr>
          <w:rFonts w:cs="Times New Roman"/>
          <w:sz w:val="20"/>
          <w:szCs w:val="20"/>
          <w:lang w:eastAsia="pl-PL"/>
        </w:rPr>
        <w:br/>
      </w:r>
      <w:r w:rsidRPr="00A97604">
        <w:rPr>
          <w:rFonts w:cs="Times New Roman"/>
          <w:sz w:val="20"/>
          <w:szCs w:val="20"/>
          <w:lang w:eastAsia="pl-PL"/>
        </w:rPr>
        <w:t xml:space="preserve">i sztuki budowlanej, obowiązującymi przepisami prawa oraz oddania przedmiotu </w:t>
      </w:r>
      <w:r>
        <w:rPr>
          <w:rFonts w:cs="Times New Roman"/>
          <w:sz w:val="20"/>
          <w:szCs w:val="20"/>
          <w:lang w:eastAsia="pl-PL"/>
        </w:rPr>
        <w:t xml:space="preserve">niniejszej umowy Zamawiającemu </w:t>
      </w:r>
      <w:r w:rsidRPr="00A97604">
        <w:rPr>
          <w:rFonts w:cs="Times New Roman"/>
          <w:sz w:val="20"/>
          <w:szCs w:val="20"/>
          <w:lang w:eastAsia="pl-PL"/>
        </w:rPr>
        <w:t>w terminie w niej uzgodnionym.</w:t>
      </w:r>
    </w:p>
    <w:p w:rsidR="00A97604" w:rsidRPr="00A97604" w:rsidRDefault="00A97604" w:rsidP="00A97604">
      <w:pPr>
        <w:tabs>
          <w:tab w:val="left" w:pos="284"/>
        </w:tabs>
        <w:suppressAutoHyphens w:val="0"/>
        <w:spacing w:after="0" w:line="240" w:lineRule="auto"/>
        <w:jc w:val="both"/>
        <w:rPr>
          <w:rFonts w:cs="Times New Roman"/>
          <w:sz w:val="20"/>
          <w:szCs w:val="20"/>
          <w:lang w:eastAsia="pl-PL"/>
        </w:rPr>
      </w:pPr>
      <w:r w:rsidRPr="00A97604">
        <w:rPr>
          <w:rFonts w:cs="Times New Roman"/>
          <w:b/>
          <w:sz w:val="20"/>
          <w:szCs w:val="20"/>
          <w:lang w:eastAsia="pl-PL"/>
        </w:rPr>
        <w:t xml:space="preserve">4. </w:t>
      </w:r>
      <w:r w:rsidRPr="00A97604">
        <w:rPr>
          <w:rFonts w:cs="Times New Roman"/>
          <w:sz w:val="20"/>
          <w:szCs w:val="20"/>
          <w:lang w:eastAsia="pl-PL"/>
        </w:rPr>
        <w:t>Wykonawca oświadcza, że przed złożeniem oferty Zamawiającemu zapoznał się ze wszystkimi warunkami, które są niezbędne do wykonania przez niego przedmiotu umowy, a w szczególności z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A97604" w:rsidRPr="00A97604" w:rsidRDefault="00A97604" w:rsidP="00A97604">
      <w:pPr>
        <w:tabs>
          <w:tab w:val="left" w:pos="284"/>
          <w:tab w:val="left" w:pos="1843"/>
        </w:tabs>
        <w:suppressAutoHyphens w:val="0"/>
        <w:spacing w:after="0" w:line="240" w:lineRule="auto"/>
        <w:jc w:val="both"/>
        <w:rPr>
          <w:rFonts w:cs="Times New Roman"/>
          <w:sz w:val="20"/>
          <w:szCs w:val="20"/>
          <w:lang w:eastAsia="pl-PL"/>
        </w:rPr>
      </w:pPr>
      <w:r w:rsidRPr="00A97604">
        <w:rPr>
          <w:rFonts w:cs="Times New Roman"/>
          <w:b/>
          <w:sz w:val="20"/>
          <w:szCs w:val="20"/>
          <w:lang w:eastAsia="pl-PL"/>
        </w:rPr>
        <w:t>5.</w:t>
      </w:r>
      <w:r w:rsidRPr="00A97604">
        <w:rPr>
          <w:rFonts w:cs="Times New Roman"/>
          <w:sz w:val="20"/>
          <w:szCs w:val="20"/>
          <w:lang w:eastAsia="pl-PL"/>
        </w:rPr>
        <w:t xml:space="preserve"> Jeżeli przedmiar robót wskazywałaby w odniesieniu do niektórych materiałów lub urządzeń znaki towarowe, patenty lub pochodzenie – Zamawiający, zgodnie z art. 29 ust. 3 ustawy </w:t>
      </w:r>
      <w:proofErr w:type="spellStart"/>
      <w:r w:rsidRPr="00A97604">
        <w:rPr>
          <w:rFonts w:cs="Times New Roman"/>
          <w:sz w:val="20"/>
          <w:szCs w:val="20"/>
          <w:lang w:eastAsia="pl-PL"/>
        </w:rPr>
        <w:t>Pzp</w:t>
      </w:r>
      <w:proofErr w:type="spellEnd"/>
      <w:r w:rsidRPr="00A97604">
        <w:rPr>
          <w:rFonts w:cs="Times New Roman"/>
          <w:sz w:val="20"/>
          <w:szCs w:val="20"/>
          <w:lang w:eastAsia="pl-PL"/>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A97604" w:rsidRPr="00A97604" w:rsidRDefault="00A97604" w:rsidP="00A97604">
      <w:pPr>
        <w:suppressAutoHyphens w:val="0"/>
        <w:autoSpaceDE w:val="0"/>
        <w:autoSpaceDN w:val="0"/>
        <w:adjustRightInd w:val="0"/>
        <w:spacing w:after="0" w:line="240" w:lineRule="auto"/>
        <w:jc w:val="both"/>
        <w:rPr>
          <w:rFonts w:cs="Times New Roman"/>
          <w:sz w:val="20"/>
          <w:szCs w:val="20"/>
          <w:lang w:eastAsia="pl-PL"/>
        </w:rPr>
      </w:pPr>
      <w:r w:rsidRPr="00A97604">
        <w:rPr>
          <w:rFonts w:cs="Times New Roman"/>
          <w:sz w:val="20"/>
          <w:szCs w:val="20"/>
          <w:lang w:eastAsia="pl-PL"/>
        </w:rPr>
        <w:t>Zamawiający, mając na uwadze, że jeżeli w jakimkolwiek miejscu przedmiaru robót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D6283C" w:rsidRPr="00136F4A" w:rsidRDefault="00D6283C" w:rsidP="00D6283C">
      <w:pPr>
        <w:spacing w:before="120" w:after="0" w:line="240" w:lineRule="auto"/>
        <w:contextualSpacing/>
        <w:rPr>
          <w:rFonts w:asciiTheme="minorHAnsi" w:hAnsiTheme="minorHAnsi" w:cs="Times New Roman"/>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D6283C" w:rsidRPr="00AB0EED" w:rsidRDefault="00D6283C" w:rsidP="00D6283C">
      <w:pPr>
        <w:spacing w:before="120" w:after="0" w:line="240" w:lineRule="auto"/>
        <w:contextualSpacing/>
        <w:jc w:val="center"/>
        <w:rPr>
          <w:rFonts w:asciiTheme="minorHAnsi" w:hAnsiTheme="minorHAnsi" w:cs="Times New Roman"/>
          <w:b/>
          <w:sz w:val="20"/>
          <w:szCs w:val="20"/>
        </w:rPr>
      </w:pPr>
      <w:r w:rsidRPr="00AB0EED">
        <w:rPr>
          <w:rFonts w:asciiTheme="minorHAnsi" w:hAnsiTheme="minorHAnsi" w:cs="Times New Roman"/>
          <w:b/>
          <w:sz w:val="20"/>
          <w:szCs w:val="20"/>
        </w:rPr>
        <w:t>Termin wykonania zamówienia</w:t>
      </w:r>
    </w:p>
    <w:p w:rsidR="009612BB" w:rsidRPr="007A3639" w:rsidRDefault="007A3639" w:rsidP="007A3639">
      <w:pPr>
        <w:numPr>
          <w:ilvl w:val="0"/>
          <w:numId w:val="4"/>
        </w:numPr>
        <w:tabs>
          <w:tab w:val="num" w:pos="284"/>
        </w:tabs>
        <w:suppressAutoHyphens w:val="0"/>
        <w:spacing w:after="0" w:line="240" w:lineRule="auto"/>
        <w:ind w:left="284" w:hanging="284"/>
        <w:jc w:val="both"/>
        <w:rPr>
          <w:rFonts w:cs="Times New Roman"/>
          <w:bCs/>
          <w:sz w:val="20"/>
          <w:szCs w:val="20"/>
        </w:rPr>
      </w:pPr>
      <w:r w:rsidRPr="007A3639">
        <w:rPr>
          <w:rFonts w:cs="Times New Roman"/>
          <w:bCs/>
          <w:sz w:val="20"/>
          <w:szCs w:val="20"/>
        </w:rPr>
        <w:t>Termin zakończenia robót budowlanych, będących przedmiotem umowy nastąpi nie później niż do</w:t>
      </w:r>
      <w:r w:rsidRPr="007A3639">
        <w:rPr>
          <w:rFonts w:cs="Times New Roman"/>
          <w:b/>
          <w:bCs/>
          <w:sz w:val="20"/>
          <w:szCs w:val="20"/>
        </w:rPr>
        <w:t xml:space="preserve"> </w:t>
      </w:r>
      <w:r>
        <w:rPr>
          <w:rFonts w:cs="Times New Roman"/>
          <w:b/>
          <w:bCs/>
          <w:sz w:val="20"/>
          <w:szCs w:val="20"/>
        </w:rPr>
        <w:br/>
      </w:r>
      <w:r w:rsidR="007B43E4">
        <w:rPr>
          <w:rFonts w:cs="Times New Roman"/>
          <w:b/>
          <w:bCs/>
          <w:sz w:val="20"/>
          <w:szCs w:val="20"/>
        </w:rPr>
        <w:t>16 września</w:t>
      </w:r>
      <w:r w:rsidRPr="007A3639">
        <w:rPr>
          <w:rFonts w:cs="Times New Roman"/>
          <w:b/>
          <w:bCs/>
          <w:sz w:val="20"/>
          <w:szCs w:val="20"/>
        </w:rPr>
        <w:t xml:space="preserve"> 2019 r.</w:t>
      </w:r>
    </w:p>
    <w:p w:rsidR="00D6283C" w:rsidRPr="00136F4A" w:rsidRDefault="00D6283C" w:rsidP="002156B3">
      <w:pPr>
        <w:suppressAutoHyphens w:val="0"/>
        <w:spacing w:after="0" w:line="240" w:lineRule="auto"/>
        <w:jc w:val="both"/>
        <w:rPr>
          <w:rFonts w:asciiTheme="minorHAnsi" w:hAnsiTheme="minorHAnsi" w:cs="Times New Roman"/>
          <w:b/>
          <w:bCs/>
          <w:sz w:val="20"/>
          <w:szCs w:val="20"/>
        </w:rPr>
      </w:pPr>
    </w:p>
    <w:p w:rsidR="00D6283C" w:rsidRPr="00136F4A" w:rsidRDefault="00D6283C" w:rsidP="00D6283C">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A97604" w:rsidRPr="00A97604" w:rsidRDefault="00A97604" w:rsidP="00A97604">
      <w:pPr>
        <w:pStyle w:val="Akapitzlist"/>
        <w:numPr>
          <w:ilvl w:val="0"/>
          <w:numId w:val="5"/>
        </w:numPr>
        <w:tabs>
          <w:tab w:val="num" w:pos="284"/>
        </w:tabs>
        <w:suppressAutoHyphens w:val="0"/>
        <w:spacing w:after="0" w:line="240" w:lineRule="auto"/>
        <w:ind w:left="709" w:hanging="720"/>
        <w:jc w:val="both"/>
        <w:rPr>
          <w:rFonts w:asciiTheme="minorHAnsi" w:hAnsiTheme="minorHAnsi" w:cs="Times New Roman"/>
          <w:sz w:val="20"/>
          <w:szCs w:val="20"/>
        </w:rPr>
      </w:pPr>
      <w:r w:rsidRPr="00A97604">
        <w:rPr>
          <w:rFonts w:asciiTheme="minorHAnsi" w:hAnsiTheme="minorHAnsi" w:cs="Times New Roman"/>
          <w:sz w:val="20"/>
          <w:szCs w:val="20"/>
        </w:rPr>
        <w:t>Do obowiązków Zamawiającego należy:</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Wprowadzenie i protokolarne prz</w:t>
      </w:r>
      <w:r>
        <w:rPr>
          <w:rFonts w:cs="Times New Roman"/>
          <w:sz w:val="20"/>
          <w:szCs w:val="20"/>
        </w:rPr>
        <w:t>ekazanie Wykonawcy terenu robót</w:t>
      </w:r>
      <w:r w:rsidRPr="002967A2">
        <w:rPr>
          <w:rFonts w:cs="Times New Roman"/>
          <w:sz w:val="20"/>
          <w:szCs w:val="20"/>
        </w:rPr>
        <w:t xml:space="preserve"> w terminie do 7 dni, licząc od dnia podpisania umowy;</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Zap</w:t>
      </w:r>
      <w:r>
        <w:rPr>
          <w:rFonts w:cs="Times New Roman"/>
          <w:sz w:val="20"/>
          <w:szCs w:val="20"/>
        </w:rPr>
        <w:t xml:space="preserve">ewnienie na swój koszt nadzoru </w:t>
      </w:r>
      <w:r w:rsidRPr="002967A2">
        <w:rPr>
          <w:rFonts w:cs="Times New Roman"/>
          <w:sz w:val="20"/>
          <w:szCs w:val="20"/>
        </w:rPr>
        <w:t>inwestorskiego;</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Wyznaczanie</w:t>
      </w:r>
      <w:r>
        <w:rPr>
          <w:rFonts w:cs="Times New Roman"/>
          <w:sz w:val="20"/>
          <w:szCs w:val="20"/>
        </w:rPr>
        <w:t xml:space="preserve"> terminów odbiorów </w:t>
      </w:r>
      <w:r w:rsidRPr="002967A2">
        <w:rPr>
          <w:rFonts w:cs="Times New Roman"/>
          <w:sz w:val="20"/>
          <w:szCs w:val="20"/>
        </w:rPr>
        <w:t>końcowego</w:t>
      </w:r>
      <w:r>
        <w:rPr>
          <w:rFonts w:cs="Times New Roman"/>
          <w:sz w:val="20"/>
          <w:szCs w:val="20"/>
        </w:rPr>
        <w:t xml:space="preserve">. </w:t>
      </w:r>
      <w:r w:rsidRPr="002967A2">
        <w:rPr>
          <w:rFonts w:cs="Times New Roman"/>
          <w:spacing w:val="2"/>
          <w:w w:val="105"/>
          <w:sz w:val="20"/>
          <w:szCs w:val="20"/>
        </w:rPr>
        <w:t xml:space="preserve">Odbiorów robót ulegających zakryciu i zanikających dokonuje w imieniu </w:t>
      </w:r>
      <w:r w:rsidRPr="002967A2">
        <w:rPr>
          <w:rFonts w:cs="Times New Roman"/>
          <w:spacing w:val="-4"/>
          <w:w w:val="105"/>
          <w:sz w:val="20"/>
          <w:szCs w:val="20"/>
        </w:rPr>
        <w:t>Zamawiającego Inspektor nadzoru inwestorskiego;</w:t>
      </w:r>
    </w:p>
    <w:p w:rsidR="00A97604" w:rsidRPr="002967A2" w:rsidRDefault="00A97604" w:rsidP="00A97604">
      <w:pPr>
        <w:numPr>
          <w:ilvl w:val="1"/>
          <w:numId w:val="25"/>
        </w:numPr>
        <w:suppressAutoHyphens w:val="0"/>
        <w:spacing w:after="0" w:line="240" w:lineRule="auto"/>
        <w:ind w:left="567" w:hanging="283"/>
        <w:jc w:val="both"/>
        <w:rPr>
          <w:rFonts w:cs="Times New Roman"/>
          <w:sz w:val="20"/>
          <w:szCs w:val="20"/>
        </w:rPr>
      </w:pPr>
      <w:r w:rsidRPr="002967A2">
        <w:rPr>
          <w:rFonts w:cs="Times New Roman"/>
          <w:sz w:val="20"/>
          <w:szCs w:val="20"/>
        </w:rPr>
        <w:t>Odebranie przedmiotu Umowy po stwierdzeniu jego należytego wykonania;</w:t>
      </w:r>
    </w:p>
    <w:p w:rsidR="00A97604" w:rsidRPr="00A97604" w:rsidRDefault="00A97604" w:rsidP="00A97604">
      <w:pPr>
        <w:numPr>
          <w:ilvl w:val="1"/>
          <w:numId w:val="25"/>
        </w:numPr>
        <w:tabs>
          <w:tab w:val="num" w:pos="426"/>
        </w:tabs>
        <w:suppressAutoHyphens w:val="0"/>
        <w:spacing w:after="0" w:line="240" w:lineRule="auto"/>
        <w:ind w:left="567" w:hanging="283"/>
        <w:jc w:val="both"/>
        <w:rPr>
          <w:rFonts w:cs="Times New Roman"/>
          <w:sz w:val="20"/>
          <w:szCs w:val="20"/>
        </w:rPr>
      </w:pPr>
      <w:r w:rsidRPr="002967A2">
        <w:rPr>
          <w:rFonts w:cs="Times New Roman"/>
          <w:sz w:val="20"/>
          <w:szCs w:val="20"/>
        </w:rPr>
        <w:t>Terminowa zapłata wynagrodzenia za wykonane i odebrane prace.</w:t>
      </w:r>
      <w:r w:rsidRPr="002967A2">
        <w:rPr>
          <w:rFonts w:cs="Times New Roman"/>
          <w:b/>
          <w:sz w:val="20"/>
          <w:szCs w:val="20"/>
        </w:rPr>
        <w:tab/>
      </w:r>
    </w:p>
    <w:p w:rsidR="00D6283C" w:rsidRPr="00136F4A" w:rsidRDefault="00D6283C" w:rsidP="00D6283C">
      <w:pPr>
        <w:spacing w:after="0" w:line="240" w:lineRule="auto"/>
        <w:jc w:val="both"/>
        <w:rPr>
          <w:rFonts w:asciiTheme="minorHAnsi" w:hAnsiTheme="minorHAnsi" w:cs="Times New Roman"/>
          <w:spacing w:val="-4"/>
          <w:w w:val="105"/>
          <w:sz w:val="20"/>
          <w:szCs w:val="20"/>
        </w:rPr>
      </w:pPr>
    </w:p>
    <w:p w:rsidR="00D6283C" w:rsidRPr="00136F4A" w:rsidRDefault="00D6283C" w:rsidP="00D6283C">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D6283C" w:rsidRPr="00136F4A" w:rsidRDefault="00D6283C" w:rsidP="00D6283C">
      <w:pPr>
        <w:numPr>
          <w:ilvl w:val="2"/>
          <w:numId w:val="6"/>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lastRenderedPageBreak/>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D6283C" w:rsidRPr="00136F4A" w:rsidRDefault="00D6283C" w:rsidP="00D6283C">
      <w:pPr>
        <w:numPr>
          <w:ilvl w:val="0"/>
          <w:numId w:val="7"/>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D6283C" w:rsidRPr="00136F4A" w:rsidRDefault="00D6283C" w:rsidP="00D6283C">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D6283C" w:rsidRPr="00136F4A" w:rsidRDefault="00D6283C" w:rsidP="00D6283C">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D6283C" w:rsidRPr="00136F4A" w:rsidRDefault="00D6283C" w:rsidP="00D6283C">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Osoby wskazane do pełnienia funkcji kierownika budowy/robót winny przebywać na budowie w trakcie realizacji robót, którymi kierują, w celu zapewnienia skutecznego nadzoru;</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lastRenderedPageBreak/>
        <w:t>Zaakceptowana przez Zamawiającego zmiana którejkolwiek z tych osób winna być potwierdzona pisemnie i nie wymaga aneksu do niniejszej umowy.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Skompletowana dokumentacja powykonawcza zostanie przekazana Zamawiającemu </w:t>
      </w:r>
      <w:r w:rsidRPr="00136F4A">
        <w:rPr>
          <w:rFonts w:asciiTheme="minorHAnsi" w:hAnsiTheme="minorHAnsi" w:cs="Times New Roman"/>
          <w:spacing w:val="-4"/>
          <w:w w:val="105"/>
          <w:sz w:val="20"/>
          <w:szCs w:val="20"/>
        </w:rPr>
        <w:t>podczas odbioru końcowego robót.</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D6283C" w:rsidRPr="00136F4A" w:rsidRDefault="00D6283C" w:rsidP="00D6283C">
      <w:pPr>
        <w:pStyle w:val="Tekstpodstawowywcity"/>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Potencjał Wykonawcy</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D6283C" w:rsidRPr="00136F4A" w:rsidRDefault="00D6283C" w:rsidP="00E819CC">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t>
      </w:r>
      <w:r w:rsidR="00E819CC">
        <w:rPr>
          <w:rFonts w:asciiTheme="minorHAnsi" w:hAnsiTheme="minorHAnsi" w:cs="Times New Roman"/>
          <w:b/>
          <w:sz w:val="20"/>
          <w:szCs w:val="20"/>
        </w:rPr>
        <w:t> 6</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D6283C" w:rsidRPr="00136F4A" w:rsidRDefault="00D6283C" w:rsidP="00D6283C">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14 grudnia 2012 r</w:t>
      </w:r>
      <w:r w:rsidR="00C005D8">
        <w:rPr>
          <w:rFonts w:asciiTheme="minorHAnsi" w:hAnsiTheme="minorHAnsi" w:cs="Times New Roman"/>
          <w:spacing w:val="-1"/>
          <w:sz w:val="20"/>
          <w:szCs w:val="20"/>
        </w:rPr>
        <w:t>. o odpadach (</w:t>
      </w:r>
      <w:proofErr w:type="spellStart"/>
      <w:r w:rsidR="00C005D8">
        <w:rPr>
          <w:rFonts w:asciiTheme="minorHAnsi" w:hAnsiTheme="minorHAnsi" w:cs="Times New Roman"/>
          <w:spacing w:val="-1"/>
          <w:sz w:val="20"/>
          <w:szCs w:val="20"/>
        </w:rPr>
        <w:t>t.j</w:t>
      </w:r>
      <w:proofErr w:type="spellEnd"/>
      <w:r w:rsidR="00C005D8">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D6283C" w:rsidRPr="00136F4A" w:rsidRDefault="00D6283C" w:rsidP="00D6283C">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D6283C" w:rsidRPr="00136F4A" w:rsidRDefault="00D6283C" w:rsidP="00D6283C">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D6283C" w:rsidRDefault="00D6283C" w:rsidP="00D6283C">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D6283C" w:rsidRPr="00136F4A" w:rsidRDefault="00D6283C" w:rsidP="00D6283C">
      <w:pPr>
        <w:spacing w:before="108" w:after="0" w:line="240" w:lineRule="auto"/>
        <w:contextualSpacing/>
        <w:jc w:val="both"/>
        <w:rPr>
          <w:rFonts w:asciiTheme="minorHAnsi" w:hAnsiTheme="minorHAnsi" w:cs="Times New Roman"/>
          <w:spacing w:val="1"/>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7</w:t>
      </w:r>
    </w:p>
    <w:p w:rsidR="00E819CC" w:rsidRPr="00424AD5" w:rsidRDefault="00E819CC" w:rsidP="00E819CC">
      <w:pPr>
        <w:spacing w:before="120" w:after="0" w:line="240" w:lineRule="auto"/>
        <w:contextualSpacing/>
        <w:jc w:val="center"/>
        <w:rPr>
          <w:rFonts w:cs="Times New Roman"/>
          <w:b/>
          <w:color w:val="000000"/>
          <w:sz w:val="20"/>
          <w:szCs w:val="20"/>
        </w:rPr>
      </w:pPr>
      <w:r w:rsidRPr="00424AD5">
        <w:rPr>
          <w:rFonts w:cs="Times New Roman"/>
          <w:b/>
          <w:color w:val="000000"/>
          <w:sz w:val="20"/>
          <w:szCs w:val="20"/>
        </w:rPr>
        <w:t>Wynagrodzenie i zapłata wynagrodzenia</w:t>
      </w:r>
    </w:p>
    <w:p w:rsidR="00E819CC" w:rsidRPr="00424AD5" w:rsidRDefault="00E819CC" w:rsidP="00E819CC">
      <w:pPr>
        <w:spacing w:after="0" w:line="240" w:lineRule="auto"/>
        <w:jc w:val="both"/>
        <w:rPr>
          <w:rFonts w:cs="Times New Roman"/>
          <w:sz w:val="20"/>
          <w:szCs w:val="20"/>
        </w:rPr>
      </w:pPr>
      <w:r w:rsidRPr="00424AD5">
        <w:rPr>
          <w:rFonts w:cs="Times New Roman"/>
          <w:b/>
          <w:spacing w:val="-1"/>
          <w:sz w:val="20"/>
          <w:szCs w:val="20"/>
        </w:rPr>
        <w:t>1</w:t>
      </w:r>
      <w:r w:rsidRPr="00424AD5">
        <w:rPr>
          <w:rFonts w:cs="Times New Roman"/>
          <w:b/>
          <w:sz w:val="20"/>
          <w:szCs w:val="20"/>
        </w:rPr>
        <w:t>.</w:t>
      </w:r>
      <w:r w:rsidRPr="00424AD5">
        <w:rPr>
          <w:rFonts w:cs="Times New Roman"/>
          <w:sz w:val="20"/>
          <w:szCs w:val="20"/>
        </w:rPr>
        <w:t xml:space="preserve"> S</w:t>
      </w:r>
      <w:r w:rsidRPr="00424AD5">
        <w:rPr>
          <w:rFonts w:cs="Times New Roman"/>
          <w:spacing w:val="-1"/>
          <w:sz w:val="20"/>
          <w:szCs w:val="20"/>
        </w:rPr>
        <w:t>t</w:t>
      </w:r>
      <w:r w:rsidRPr="00424AD5">
        <w:rPr>
          <w:rFonts w:cs="Times New Roman"/>
          <w:sz w:val="20"/>
          <w:szCs w:val="20"/>
        </w:rPr>
        <w:t>ro</w:t>
      </w:r>
      <w:r w:rsidRPr="00424AD5">
        <w:rPr>
          <w:rFonts w:cs="Times New Roman"/>
          <w:spacing w:val="-2"/>
          <w:sz w:val="20"/>
          <w:szCs w:val="20"/>
        </w:rPr>
        <w:t>n</w:t>
      </w:r>
      <w:r w:rsidRPr="00424AD5">
        <w:rPr>
          <w:rFonts w:cs="Times New Roman"/>
          <w:sz w:val="20"/>
          <w:szCs w:val="20"/>
        </w:rPr>
        <w:t>y u</w:t>
      </w:r>
      <w:r w:rsidRPr="00424AD5">
        <w:rPr>
          <w:rFonts w:cs="Times New Roman"/>
          <w:spacing w:val="-2"/>
          <w:sz w:val="20"/>
          <w:szCs w:val="20"/>
        </w:rPr>
        <w:t>z</w:t>
      </w:r>
      <w:r w:rsidRPr="00424AD5">
        <w:rPr>
          <w:rFonts w:cs="Times New Roman"/>
          <w:sz w:val="20"/>
          <w:szCs w:val="20"/>
        </w:rPr>
        <w:t>gad</w:t>
      </w:r>
      <w:r w:rsidRPr="00424AD5">
        <w:rPr>
          <w:rFonts w:cs="Times New Roman"/>
          <w:spacing w:val="-2"/>
          <w:sz w:val="20"/>
          <w:szCs w:val="20"/>
        </w:rPr>
        <w:t>n</w:t>
      </w:r>
      <w:r w:rsidRPr="00424AD5">
        <w:rPr>
          <w:rFonts w:cs="Times New Roman"/>
          <w:sz w:val="20"/>
          <w:szCs w:val="20"/>
        </w:rPr>
        <w:t>ia</w:t>
      </w:r>
      <w:r w:rsidRPr="00424AD5">
        <w:rPr>
          <w:rFonts w:cs="Times New Roman"/>
          <w:spacing w:val="1"/>
          <w:sz w:val="20"/>
          <w:szCs w:val="20"/>
        </w:rPr>
        <w:t>j</w:t>
      </w:r>
      <w:r w:rsidRPr="00424AD5">
        <w:rPr>
          <w:rFonts w:cs="Times New Roman"/>
          <w:sz w:val="20"/>
          <w:szCs w:val="20"/>
        </w:rPr>
        <w:t>ą za wy</w:t>
      </w:r>
      <w:r w:rsidRPr="00424AD5">
        <w:rPr>
          <w:rFonts w:cs="Times New Roman"/>
          <w:spacing w:val="-4"/>
          <w:sz w:val="20"/>
          <w:szCs w:val="20"/>
        </w:rPr>
        <w:t>k</w:t>
      </w:r>
      <w:r w:rsidRPr="00424AD5">
        <w:rPr>
          <w:rFonts w:cs="Times New Roman"/>
          <w:sz w:val="20"/>
          <w:szCs w:val="20"/>
        </w:rPr>
        <w:t>onanie pr</w:t>
      </w:r>
      <w:r w:rsidRPr="00424AD5">
        <w:rPr>
          <w:rFonts w:cs="Times New Roman"/>
          <w:spacing w:val="-2"/>
          <w:sz w:val="20"/>
          <w:szCs w:val="20"/>
        </w:rPr>
        <w:t>z</w:t>
      </w:r>
      <w:r w:rsidRPr="00424AD5">
        <w:rPr>
          <w:rFonts w:cs="Times New Roman"/>
          <w:spacing w:val="-1"/>
          <w:sz w:val="20"/>
          <w:szCs w:val="20"/>
        </w:rPr>
        <w:t>e</w:t>
      </w:r>
      <w:r w:rsidRPr="00424AD5">
        <w:rPr>
          <w:rFonts w:cs="Times New Roman"/>
          <w:sz w:val="20"/>
          <w:szCs w:val="20"/>
        </w:rPr>
        <w:t>d</w:t>
      </w:r>
      <w:r w:rsidRPr="00424AD5">
        <w:rPr>
          <w:rFonts w:cs="Times New Roman"/>
          <w:spacing w:val="1"/>
          <w:sz w:val="20"/>
          <w:szCs w:val="20"/>
        </w:rPr>
        <w:t>m</w:t>
      </w:r>
      <w:r w:rsidRPr="00424AD5">
        <w:rPr>
          <w:rFonts w:cs="Times New Roman"/>
          <w:sz w:val="20"/>
          <w:szCs w:val="20"/>
        </w:rPr>
        <w:t>iotu u</w:t>
      </w:r>
      <w:r w:rsidRPr="00424AD5">
        <w:rPr>
          <w:rFonts w:cs="Times New Roman"/>
          <w:spacing w:val="1"/>
          <w:sz w:val="20"/>
          <w:szCs w:val="20"/>
        </w:rPr>
        <w:t>m</w:t>
      </w:r>
      <w:r w:rsidRPr="00424AD5">
        <w:rPr>
          <w:rFonts w:cs="Times New Roman"/>
          <w:sz w:val="20"/>
          <w:szCs w:val="20"/>
        </w:rPr>
        <w:t>owy okr</w:t>
      </w:r>
      <w:r w:rsidRPr="00424AD5">
        <w:rPr>
          <w:rFonts w:cs="Times New Roman"/>
          <w:spacing w:val="1"/>
          <w:sz w:val="20"/>
          <w:szCs w:val="20"/>
        </w:rPr>
        <w:t>e</w:t>
      </w:r>
      <w:r w:rsidRPr="00424AD5">
        <w:rPr>
          <w:rFonts w:cs="Times New Roman"/>
          <w:spacing w:val="-1"/>
          <w:sz w:val="20"/>
          <w:szCs w:val="20"/>
        </w:rPr>
        <w:t>ś</w:t>
      </w:r>
      <w:r w:rsidRPr="00424AD5">
        <w:rPr>
          <w:rFonts w:cs="Times New Roman"/>
          <w:sz w:val="20"/>
          <w:szCs w:val="20"/>
        </w:rPr>
        <w:t>lon</w:t>
      </w:r>
      <w:r w:rsidRPr="00424AD5">
        <w:rPr>
          <w:rFonts w:cs="Times New Roman"/>
          <w:spacing w:val="-1"/>
          <w:sz w:val="20"/>
          <w:szCs w:val="20"/>
        </w:rPr>
        <w:t>e</w:t>
      </w:r>
      <w:r w:rsidRPr="00424AD5">
        <w:rPr>
          <w:rFonts w:cs="Times New Roman"/>
          <w:sz w:val="20"/>
          <w:szCs w:val="20"/>
        </w:rPr>
        <w:t>go w §</w:t>
      </w:r>
      <w:r w:rsidRPr="00424AD5">
        <w:rPr>
          <w:rFonts w:cs="Times New Roman"/>
          <w:spacing w:val="-1"/>
          <w:sz w:val="20"/>
          <w:szCs w:val="20"/>
        </w:rPr>
        <w:t xml:space="preserve"> 1</w:t>
      </w:r>
      <w:r w:rsidRPr="00424AD5">
        <w:rPr>
          <w:rFonts w:cs="Times New Roman"/>
          <w:sz w:val="20"/>
          <w:szCs w:val="20"/>
        </w:rPr>
        <w:t xml:space="preserve">, </w:t>
      </w:r>
      <w:r w:rsidRPr="00424AD5">
        <w:rPr>
          <w:rFonts w:cs="Times New Roman"/>
          <w:b/>
          <w:sz w:val="20"/>
          <w:szCs w:val="20"/>
        </w:rPr>
        <w:t>wynagrod</w:t>
      </w:r>
      <w:r w:rsidRPr="00424AD5">
        <w:rPr>
          <w:rFonts w:cs="Times New Roman"/>
          <w:b/>
          <w:spacing w:val="-2"/>
          <w:sz w:val="20"/>
          <w:szCs w:val="20"/>
        </w:rPr>
        <w:t>z</w:t>
      </w:r>
      <w:r w:rsidRPr="00424AD5">
        <w:rPr>
          <w:rFonts w:cs="Times New Roman"/>
          <w:b/>
          <w:spacing w:val="-1"/>
          <w:sz w:val="20"/>
          <w:szCs w:val="20"/>
        </w:rPr>
        <w:t>e</w:t>
      </w:r>
      <w:r w:rsidRPr="00424AD5">
        <w:rPr>
          <w:rFonts w:cs="Times New Roman"/>
          <w:b/>
          <w:sz w:val="20"/>
          <w:szCs w:val="20"/>
        </w:rPr>
        <w:t>n</w:t>
      </w:r>
      <w:r w:rsidRPr="00424AD5">
        <w:rPr>
          <w:rFonts w:cs="Times New Roman"/>
          <w:b/>
          <w:spacing w:val="2"/>
          <w:sz w:val="20"/>
          <w:szCs w:val="20"/>
        </w:rPr>
        <w:t>i</w:t>
      </w:r>
      <w:r w:rsidRPr="00424AD5">
        <w:rPr>
          <w:rFonts w:cs="Times New Roman"/>
          <w:b/>
          <w:sz w:val="20"/>
          <w:szCs w:val="20"/>
        </w:rPr>
        <w:t>e</w:t>
      </w:r>
      <w:r w:rsidRPr="00424AD5">
        <w:rPr>
          <w:rFonts w:cs="Times New Roman"/>
          <w:b/>
          <w:spacing w:val="-1"/>
          <w:sz w:val="20"/>
          <w:szCs w:val="20"/>
        </w:rPr>
        <w:t xml:space="preserve"> kosztorysowe </w:t>
      </w:r>
      <w:r w:rsidRPr="00424AD5">
        <w:rPr>
          <w:rFonts w:cs="Times New Roman"/>
          <w:sz w:val="20"/>
          <w:szCs w:val="20"/>
        </w:rPr>
        <w:t>u</w:t>
      </w:r>
      <w:r w:rsidRPr="00424AD5">
        <w:rPr>
          <w:rFonts w:cs="Times New Roman"/>
          <w:spacing w:val="1"/>
          <w:sz w:val="20"/>
          <w:szCs w:val="20"/>
        </w:rPr>
        <w:t>s</w:t>
      </w:r>
      <w:r w:rsidRPr="00424AD5">
        <w:rPr>
          <w:rFonts w:cs="Times New Roman"/>
          <w:sz w:val="20"/>
          <w:szCs w:val="20"/>
        </w:rPr>
        <w:t xml:space="preserve">talone na </w:t>
      </w:r>
      <w:r w:rsidRPr="00424AD5">
        <w:rPr>
          <w:rFonts w:cs="Times New Roman"/>
          <w:spacing w:val="-1"/>
          <w:sz w:val="20"/>
          <w:szCs w:val="20"/>
        </w:rPr>
        <w:t>p</w:t>
      </w:r>
      <w:r w:rsidRPr="00424AD5">
        <w:rPr>
          <w:rFonts w:cs="Times New Roman"/>
          <w:sz w:val="20"/>
          <w:szCs w:val="20"/>
        </w:rPr>
        <w:t>o</w:t>
      </w:r>
      <w:r w:rsidRPr="00424AD5">
        <w:rPr>
          <w:rFonts w:cs="Times New Roman"/>
          <w:spacing w:val="-1"/>
          <w:sz w:val="20"/>
          <w:szCs w:val="20"/>
        </w:rPr>
        <w:t>d</w:t>
      </w:r>
      <w:r w:rsidRPr="00424AD5">
        <w:rPr>
          <w:rFonts w:cs="Times New Roman"/>
          <w:spacing w:val="1"/>
          <w:sz w:val="20"/>
          <w:szCs w:val="20"/>
        </w:rPr>
        <w:t>st</w:t>
      </w:r>
      <w:r w:rsidRPr="00424AD5">
        <w:rPr>
          <w:rFonts w:cs="Times New Roman"/>
          <w:spacing w:val="-2"/>
          <w:sz w:val="20"/>
          <w:szCs w:val="20"/>
        </w:rPr>
        <w:t>a</w:t>
      </w:r>
      <w:r w:rsidRPr="00424AD5">
        <w:rPr>
          <w:rFonts w:cs="Times New Roman"/>
          <w:sz w:val="20"/>
          <w:szCs w:val="20"/>
        </w:rPr>
        <w:t xml:space="preserve">wie </w:t>
      </w:r>
      <w:r w:rsidRPr="00424AD5">
        <w:rPr>
          <w:rFonts w:cs="Times New Roman"/>
          <w:spacing w:val="-4"/>
          <w:sz w:val="20"/>
          <w:szCs w:val="20"/>
        </w:rPr>
        <w:t>formularza</w:t>
      </w:r>
      <w:r w:rsidRPr="00424AD5">
        <w:rPr>
          <w:rFonts w:cs="Times New Roman"/>
          <w:sz w:val="20"/>
          <w:szCs w:val="20"/>
        </w:rPr>
        <w:t xml:space="preserve"> of</w:t>
      </w:r>
      <w:r w:rsidRPr="00424AD5">
        <w:rPr>
          <w:rFonts w:cs="Times New Roman"/>
          <w:spacing w:val="1"/>
          <w:sz w:val="20"/>
          <w:szCs w:val="20"/>
        </w:rPr>
        <w:t>e</w:t>
      </w:r>
      <w:r w:rsidRPr="00424AD5">
        <w:rPr>
          <w:rFonts w:cs="Times New Roman"/>
          <w:sz w:val="20"/>
          <w:szCs w:val="20"/>
        </w:rPr>
        <w:t>rtow</w:t>
      </w:r>
      <w:r w:rsidRPr="00424AD5">
        <w:rPr>
          <w:rFonts w:cs="Times New Roman"/>
          <w:spacing w:val="-1"/>
          <w:sz w:val="20"/>
          <w:szCs w:val="20"/>
        </w:rPr>
        <w:t>e</w:t>
      </w:r>
      <w:r w:rsidRPr="00424AD5">
        <w:rPr>
          <w:rFonts w:cs="Times New Roman"/>
          <w:sz w:val="20"/>
          <w:szCs w:val="20"/>
        </w:rPr>
        <w:t xml:space="preserve">go, </w:t>
      </w:r>
      <w:r w:rsidRPr="00424AD5">
        <w:rPr>
          <w:rFonts w:cs="Times New Roman"/>
          <w:spacing w:val="-2"/>
          <w:sz w:val="20"/>
          <w:szCs w:val="20"/>
        </w:rPr>
        <w:t>z</w:t>
      </w:r>
      <w:r w:rsidRPr="00424AD5">
        <w:rPr>
          <w:rFonts w:cs="Times New Roman"/>
          <w:sz w:val="20"/>
          <w:szCs w:val="20"/>
        </w:rPr>
        <w:t>g</w:t>
      </w:r>
      <w:r w:rsidRPr="00424AD5">
        <w:rPr>
          <w:rFonts w:cs="Times New Roman"/>
          <w:spacing w:val="-2"/>
          <w:sz w:val="20"/>
          <w:szCs w:val="20"/>
        </w:rPr>
        <w:t>o</w:t>
      </w:r>
      <w:r w:rsidRPr="00424AD5">
        <w:rPr>
          <w:rFonts w:cs="Times New Roman"/>
          <w:sz w:val="20"/>
          <w:szCs w:val="20"/>
        </w:rPr>
        <w:t xml:space="preserve">dnie </w:t>
      </w:r>
      <w:r w:rsidRPr="00424AD5">
        <w:rPr>
          <w:rFonts w:cs="Times New Roman"/>
          <w:spacing w:val="-2"/>
          <w:sz w:val="20"/>
          <w:szCs w:val="20"/>
        </w:rPr>
        <w:t>z</w:t>
      </w:r>
      <w:r w:rsidRPr="00424AD5">
        <w:rPr>
          <w:rFonts w:cs="Times New Roman"/>
          <w:sz w:val="20"/>
          <w:szCs w:val="20"/>
        </w:rPr>
        <w:t xml:space="preserve">e </w:t>
      </w:r>
      <w:r w:rsidRPr="00424AD5">
        <w:rPr>
          <w:rFonts w:cs="Times New Roman"/>
          <w:spacing w:val="2"/>
          <w:sz w:val="20"/>
          <w:szCs w:val="20"/>
        </w:rPr>
        <w:t>z</w:t>
      </w:r>
      <w:r w:rsidRPr="00424AD5">
        <w:rPr>
          <w:rFonts w:cs="Times New Roman"/>
          <w:spacing w:val="-2"/>
          <w:sz w:val="20"/>
          <w:szCs w:val="20"/>
        </w:rPr>
        <w:t>ł</w:t>
      </w:r>
      <w:r w:rsidRPr="00424AD5">
        <w:rPr>
          <w:rFonts w:cs="Times New Roman"/>
          <w:spacing w:val="1"/>
          <w:sz w:val="20"/>
          <w:szCs w:val="20"/>
        </w:rPr>
        <w:t>o</w:t>
      </w:r>
      <w:r w:rsidRPr="00424AD5">
        <w:rPr>
          <w:rFonts w:cs="Times New Roman"/>
          <w:sz w:val="20"/>
          <w:szCs w:val="20"/>
        </w:rPr>
        <w:t>żoną of</w:t>
      </w:r>
      <w:r w:rsidRPr="00424AD5">
        <w:rPr>
          <w:rFonts w:cs="Times New Roman"/>
          <w:spacing w:val="-1"/>
          <w:sz w:val="20"/>
          <w:szCs w:val="20"/>
        </w:rPr>
        <w:t>e</w:t>
      </w:r>
      <w:r w:rsidRPr="00424AD5">
        <w:rPr>
          <w:rFonts w:cs="Times New Roman"/>
          <w:sz w:val="20"/>
          <w:szCs w:val="20"/>
        </w:rPr>
        <w:t>r</w:t>
      </w:r>
      <w:r w:rsidRPr="00424AD5">
        <w:rPr>
          <w:rFonts w:cs="Times New Roman"/>
          <w:spacing w:val="1"/>
          <w:sz w:val="20"/>
          <w:szCs w:val="20"/>
        </w:rPr>
        <w:t>t</w:t>
      </w:r>
      <w:r w:rsidRPr="00424AD5">
        <w:rPr>
          <w:rFonts w:cs="Times New Roman"/>
          <w:sz w:val="20"/>
          <w:szCs w:val="20"/>
        </w:rPr>
        <w:t xml:space="preserve">ą </w:t>
      </w:r>
      <w:r w:rsidRPr="00424AD5">
        <w:rPr>
          <w:rFonts w:cs="Times New Roman"/>
          <w:spacing w:val="-7"/>
          <w:sz w:val="20"/>
          <w:szCs w:val="20"/>
        </w:rPr>
        <w:t>W</w:t>
      </w:r>
      <w:r w:rsidRPr="00424AD5">
        <w:rPr>
          <w:rFonts w:cs="Times New Roman"/>
          <w:sz w:val="20"/>
          <w:szCs w:val="20"/>
        </w:rPr>
        <w:t>y</w:t>
      </w:r>
      <w:r w:rsidRPr="00424AD5">
        <w:rPr>
          <w:rFonts w:cs="Times New Roman"/>
          <w:spacing w:val="-2"/>
          <w:sz w:val="20"/>
          <w:szCs w:val="20"/>
        </w:rPr>
        <w:t>k</w:t>
      </w:r>
      <w:r w:rsidRPr="00424AD5">
        <w:rPr>
          <w:rFonts w:cs="Times New Roman"/>
          <w:sz w:val="20"/>
          <w:szCs w:val="20"/>
        </w:rPr>
        <w:t>on</w:t>
      </w:r>
      <w:r w:rsidRPr="00424AD5">
        <w:rPr>
          <w:rFonts w:cs="Times New Roman"/>
          <w:spacing w:val="-2"/>
          <w:sz w:val="20"/>
          <w:szCs w:val="20"/>
        </w:rPr>
        <w:t>a</w:t>
      </w:r>
      <w:r w:rsidRPr="00424AD5">
        <w:rPr>
          <w:rFonts w:cs="Times New Roman"/>
          <w:sz w:val="20"/>
          <w:szCs w:val="20"/>
        </w:rPr>
        <w:t>w</w:t>
      </w:r>
      <w:r w:rsidRPr="00424AD5">
        <w:rPr>
          <w:rFonts w:cs="Times New Roman"/>
          <w:spacing w:val="1"/>
          <w:sz w:val="20"/>
          <w:szCs w:val="20"/>
        </w:rPr>
        <w:t>c</w:t>
      </w:r>
      <w:r w:rsidRPr="00424AD5">
        <w:rPr>
          <w:rFonts w:cs="Times New Roman"/>
          <w:spacing w:val="-24"/>
          <w:sz w:val="20"/>
          <w:szCs w:val="20"/>
        </w:rPr>
        <w:t>y</w:t>
      </w:r>
      <w:r w:rsidRPr="00424AD5">
        <w:rPr>
          <w:rFonts w:cs="Times New Roman"/>
          <w:sz w:val="20"/>
          <w:szCs w:val="20"/>
        </w:rPr>
        <w:t>, w wy</w:t>
      </w:r>
      <w:r w:rsidRPr="00424AD5">
        <w:rPr>
          <w:rFonts w:cs="Times New Roman"/>
          <w:spacing w:val="1"/>
          <w:sz w:val="20"/>
          <w:szCs w:val="20"/>
        </w:rPr>
        <w:t>s</w:t>
      </w:r>
      <w:r w:rsidRPr="00424AD5">
        <w:rPr>
          <w:rFonts w:cs="Times New Roman"/>
          <w:sz w:val="20"/>
          <w:szCs w:val="20"/>
        </w:rPr>
        <w:t>o</w:t>
      </w:r>
      <w:r w:rsidRPr="00424AD5">
        <w:rPr>
          <w:rFonts w:cs="Times New Roman"/>
          <w:spacing w:val="-4"/>
          <w:sz w:val="20"/>
          <w:szCs w:val="20"/>
        </w:rPr>
        <w:t>k</w:t>
      </w:r>
      <w:r w:rsidRPr="00424AD5">
        <w:rPr>
          <w:rFonts w:cs="Times New Roman"/>
          <w:sz w:val="20"/>
          <w:szCs w:val="20"/>
        </w:rPr>
        <w:t>o</w:t>
      </w:r>
      <w:r w:rsidRPr="00424AD5">
        <w:rPr>
          <w:rFonts w:cs="Times New Roman"/>
          <w:spacing w:val="1"/>
          <w:sz w:val="20"/>
          <w:szCs w:val="20"/>
        </w:rPr>
        <w:t>ś</w:t>
      </w:r>
      <w:r w:rsidRPr="00424AD5">
        <w:rPr>
          <w:rFonts w:cs="Times New Roman"/>
          <w:spacing w:val="-1"/>
          <w:sz w:val="20"/>
          <w:szCs w:val="20"/>
        </w:rPr>
        <w:t>c</w:t>
      </w:r>
      <w:r w:rsidRPr="00424AD5">
        <w:rPr>
          <w:rFonts w:cs="Times New Roman"/>
          <w:sz w:val="20"/>
          <w:szCs w:val="20"/>
        </w:rPr>
        <w:t>i:</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pacing w:val="-1"/>
          <w:sz w:val="20"/>
          <w:szCs w:val="20"/>
        </w:rPr>
        <w:t>n</w:t>
      </w:r>
      <w:r w:rsidRPr="00424AD5">
        <w:rPr>
          <w:rFonts w:cs="Times New Roman"/>
          <w:b/>
          <w:bCs/>
          <w:spacing w:val="1"/>
          <w:sz w:val="20"/>
          <w:szCs w:val="20"/>
        </w:rPr>
        <w:t>ett</w:t>
      </w:r>
      <w:r w:rsidRPr="00424AD5">
        <w:rPr>
          <w:rFonts w:cs="Times New Roman"/>
          <w:b/>
          <w:bCs/>
          <w:spacing w:val="-1"/>
          <w:sz w:val="20"/>
          <w:szCs w:val="20"/>
        </w:rPr>
        <w:t>o</w:t>
      </w:r>
      <w:r w:rsidRPr="00424AD5">
        <w:rPr>
          <w:rFonts w:cs="Times New Roman"/>
          <w:b/>
          <w:bCs/>
          <w:sz w:val="20"/>
          <w:szCs w:val="20"/>
        </w:rPr>
        <w:t xml:space="preserve">: </w:t>
      </w:r>
      <w:r>
        <w:rPr>
          <w:rFonts w:cs="Times New Roman"/>
          <w:b/>
          <w:sz w:val="20"/>
          <w:szCs w:val="20"/>
        </w:rPr>
        <w:t>…………..</w:t>
      </w:r>
      <w:r w:rsidRPr="00424AD5">
        <w:rPr>
          <w:rFonts w:cs="Times New Roman"/>
          <w:b/>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z w:val="20"/>
          <w:szCs w:val="20"/>
        </w:rPr>
        <w:t>pl</w:t>
      </w:r>
      <w:r w:rsidRPr="00424AD5">
        <w:rPr>
          <w:rFonts w:cs="Times New Roman"/>
          <w:spacing w:val="-2"/>
          <w:sz w:val="20"/>
          <w:szCs w:val="20"/>
        </w:rPr>
        <w:t>u</w:t>
      </w:r>
      <w:r w:rsidRPr="00424AD5">
        <w:rPr>
          <w:rFonts w:cs="Times New Roman"/>
          <w:sz w:val="20"/>
          <w:szCs w:val="20"/>
        </w:rPr>
        <w:t>s</w:t>
      </w:r>
      <w:r w:rsidRPr="00424AD5">
        <w:rPr>
          <w:rFonts w:cs="Times New Roman"/>
          <w:spacing w:val="3"/>
          <w:sz w:val="20"/>
          <w:szCs w:val="20"/>
        </w:rPr>
        <w:t xml:space="preserve"> </w:t>
      </w:r>
      <w:r w:rsidRPr="00424AD5">
        <w:rPr>
          <w:rFonts w:cs="Times New Roman"/>
          <w:spacing w:val="-1"/>
          <w:sz w:val="20"/>
          <w:szCs w:val="20"/>
        </w:rPr>
        <w:t>p</w:t>
      </w:r>
      <w:r w:rsidRPr="00424AD5">
        <w:rPr>
          <w:rFonts w:cs="Times New Roman"/>
          <w:sz w:val="20"/>
          <w:szCs w:val="20"/>
        </w:rPr>
        <w:t>oda</w:t>
      </w:r>
      <w:r w:rsidRPr="00424AD5">
        <w:rPr>
          <w:rFonts w:cs="Times New Roman"/>
          <w:spacing w:val="-1"/>
          <w:sz w:val="20"/>
          <w:szCs w:val="20"/>
        </w:rPr>
        <w:t>te</w:t>
      </w:r>
      <w:r w:rsidRPr="00424AD5">
        <w:rPr>
          <w:rFonts w:cs="Times New Roman"/>
          <w:sz w:val="20"/>
          <w:szCs w:val="20"/>
        </w:rPr>
        <w:t>k</w:t>
      </w:r>
      <w:r w:rsidRPr="00424AD5">
        <w:rPr>
          <w:rFonts w:cs="Times New Roman"/>
          <w:spacing w:val="2"/>
          <w:sz w:val="20"/>
          <w:szCs w:val="20"/>
        </w:rPr>
        <w:t xml:space="preserve"> </w:t>
      </w:r>
      <w:r w:rsidRPr="00424AD5">
        <w:rPr>
          <w:rFonts w:cs="Times New Roman"/>
          <w:spacing w:val="-8"/>
          <w:sz w:val="20"/>
          <w:szCs w:val="20"/>
        </w:rPr>
        <w:t>V</w:t>
      </w:r>
      <w:r w:rsidRPr="00424AD5">
        <w:rPr>
          <w:rFonts w:cs="Times New Roman"/>
          <w:spacing w:val="-14"/>
          <w:sz w:val="20"/>
          <w:szCs w:val="20"/>
        </w:rPr>
        <w:t>A</w:t>
      </w:r>
      <w:r w:rsidRPr="00424AD5">
        <w:rPr>
          <w:rFonts w:cs="Times New Roman"/>
          <w:sz w:val="20"/>
          <w:szCs w:val="20"/>
        </w:rPr>
        <w:t>T wg</w:t>
      </w:r>
      <w:r w:rsidRPr="00424AD5">
        <w:rPr>
          <w:rFonts w:cs="Times New Roman"/>
          <w:spacing w:val="2"/>
          <w:sz w:val="20"/>
          <w:szCs w:val="20"/>
        </w:rPr>
        <w:t xml:space="preserve"> </w:t>
      </w:r>
      <w:r w:rsidRPr="00424AD5">
        <w:rPr>
          <w:rFonts w:cs="Times New Roman"/>
          <w:spacing w:val="-2"/>
          <w:sz w:val="20"/>
          <w:szCs w:val="20"/>
        </w:rPr>
        <w:t>o</w:t>
      </w:r>
      <w:r w:rsidRPr="00424AD5">
        <w:rPr>
          <w:rFonts w:cs="Times New Roman"/>
          <w:sz w:val="20"/>
          <w:szCs w:val="20"/>
        </w:rPr>
        <w:t>bowiązu</w:t>
      </w:r>
      <w:r w:rsidRPr="00424AD5">
        <w:rPr>
          <w:rFonts w:cs="Times New Roman"/>
          <w:spacing w:val="1"/>
          <w:sz w:val="20"/>
          <w:szCs w:val="20"/>
        </w:rPr>
        <w:t>j</w:t>
      </w:r>
      <w:r w:rsidRPr="00424AD5">
        <w:rPr>
          <w:rFonts w:cs="Times New Roman"/>
          <w:sz w:val="20"/>
          <w:szCs w:val="20"/>
        </w:rPr>
        <w:t>ą</w:t>
      </w:r>
      <w:r w:rsidRPr="00424AD5">
        <w:rPr>
          <w:rFonts w:cs="Times New Roman"/>
          <w:spacing w:val="-1"/>
          <w:sz w:val="20"/>
          <w:szCs w:val="20"/>
        </w:rPr>
        <w:t>c</w:t>
      </w:r>
      <w:r w:rsidRPr="00424AD5">
        <w:rPr>
          <w:rFonts w:cs="Times New Roman"/>
          <w:spacing w:val="-2"/>
          <w:sz w:val="20"/>
          <w:szCs w:val="20"/>
        </w:rPr>
        <w:t>y</w:t>
      </w:r>
      <w:r w:rsidRPr="00424AD5">
        <w:rPr>
          <w:rFonts w:cs="Times New Roman"/>
          <w:spacing w:val="1"/>
          <w:sz w:val="20"/>
          <w:szCs w:val="20"/>
        </w:rPr>
        <w:t>c</w:t>
      </w:r>
      <w:r w:rsidRPr="00424AD5">
        <w:rPr>
          <w:rFonts w:cs="Times New Roman"/>
          <w:sz w:val="20"/>
          <w:szCs w:val="20"/>
        </w:rPr>
        <w:t>h pr</w:t>
      </w:r>
      <w:r w:rsidRPr="00424AD5">
        <w:rPr>
          <w:rFonts w:cs="Times New Roman"/>
          <w:spacing w:val="-2"/>
          <w:sz w:val="20"/>
          <w:szCs w:val="20"/>
        </w:rPr>
        <w:t>z</w:t>
      </w:r>
      <w:r w:rsidRPr="00424AD5">
        <w:rPr>
          <w:rFonts w:cs="Times New Roman"/>
          <w:spacing w:val="-1"/>
          <w:sz w:val="20"/>
          <w:szCs w:val="20"/>
        </w:rPr>
        <w:t>e</w:t>
      </w:r>
      <w:r w:rsidRPr="00424AD5">
        <w:rPr>
          <w:rFonts w:cs="Times New Roman"/>
          <w:sz w:val="20"/>
          <w:szCs w:val="20"/>
        </w:rPr>
        <w:t>pi</w:t>
      </w:r>
      <w:r w:rsidRPr="00424AD5">
        <w:rPr>
          <w:rFonts w:cs="Times New Roman"/>
          <w:spacing w:val="1"/>
          <w:sz w:val="20"/>
          <w:szCs w:val="20"/>
        </w:rPr>
        <w:t>s</w:t>
      </w:r>
      <w:r w:rsidRPr="00424AD5">
        <w:rPr>
          <w:rFonts w:cs="Times New Roman"/>
          <w:sz w:val="20"/>
          <w:szCs w:val="20"/>
        </w:rPr>
        <w:t>ów</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z w:val="20"/>
          <w:szCs w:val="20"/>
        </w:rPr>
        <w:t>p</w:t>
      </w:r>
      <w:r w:rsidRPr="00424AD5">
        <w:rPr>
          <w:rFonts w:cs="Times New Roman"/>
          <w:b/>
          <w:bCs/>
          <w:spacing w:val="-1"/>
          <w:sz w:val="20"/>
          <w:szCs w:val="20"/>
        </w:rPr>
        <w:t>o</w:t>
      </w:r>
      <w:r w:rsidRPr="00424AD5">
        <w:rPr>
          <w:rFonts w:cs="Times New Roman"/>
          <w:b/>
          <w:bCs/>
          <w:sz w:val="20"/>
          <w:szCs w:val="20"/>
        </w:rPr>
        <w:t>dat</w:t>
      </w:r>
      <w:r w:rsidRPr="00424AD5">
        <w:rPr>
          <w:rFonts w:cs="Times New Roman"/>
          <w:b/>
          <w:bCs/>
          <w:spacing w:val="1"/>
          <w:sz w:val="20"/>
          <w:szCs w:val="20"/>
        </w:rPr>
        <w:t>e</w:t>
      </w:r>
      <w:r w:rsidRPr="00424AD5">
        <w:rPr>
          <w:rFonts w:cs="Times New Roman"/>
          <w:b/>
          <w:bCs/>
          <w:sz w:val="20"/>
          <w:szCs w:val="20"/>
        </w:rPr>
        <w:t>k</w:t>
      </w:r>
      <w:r w:rsidRPr="00424AD5">
        <w:rPr>
          <w:rFonts w:cs="Times New Roman"/>
          <w:b/>
          <w:bCs/>
          <w:spacing w:val="1"/>
          <w:sz w:val="20"/>
          <w:szCs w:val="20"/>
        </w:rPr>
        <w:t xml:space="preserve"> </w:t>
      </w:r>
      <w:r w:rsidRPr="00424AD5">
        <w:rPr>
          <w:rFonts w:cs="Times New Roman"/>
          <w:b/>
          <w:bCs/>
          <w:spacing w:val="-1"/>
          <w:sz w:val="20"/>
          <w:szCs w:val="20"/>
        </w:rPr>
        <w:t>V</w:t>
      </w:r>
      <w:r w:rsidRPr="00424AD5">
        <w:rPr>
          <w:rFonts w:cs="Times New Roman"/>
          <w:b/>
          <w:bCs/>
          <w:sz w:val="20"/>
          <w:szCs w:val="20"/>
        </w:rPr>
        <w:t xml:space="preserve">AT </w:t>
      </w:r>
      <w:r w:rsidRPr="00424AD5">
        <w:rPr>
          <w:rFonts w:cs="Times New Roman"/>
          <w:sz w:val="20"/>
          <w:szCs w:val="20"/>
        </w:rPr>
        <w:t>wyno</w:t>
      </w:r>
      <w:r w:rsidRPr="00424AD5">
        <w:rPr>
          <w:rFonts w:cs="Times New Roman"/>
          <w:spacing w:val="1"/>
          <w:sz w:val="20"/>
          <w:szCs w:val="20"/>
        </w:rPr>
        <w:t>s</w:t>
      </w:r>
      <w:r w:rsidRPr="00424AD5">
        <w:rPr>
          <w:rFonts w:cs="Times New Roman"/>
          <w:sz w:val="20"/>
          <w:szCs w:val="20"/>
        </w:rPr>
        <w:t xml:space="preserve">i </w:t>
      </w:r>
      <w:r w:rsidRPr="00424AD5">
        <w:rPr>
          <w:rFonts w:cs="Times New Roman"/>
          <w:b/>
          <w:sz w:val="20"/>
          <w:szCs w:val="20"/>
        </w:rPr>
        <w:t>23</w:t>
      </w:r>
      <w:r w:rsidRPr="00424AD5">
        <w:rPr>
          <w:rFonts w:cs="Times New Roman"/>
          <w:b/>
          <w:spacing w:val="1"/>
          <w:sz w:val="20"/>
          <w:szCs w:val="20"/>
        </w:rPr>
        <w:t xml:space="preserve"> </w:t>
      </w:r>
      <w:r w:rsidRPr="00424AD5">
        <w:rPr>
          <w:rFonts w:cs="Times New Roman"/>
          <w:b/>
          <w:sz w:val="20"/>
          <w:szCs w:val="20"/>
        </w:rPr>
        <w:t>%</w:t>
      </w:r>
      <w:r w:rsidRPr="00424AD5">
        <w:rPr>
          <w:rFonts w:cs="Times New Roman"/>
          <w:sz w:val="20"/>
          <w:szCs w:val="20"/>
        </w:rPr>
        <w:t xml:space="preserve">, </w:t>
      </w:r>
      <w:r w:rsidRPr="00424AD5">
        <w:rPr>
          <w:rFonts w:cs="Times New Roman"/>
          <w:spacing w:val="-1"/>
          <w:sz w:val="20"/>
          <w:szCs w:val="20"/>
        </w:rPr>
        <w:t>c</w:t>
      </w:r>
      <w:r w:rsidRPr="00424AD5">
        <w:rPr>
          <w:rFonts w:cs="Times New Roman"/>
          <w:sz w:val="20"/>
          <w:szCs w:val="20"/>
        </w:rPr>
        <w:t xml:space="preserve">zyli </w:t>
      </w:r>
      <w:r>
        <w:rPr>
          <w:rFonts w:cs="Times New Roman"/>
          <w:b/>
          <w:sz w:val="20"/>
          <w:szCs w:val="20"/>
        </w:rPr>
        <w:t>…………………..</w:t>
      </w:r>
      <w:r w:rsidRPr="00424AD5">
        <w:rPr>
          <w:rFonts w:cs="Times New Roman"/>
          <w:b/>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z w:val="20"/>
          <w:szCs w:val="20"/>
        </w:rPr>
        <w:t>co stanowi wynagrodzenie w kwocie</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b/>
          <w:bCs/>
          <w:spacing w:val="-1"/>
          <w:sz w:val="20"/>
          <w:szCs w:val="20"/>
        </w:rPr>
        <w:t>brutto</w:t>
      </w:r>
      <w:r w:rsidRPr="00424AD5">
        <w:rPr>
          <w:rFonts w:cs="Times New Roman"/>
          <w:b/>
          <w:bCs/>
          <w:sz w:val="20"/>
          <w:szCs w:val="20"/>
        </w:rPr>
        <w:t xml:space="preserve">: </w:t>
      </w:r>
      <w:r>
        <w:rPr>
          <w:rFonts w:cs="Times New Roman"/>
          <w:b/>
          <w:bCs/>
          <w:sz w:val="20"/>
          <w:szCs w:val="20"/>
        </w:rPr>
        <w:t>………………..</w:t>
      </w:r>
      <w:r w:rsidRPr="00424AD5">
        <w:rPr>
          <w:rFonts w:cs="Times New Roman"/>
          <w:spacing w:val="1"/>
          <w:sz w:val="20"/>
          <w:szCs w:val="20"/>
        </w:rPr>
        <w:t xml:space="preserve"> </w:t>
      </w:r>
      <w:r w:rsidRPr="00424AD5">
        <w:rPr>
          <w:rFonts w:cs="Times New Roman"/>
          <w:b/>
          <w:spacing w:val="2"/>
          <w:sz w:val="20"/>
          <w:szCs w:val="20"/>
        </w:rPr>
        <w:t>z</w:t>
      </w:r>
      <w:r w:rsidRPr="00424AD5">
        <w:rPr>
          <w:rFonts w:cs="Times New Roman"/>
          <w:b/>
          <w:sz w:val="20"/>
          <w:szCs w:val="20"/>
        </w:rPr>
        <w:t>ł</w:t>
      </w:r>
    </w:p>
    <w:p w:rsidR="00E819CC" w:rsidRPr="00424AD5" w:rsidRDefault="00E819CC" w:rsidP="00E819CC">
      <w:pPr>
        <w:spacing w:after="0" w:line="240" w:lineRule="auto"/>
        <w:ind w:left="720" w:hanging="153"/>
        <w:contextualSpacing/>
        <w:jc w:val="both"/>
        <w:rPr>
          <w:rFonts w:cs="Times New Roman"/>
          <w:sz w:val="20"/>
          <w:szCs w:val="20"/>
        </w:rPr>
      </w:pPr>
      <w:r w:rsidRPr="00424AD5">
        <w:rPr>
          <w:rFonts w:cs="Times New Roman"/>
          <w:spacing w:val="-1"/>
          <w:sz w:val="20"/>
          <w:szCs w:val="20"/>
        </w:rPr>
        <w:t>(</w:t>
      </w:r>
      <w:r w:rsidRPr="00424AD5">
        <w:rPr>
          <w:rFonts w:cs="Times New Roman"/>
          <w:spacing w:val="3"/>
          <w:sz w:val="20"/>
          <w:szCs w:val="20"/>
        </w:rPr>
        <w:t>s</w:t>
      </w:r>
      <w:r w:rsidRPr="00424AD5">
        <w:rPr>
          <w:rFonts w:cs="Times New Roman"/>
          <w:spacing w:val="-2"/>
          <w:sz w:val="20"/>
          <w:szCs w:val="20"/>
        </w:rPr>
        <w:t>ł</w:t>
      </w:r>
      <w:r w:rsidRPr="00424AD5">
        <w:rPr>
          <w:rFonts w:cs="Times New Roman"/>
          <w:sz w:val="20"/>
          <w:szCs w:val="20"/>
        </w:rPr>
        <w:t>owni</w:t>
      </w:r>
      <w:r w:rsidRPr="00424AD5">
        <w:rPr>
          <w:rFonts w:cs="Times New Roman"/>
          <w:spacing w:val="1"/>
          <w:sz w:val="20"/>
          <w:szCs w:val="20"/>
        </w:rPr>
        <w:t>e</w:t>
      </w:r>
      <w:r w:rsidRPr="00424AD5">
        <w:rPr>
          <w:rFonts w:cs="Times New Roman"/>
          <w:sz w:val="20"/>
          <w:szCs w:val="20"/>
        </w:rPr>
        <w:t>:</w:t>
      </w:r>
      <w:r w:rsidRPr="00424AD5">
        <w:rPr>
          <w:rFonts w:cs="Times New Roman"/>
          <w:spacing w:val="-1"/>
          <w:sz w:val="20"/>
          <w:szCs w:val="20"/>
        </w:rPr>
        <w:t xml:space="preserve"> </w:t>
      </w:r>
      <w:r>
        <w:rPr>
          <w:rFonts w:cs="Times New Roman"/>
          <w:spacing w:val="1"/>
          <w:sz w:val="20"/>
          <w:szCs w:val="20"/>
        </w:rPr>
        <w:t>……………………………………..</w:t>
      </w:r>
      <w:r w:rsidRPr="00424AD5">
        <w:rPr>
          <w:rFonts w:cs="Times New Roman"/>
          <w:sz w:val="20"/>
          <w:szCs w:val="20"/>
        </w:rPr>
        <w:t>)</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2</w:t>
      </w:r>
      <w:r w:rsidRPr="00424AD5">
        <w:rPr>
          <w:rFonts w:cs="Times New Roman"/>
          <w:sz w:val="20"/>
          <w:szCs w:val="20"/>
        </w:rPr>
        <w:t>. Zaplata wynagrodzenia nastąpi na podstawie cen jednostkowych ujętych w poszczególnych poz</w:t>
      </w:r>
      <w:r>
        <w:rPr>
          <w:rFonts w:cs="Times New Roman"/>
          <w:sz w:val="20"/>
          <w:szCs w:val="20"/>
        </w:rPr>
        <w:t>ycjach kosztorysu ofertowego</w:t>
      </w:r>
      <w:r w:rsidRPr="00424AD5">
        <w:rPr>
          <w:rFonts w:cs="Times New Roman"/>
          <w:sz w:val="20"/>
          <w:szCs w:val="20"/>
        </w:rPr>
        <w:t xml:space="preserve"> oraz ilości rzeczywiście wykonanych i odebranych robót ustalonych na podstawie wykonanego obmiaru. Rzeczywiście wykonane i odebrane ilości robót zostaną udokumentowane </w:t>
      </w:r>
      <w:r>
        <w:rPr>
          <w:rFonts w:cs="Times New Roman"/>
          <w:sz w:val="20"/>
          <w:szCs w:val="20"/>
        </w:rPr>
        <w:br/>
      </w:r>
      <w:r w:rsidRPr="00424AD5">
        <w:rPr>
          <w:rFonts w:cs="Times New Roman"/>
          <w:sz w:val="20"/>
          <w:szCs w:val="20"/>
        </w:rPr>
        <w:t>i potwierdzone przez Inspektora nadzoru w książce obmiarów</w:t>
      </w:r>
      <w:r>
        <w:rPr>
          <w:rFonts w:cs="Times New Roman"/>
          <w:sz w:val="20"/>
          <w:szCs w:val="20"/>
        </w:rPr>
        <w:t>.</w:t>
      </w:r>
      <w:r w:rsidRPr="00424AD5">
        <w:rPr>
          <w:rFonts w:cs="Times New Roman"/>
          <w:sz w:val="20"/>
          <w:szCs w:val="20"/>
        </w:rPr>
        <w:t xml:space="preserve"> Kosztorys powykonawczy zostanie sporządzony przez Wykonawcę i zatwierdzony przez Inspektora nadzoru i Zamawiającego</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3</w:t>
      </w:r>
      <w:r w:rsidRPr="00424AD5">
        <w:rPr>
          <w:rFonts w:cs="Times New Roman"/>
          <w:sz w:val="20"/>
          <w:szCs w:val="20"/>
        </w:rPr>
        <w:t>. Kosztorys ofertowy wraz z podanymi ryczałtowymi cenami jednostkowymi  stanowi załącznik do niniejszej Umowy.</w:t>
      </w:r>
    </w:p>
    <w:p w:rsidR="00E819CC" w:rsidRPr="00424AD5" w:rsidRDefault="00E819CC" w:rsidP="00E819CC">
      <w:pPr>
        <w:widowControl w:val="0"/>
        <w:tabs>
          <w:tab w:val="left" w:pos="284"/>
        </w:tabs>
        <w:autoSpaceDE w:val="0"/>
        <w:autoSpaceDN w:val="0"/>
        <w:adjustRightInd w:val="0"/>
        <w:spacing w:after="0" w:line="240" w:lineRule="auto"/>
        <w:contextualSpacing/>
        <w:jc w:val="both"/>
        <w:rPr>
          <w:rFonts w:cs="Times New Roman"/>
          <w:sz w:val="20"/>
          <w:szCs w:val="20"/>
        </w:rPr>
      </w:pPr>
      <w:r w:rsidRPr="00424AD5">
        <w:rPr>
          <w:rFonts w:cs="Times New Roman"/>
          <w:b/>
          <w:sz w:val="20"/>
          <w:szCs w:val="20"/>
        </w:rPr>
        <w:t>4</w:t>
      </w:r>
      <w:r w:rsidRPr="00424AD5">
        <w:rPr>
          <w:rFonts w:cs="Times New Roman"/>
          <w:sz w:val="20"/>
          <w:szCs w:val="20"/>
        </w:rPr>
        <w:t>.</w:t>
      </w:r>
      <w:r>
        <w:rPr>
          <w:rFonts w:cs="Times New Roman"/>
          <w:sz w:val="20"/>
          <w:szCs w:val="20"/>
        </w:rPr>
        <w:t xml:space="preserve"> </w:t>
      </w:r>
      <w:r w:rsidRPr="00424AD5">
        <w:rPr>
          <w:rFonts w:cs="Times New Roman"/>
          <w:sz w:val="20"/>
          <w:szCs w:val="20"/>
        </w:rPr>
        <w:t xml:space="preserve">Jednostkowe ceny ryczałtowe, </w:t>
      </w:r>
      <w:r>
        <w:rPr>
          <w:rFonts w:cs="Times New Roman"/>
          <w:sz w:val="20"/>
          <w:szCs w:val="20"/>
        </w:rPr>
        <w:t xml:space="preserve">ujęte w kosztorysie ofertowym, </w:t>
      </w:r>
      <w:r w:rsidRPr="00424AD5">
        <w:rPr>
          <w:rFonts w:cs="Times New Roman"/>
          <w:sz w:val="20"/>
          <w:szCs w:val="20"/>
        </w:rPr>
        <w:t>obejmują koszty poszczególny</w:t>
      </w:r>
      <w:r>
        <w:rPr>
          <w:rFonts w:cs="Times New Roman"/>
          <w:sz w:val="20"/>
          <w:szCs w:val="20"/>
        </w:rPr>
        <w:t>ch elementów robót objętych przedmiarem robót,</w:t>
      </w:r>
      <w:r w:rsidRPr="00424AD5">
        <w:rPr>
          <w:rFonts w:cs="Times New Roman"/>
          <w:sz w:val="20"/>
          <w:szCs w:val="20"/>
        </w:rPr>
        <w:t xml:space="preserve"> w tym ryzyko Wykonawcy z tytułu oszacowania wszelkich kosztów związanych z realizacją przedmiotu umowy, a także oddziaływania innych czynników mających lub mogącyc</w:t>
      </w:r>
      <w:r w:rsidR="008A69A1">
        <w:rPr>
          <w:rFonts w:cs="Times New Roman"/>
          <w:sz w:val="20"/>
          <w:szCs w:val="20"/>
        </w:rPr>
        <w:t>h mieć wpływ na koszty. Ponadto</w:t>
      </w:r>
      <w:r w:rsidRPr="00424AD5">
        <w:rPr>
          <w:rFonts w:cs="Times New Roman"/>
          <w:sz w:val="20"/>
          <w:szCs w:val="20"/>
        </w:rPr>
        <w:t xml:space="preserve"> obejmują koszty wszelkich robót przygotowawczych, porządkowych, organizacji i późniejszej likwidacji placu budowy, wszelkie kos</w:t>
      </w:r>
      <w:r>
        <w:rPr>
          <w:rFonts w:cs="Times New Roman"/>
          <w:sz w:val="20"/>
          <w:szCs w:val="20"/>
        </w:rPr>
        <w:t xml:space="preserve">zty utrzymania zaplecza budowy, </w:t>
      </w:r>
      <w:r w:rsidRPr="00424AD5">
        <w:rPr>
          <w:rFonts w:cs="Times New Roman"/>
          <w:sz w:val="20"/>
          <w:szCs w:val="20"/>
        </w:rPr>
        <w:t xml:space="preserve">koszty związane </w:t>
      </w:r>
      <w:r w:rsidR="008A69A1">
        <w:rPr>
          <w:rFonts w:cs="Times New Roman"/>
          <w:sz w:val="20"/>
          <w:szCs w:val="20"/>
        </w:rPr>
        <w:br/>
      </w:r>
      <w:r w:rsidRPr="00424AD5">
        <w:rPr>
          <w:rFonts w:cs="Times New Roman"/>
          <w:sz w:val="20"/>
          <w:szCs w:val="20"/>
        </w:rPr>
        <w:t>z odbiorami robót, koszt wykonania dokumentacji powykonawczej.</w:t>
      </w:r>
    </w:p>
    <w:p w:rsidR="008A69A1" w:rsidRPr="008A69A1" w:rsidRDefault="00E819CC" w:rsidP="00E819CC">
      <w:pPr>
        <w:widowControl w:val="0"/>
        <w:tabs>
          <w:tab w:val="left" w:pos="284"/>
        </w:tabs>
        <w:autoSpaceDE w:val="0"/>
        <w:autoSpaceDN w:val="0"/>
        <w:adjustRightInd w:val="0"/>
        <w:spacing w:after="0" w:line="240" w:lineRule="auto"/>
        <w:jc w:val="both"/>
        <w:rPr>
          <w:rFonts w:cs="Times New Roman"/>
          <w:color w:val="000000"/>
          <w:sz w:val="20"/>
          <w:szCs w:val="20"/>
        </w:rPr>
      </w:pPr>
      <w:r w:rsidRPr="00424AD5">
        <w:rPr>
          <w:rFonts w:cs="Times New Roman"/>
          <w:b/>
          <w:color w:val="000000"/>
          <w:sz w:val="20"/>
          <w:szCs w:val="20"/>
        </w:rPr>
        <w:t>5</w:t>
      </w:r>
      <w:r w:rsidRPr="00424AD5">
        <w:rPr>
          <w:rFonts w:cs="Times New Roman"/>
          <w:color w:val="000000"/>
          <w:sz w:val="20"/>
          <w:szCs w:val="20"/>
        </w:rPr>
        <w:t>.</w:t>
      </w:r>
      <w:r>
        <w:rPr>
          <w:rFonts w:cs="Times New Roman"/>
          <w:color w:val="000000"/>
          <w:sz w:val="20"/>
          <w:szCs w:val="20"/>
        </w:rPr>
        <w:t xml:space="preserve"> </w:t>
      </w:r>
      <w:r w:rsidR="008A69A1" w:rsidRPr="008A69A1">
        <w:rPr>
          <w:rFonts w:cs="Times New Roman"/>
          <w:b/>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sidRPr="00424AD5">
        <w:rPr>
          <w:rFonts w:cs="Times New Roman"/>
          <w:b/>
          <w:color w:val="000000"/>
          <w:sz w:val="20"/>
          <w:szCs w:val="20"/>
        </w:rPr>
        <w:t>6</w:t>
      </w:r>
      <w:r>
        <w:rPr>
          <w:rFonts w:cs="Times New Roman"/>
          <w:color w:val="000000"/>
          <w:sz w:val="20"/>
          <w:szCs w:val="20"/>
        </w:rPr>
        <w:t xml:space="preserve">. Protokół </w:t>
      </w:r>
      <w:r w:rsidRPr="00424AD5">
        <w:rPr>
          <w:rFonts w:cs="Times New Roman"/>
          <w:color w:val="000000"/>
          <w:sz w:val="20"/>
          <w:szCs w:val="20"/>
        </w:rPr>
        <w:t xml:space="preserve">końcowy odbioru robót sporządzony będzie </w:t>
      </w:r>
      <w:r w:rsidRPr="00424AD5">
        <w:rPr>
          <w:rFonts w:cs="Times New Roman"/>
          <w:sz w:val="20"/>
          <w:szCs w:val="20"/>
        </w:rPr>
        <w:t>na podstawie zatwierdzon</w:t>
      </w:r>
      <w:r>
        <w:rPr>
          <w:rFonts w:cs="Times New Roman"/>
          <w:sz w:val="20"/>
          <w:szCs w:val="20"/>
        </w:rPr>
        <w:t>ego kosztorysu powykonawczego.</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sidRPr="00424AD5">
        <w:rPr>
          <w:rFonts w:cs="Times New Roman"/>
          <w:b/>
          <w:color w:val="000000"/>
          <w:sz w:val="20"/>
          <w:szCs w:val="20"/>
        </w:rPr>
        <w:t>7</w:t>
      </w:r>
      <w:r w:rsidRPr="00424AD5">
        <w:rPr>
          <w:rFonts w:cs="Times New Roman"/>
          <w:color w:val="000000"/>
          <w:sz w:val="20"/>
          <w:szCs w:val="20"/>
        </w:rPr>
        <w:t>.</w:t>
      </w:r>
      <w:r>
        <w:rPr>
          <w:rFonts w:cs="Times New Roman"/>
          <w:color w:val="000000"/>
          <w:sz w:val="20"/>
          <w:szCs w:val="20"/>
        </w:rPr>
        <w:t xml:space="preserve"> </w:t>
      </w:r>
      <w:r w:rsidRPr="00424AD5">
        <w:rPr>
          <w:rFonts w:cs="Times New Roman"/>
          <w:color w:val="000000"/>
          <w:sz w:val="20"/>
          <w:szCs w:val="20"/>
        </w:rPr>
        <w:t xml:space="preserve">Wykonawca oświadcza, że jest płatnikiem podatku VAT, uprawnionym do wystawienia faktury VAT. </w:t>
      </w:r>
    </w:p>
    <w:p w:rsidR="00E819CC" w:rsidRPr="00424AD5" w:rsidRDefault="00E819CC" w:rsidP="00E819CC">
      <w:pPr>
        <w:spacing w:after="0" w:line="240" w:lineRule="auto"/>
        <w:jc w:val="both"/>
        <w:rPr>
          <w:rFonts w:cs="Times New Roman"/>
          <w:sz w:val="20"/>
          <w:szCs w:val="20"/>
        </w:rPr>
      </w:pPr>
      <w:r w:rsidRPr="00424AD5">
        <w:rPr>
          <w:rFonts w:cs="Times New Roman"/>
          <w:b/>
          <w:sz w:val="20"/>
          <w:szCs w:val="20"/>
        </w:rPr>
        <w:t xml:space="preserve">8. </w:t>
      </w:r>
      <w:r w:rsidRPr="00424AD5">
        <w:rPr>
          <w:rFonts w:cs="Times New Roman"/>
          <w:sz w:val="20"/>
          <w:szCs w:val="20"/>
        </w:rPr>
        <w:t>Strony ustalają, że w wystawionych fakturach nabywcą będzie:</w:t>
      </w:r>
    </w:p>
    <w:p w:rsidR="00E819CC" w:rsidRPr="00424AD5" w:rsidRDefault="00E819CC" w:rsidP="00E819CC">
      <w:pPr>
        <w:spacing w:after="0" w:line="240" w:lineRule="auto"/>
        <w:jc w:val="both"/>
        <w:rPr>
          <w:rFonts w:cs="Times New Roman"/>
          <w:sz w:val="20"/>
          <w:szCs w:val="20"/>
        </w:rPr>
      </w:pPr>
      <w:r w:rsidRPr="00424AD5">
        <w:rPr>
          <w:rFonts w:cs="Times New Roman"/>
          <w:sz w:val="20"/>
          <w:szCs w:val="20"/>
        </w:rPr>
        <w:t>Gmina Tomaszów Mazowiecki z siedzibą przy ul. Prezydenta I. Moś</w:t>
      </w:r>
      <w:r>
        <w:rPr>
          <w:rFonts w:cs="Times New Roman"/>
          <w:sz w:val="20"/>
          <w:szCs w:val="20"/>
        </w:rPr>
        <w:t>cickiego 4, 97-200 Tomaszów Mazowiecki</w:t>
      </w:r>
      <w:r w:rsidRPr="00424AD5">
        <w:rPr>
          <w:rFonts w:cs="Times New Roman"/>
          <w:sz w:val="20"/>
          <w:szCs w:val="20"/>
        </w:rPr>
        <w:t xml:space="preserve"> </w:t>
      </w:r>
      <w:r>
        <w:rPr>
          <w:rFonts w:cs="Times New Roman"/>
          <w:sz w:val="20"/>
          <w:szCs w:val="20"/>
        </w:rPr>
        <w:br/>
      </w:r>
      <w:r w:rsidRPr="00424AD5">
        <w:rPr>
          <w:rFonts w:cs="Times New Roman"/>
          <w:sz w:val="20"/>
          <w:szCs w:val="20"/>
        </w:rPr>
        <w:t>NIP 773-22-82-071</w:t>
      </w:r>
    </w:p>
    <w:p w:rsidR="00E819CC" w:rsidRPr="00424AD5" w:rsidRDefault="00E819CC" w:rsidP="00E819CC">
      <w:pPr>
        <w:widowControl w:val="0"/>
        <w:tabs>
          <w:tab w:val="left" w:pos="284"/>
        </w:tabs>
        <w:autoSpaceDE w:val="0"/>
        <w:autoSpaceDN w:val="0"/>
        <w:adjustRightInd w:val="0"/>
        <w:spacing w:after="0" w:line="240" w:lineRule="auto"/>
        <w:jc w:val="both"/>
        <w:rPr>
          <w:rFonts w:cs="Times New Roman"/>
          <w:sz w:val="20"/>
          <w:szCs w:val="20"/>
        </w:rPr>
      </w:pPr>
      <w:r>
        <w:rPr>
          <w:rFonts w:cs="Times New Roman"/>
          <w:b/>
          <w:bCs/>
          <w:sz w:val="20"/>
          <w:szCs w:val="20"/>
        </w:rPr>
        <w:t>9</w:t>
      </w:r>
      <w:r w:rsidRPr="00424AD5">
        <w:rPr>
          <w:rFonts w:cs="Times New Roman"/>
          <w:b/>
          <w:bCs/>
          <w:sz w:val="20"/>
          <w:szCs w:val="20"/>
        </w:rPr>
        <w:t xml:space="preserve">. </w:t>
      </w:r>
      <w:r w:rsidRPr="00424AD5">
        <w:rPr>
          <w:rFonts w:cs="Times New Roman"/>
          <w:bCs/>
          <w:sz w:val="20"/>
          <w:szCs w:val="20"/>
        </w:rPr>
        <w:t>Warunkiem zapłaty przez Zamawiająceg</w:t>
      </w:r>
      <w:r w:rsidRPr="00B5586E">
        <w:rPr>
          <w:rFonts w:cs="Times New Roman"/>
          <w:bCs/>
          <w:sz w:val="20"/>
          <w:szCs w:val="20"/>
        </w:rPr>
        <w:t xml:space="preserve">o </w:t>
      </w:r>
      <w:r w:rsidRPr="00424AD5">
        <w:rPr>
          <w:rFonts w:cs="Times New Roman"/>
          <w:bCs/>
          <w:sz w:val="20"/>
          <w:szCs w:val="20"/>
        </w:rPr>
        <w:t>należnego wynagrodzenia za odebrane roboty budowlane jest przedstawienie dowodów zapłaty wymagalnego wynagrodzenia podwykonawcom i dalszym podwykonawcom, o których mowa w art. 143c ust. 1, biorącym udział w realizacji odebranych robót budowlanych.</w:t>
      </w:r>
    </w:p>
    <w:p w:rsidR="00E819CC" w:rsidRDefault="00E819CC" w:rsidP="00E819CC">
      <w:pPr>
        <w:widowControl w:val="0"/>
        <w:tabs>
          <w:tab w:val="left" w:pos="284"/>
        </w:tabs>
        <w:autoSpaceDE w:val="0"/>
        <w:autoSpaceDN w:val="0"/>
        <w:adjustRightInd w:val="0"/>
        <w:spacing w:after="0" w:line="240" w:lineRule="auto"/>
        <w:jc w:val="both"/>
        <w:rPr>
          <w:rFonts w:cs="Times New Roman"/>
          <w:color w:val="000000"/>
          <w:sz w:val="20"/>
          <w:szCs w:val="20"/>
        </w:rPr>
      </w:pPr>
      <w:r>
        <w:rPr>
          <w:rFonts w:cs="Times New Roman"/>
          <w:b/>
          <w:color w:val="000000"/>
          <w:sz w:val="20"/>
          <w:szCs w:val="20"/>
        </w:rPr>
        <w:t>10</w:t>
      </w:r>
      <w:r w:rsidRPr="00424AD5">
        <w:rPr>
          <w:rFonts w:cs="Times New Roman"/>
          <w:color w:val="000000"/>
          <w:sz w:val="20"/>
          <w:szCs w:val="20"/>
        </w:rPr>
        <w:t>.</w:t>
      </w:r>
      <w:r>
        <w:rPr>
          <w:rFonts w:cs="Times New Roman"/>
          <w:color w:val="000000"/>
          <w:sz w:val="20"/>
          <w:szCs w:val="20"/>
        </w:rPr>
        <w:t xml:space="preserve"> </w:t>
      </w:r>
      <w:r w:rsidRPr="00424AD5">
        <w:rPr>
          <w:rFonts w:cs="Times New Roman"/>
          <w:color w:val="000000"/>
          <w:sz w:val="20"/>
          <w:szCs w:val="20"/>
        </w:rPr>
        <w:t>Płatność będzie dokonana przelewem na wskazany przez Wykonawcę rachunek bankowy, w terminie do 30 dni od daty otrzymania przez Zamawiającego prawidłowo wystawionej faktury na podstawie zatwierdzonego protokołu odbioru robót.</w:t>
      </w:r>
    </w:p>
    <w:p w:rsidR="008A69A1" w:rsidRPr="00424AD5" w:rsidRDefault="008A69A1" w:rsidP="00E819CC">
      <w:pPr>
        <w:widowControl w:val="0"/>
        <w:tabs>
          <w:tab w:val="left" w:pos="284"/>
        </w:tabs>
        <w:autoSpaceDE w:val="0"/>
        <w:autoSpaceDN w:val="0"/>
        <w:adjustRightInd w:val="0"/>
        <w:spacing w:after="0" w:line="240" w:lineRule="auto"/>
        <w:jc w:val="both"/>
        <w:rPr>
          <w:rFonts w:cs="Times New Roman"/>
          <w:sz w:val="20"/>
          <w:szCs w:val="20"/>
        </w:rPr>
      </w:pPr>
      <w:r w:rsidRPr="008A69A1">
        <w:rPr>
          <w:rFonts w:cs="Times New Roman"/>
          <w:sz w:val="20"/>
          <w:szCs w:val="20"/>
        </w:rPr>
        <w:t>Płatność zostanie dokonana na podstawie faktury na konto Wykonawcy, do którego bank otworzył tzw. rachunek VAT</w:t>
      </w:r>
    </w:p>
    <w:p w:rsidR="00E819CC" w:rsidRPr="00E819CC" w:rsidRDefault="00E819CC" w:rsidP="00E819CC">
      <w:pPr>
        <w:widowControl w:val="0"/>
        <w:tabs>
          <w:tab w:val="left" w:pos="284"/>
        </w:tabs>
        <w:autoSpaceDE w:val="0"/>
        <w:autoSpaceDN w:val="0"/>
        <w:adjustRightInd w:val="0"/>
        <w:spacing w:after="0" w:line="240" w:lineRule="auto"/>
        <w:contextualSpacing/>
        <w:jc w:val="both"/>
        <w:rPr>
          <w:rFonts w:cs="Times New Roman"/>
          <w:sz w:val="20"/>
          <w:szCs w:val="20"/>
        </w:rPr>
      </w:pPr>
      <w:r>
        <w:rPr>
          <w:rFonts w:cs="Times New Roman"/>
          <w:b/>
          <w:sz w:val="20"/>
          <w:szCs w:val="20"/>
        </w:rPr>
        <w:t>11</w:t>
      </w:r>
      <w:r w:rsidRPr="00424AD5">
        <w:rPr>
          <w:rFonts w:cs="Times New Roman"/>
          <w:sz w:val="20"/>
          <w:szCs w:val="20"/>
        </w:rPr>
        <w:t>.</w:t>
      </w:r>
      <w:r>
        <w:rPr>
          <w:rFonts w:cs="Times New Roman"/>
          <w:sz w:val="20"/>
          <w:szCs w:val="20"/>
        </w:rPr>
        <w:t xml:space="preserve"> </w:t>
      </w:r>
      <w:r w:rsidRPr="00424AD5">
        <w:rPr>
          <w:rFonts w:cs="Times New Roman"/>
          <w:color w:val="000000"/>
          <w:sz w:val="20"/>
          <w:szCs w:val="20"/>
        </w:rPr>
        <w:t>Za nieterminowe płatności faktur, Wykonawca ma prawo naliczyć odsetki ustawowe.</w:t>
      </w:r>
    </w:p>
    <w:p w:rsidR="00E819CC" w:rsidRDefault="00E819CC" w:rsidP="00D6283C">
      <w:pPr>
        <w:spacing w:before="120" w:after="0" w:line="240" w:lineRule="auto"/>
        <w:contextualSpacing/>
        <w:jc w:val="center"/>
        <w:rPr>
          <w:rFonts w:asciiTheme="minorHAnsi" w:hAnsiTheme="minorHAnsi" w:cs="Times New Roman"/>
          <w:b/>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8</w:t>
      </w:r>
    </w:p>
    <w:p w:rsidR="00D6283C" w:rsidRPr="00136F4A" w:rsidRDefault="00D6283C" w:rsidP="00D6283C">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D6283C" w:rsidRPr="00136F4A" w:rsidRDefault="00D6283C" w:rsidP="00D6283C">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robót – </w:t>
      </w:r>
      <w:r w:rsidRPr="00136F4A">
        <w:rPr>
          <w:rFonts w:asciiTheme="minorHAnsi" w:hAnsiTheme="minorHAnsi" w:cs="Times New Roman"/>
          <w:b/>
          <w:bCs/>
          <w:sz w:val="20"/>
          <w:szCs w:val="20"/>
        </w:rPr>
        <w:t>…………………………………</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D6283C" w:rsidRPr="00136F4A" w:rsidRDefault="00D6283C" w:rsidP="00D6283C">
      <w:pPr>
        <w:spacing w:after="0" w:line="240" w:lineRule="auto"/>
        <w:rPr>
          <w:rFonts w:asciiTheme="minorHAnsi" w:hAnsiTheme="minorHAnsi" w:cs="Times New Roman"/>
          <w:bCs/>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w:t>
      </w:r>
      <w:r w:rsidR="00E819CC">
        <w:rPr>
          <w:rFonts w:asciiTheme="minorHAnsi" w:hAnsiTheme="minorHAnsi" w:cs="Times New Roman"/>
          <w:b/>
          <w:sz w:val="20"/>
          <w:szCs w:val="20"/>
        </w:rPr>
        <w:t>9</w:t>
      </w:r>
    </w:p>
    <w:p w:rsidR="00E819CC" w:rsidRPr="00E819CC" w:rsidRDefault="00E819CC" w:rsidP="00E819CC">
      <w:pPr>
        <w:suppressAutoHyphens w:val="0"/>
        <w:spacing w:before="120" w:after="0" w:line="240" w:lineRule="auto"/>
        <w:contextualSpacing/>
        <w:jc w:val="center"/>
        <w:rPr>
          <w:rFonts w:cs="Times New Roman"/>
          <w:b/>
          <w:sz w:val="20"/>
          <w:szCs w:val="20"/>
          <w:lang w:eastAsia="pl-PL"/>
        </w:rPr>
      </w:pPr>
      <w:r w:rsidRPr="00E819CC">
        <w:rPr>
          <w:rFonts w:cs="Times New Roman"/>
          <w:b/>
          <w:sz w:val="20"/>
          <w:szCs w:val="20"/>
          <w:lang w:eastAsia="pl-PL"/>
        </w:rPr>
        <w:t>Odbiory</w:t>
      </w:r>
    </w:p>
    <w:p w:rsidR="00E819CC" w:rsidRPr="00E819CC" w:rsidRDefault="00E819CC" w:rsidP="00E819CC">
      <w:pPr>
        <w:numPr>
          <w:ilvl w:val="0"/>
          <w:numId w:val="26"/>
        </w:numPr>
        <w:tabs>
          <w:tab w:val="clear" w:pos="463"/>
          <w:tab w:val="num" w:pos="142"/>
        </w:tabs>
        <w:suppressAutoHyphens w:val="0"/>
        <w:spacing w:after="0" w:line="240" w:lineRule="auto"/>
        <w:ind w:left="284" w:hanging="284"/>
        <w:contextualSpacing/>
        <w:jc w:val="both"/>
        <w:rPr>
          <w:rFonts w:cs="Times New Roman"/>
          <w:sz w:val="20"/>
          <w:szCs w:val="20"/>
          <w:lang w:eastAsia="pl-PL"/>
        </w:rPr>
      </w:pPr>
      <w:r w:rsidRPr="00E819CC">
        <w:rPr>
          <w:rFonts w:cs="Times New Roman"/>
          <w:sz w:val="20"/>
          <w:szCs w:val="20"/>
          <w:lang w:eastAsia="pl-PL"/>
        </w:rPr>
        <w:t>Strony zgodnie postanawiają, że będą stosowane następujące rodzaje odbiorów robót:</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Odbiory robót zanikających i ulegających zakryciu,</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Odbiór  końcowy (przeprowadzany po wykonaniu robót budowlanych)</w:t>
      </w:r>
    </w:p>
    <w:p w:rsidR="00E819CC" w:rsidRPr="00E819CC" w:rsidRDefault="00E819CC" w:rsidP="00E819CC">
      <w:pPr>
        <w:numPr>
          <w:ilvl w:val="1"/>
          <w:numId w:val="26"/>
        </w:numPr>
        <w:tabs>
          <w:tab w:val="num" w:pos="567"/>
        </w:tabs>
        <w:suppressAutoHyphens w:val="0"/>
        <w:spacing w:after="0" w:line="240" w:lineRule="auto"/>
        <w:ind w:left="567" w:hanging="283"/>
        <w:contextualSpacing/>
        <w:jc w:val="both"/>
        <w:rPr>
          <w:rFonts w:cs="Times New Roman"/>
          <w:sz w:val="20"/>
          <w:szCs w:val="20"/>
          <w:lang w:eastAsia="pl-PL"/>
        </w:rPr>
      </w:pPr>
      <w:r w:rsidRPr="00E819CC">
        <w:rPr>
          <w:rFonts w:cs="Times New Roman"/>
          <w:sz w:val="20"/>
          <w:szCs w:val="20"/>
          <w:lang w:eastAsia="pl-PL"/>
        </w:rPr>
        <w:t>Odbiór ostateczny (pogwarancyjny)</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lang w:eastAsia="pl-PL"/>
        </w:rPr>
      </w:pPr>
      <w:r w:rsidRPr="00E819CC">
        <w:rPr>
          <w:rFonts w:cs="Times New Roman"/>
          <w:sz w:val="20"/>
          <w:szCs w:val="20"/>
          <w:lang w:eastAsia="pl-PL"/>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lang w:eastAsia="pl-PL"/>
        </w:rPr>
      </w:pPr>
      <w:r w:rsidRPr="00E819CC">
        <w:rPr>
          <w:rFonts w:cs="Times New Roman"/>
          <w:color w:val="000000"/>
          <w:sz w:val="20"/>
          <w:szCs w:val="20"/>
          <w:lang w:eastAsia="pl-PL"/>
        </w:rPr>
        <w:t>Wykonawca zawiadomi Zamawiającego na piśmie o osiągnięciu gotowości przedmiotu umowy do odbioru częściowego i końcowego z potwierdzającą adnotacją Inspektora nadzoru w dzienniku budowy.</w:t>
      </w:r>
    </w:p>
    <w:p w:rsidR="00E819CC" w:rsidRDefault="00E819CC" w:rsidP="00E819CC">
      <w:pPr>
        <w:numPr>
          <w:ilvl w:val="0"/>
          <w:numId w:val="26"/>
        </w:numPr>
        <w:tabs>
          <w:tab w:val="clear" w:pos="463"/>
          <w:tab w:val="num" w:pos="284"/>
        </w:tabs>
        <w:suppressAutoHyphens w:val="0"/>
        <w:spacing w:after="0" w:line="240" w:lineRule="auto"/>
        <w:ind w:left="284" w:hanging="284"/>
        <w:jc w:val="both"/>
        <w:rPr>
          <w:rFonts w:cs="Times New Roman"/>
          <w:sz w:val="20"/>
          <w:szCs w:val="20"/>
          <w:lang w:eastAsia="pl-PL"/>
        </w:rPr>
      </w:pPr>
      <w:r w:rsidRPr="00E819CC">
        <w:rPr>
          <w:rFonts w:cs="Times New Roman"/>
          <w:sz w:val="20"/>
          <w:szCs w:val="20"/>
          <w:lang w:eastAsia="pl-PL"/>
        </w:rPr>
        <w:t>Wraz ze zgłoszeniem do odbioru końcowego Wykonawca przekaże Zamawiającemu następujące dokumenty:</w:t>
      </w:r>
    </w:p>
    <w:p w:rsidR="00832014" w:rsidRPr="00AB0EED" w:rsidRDefault="00832014" w:rsidP="00832014">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Operat geodezyjny powykonawczy </w:t>
      </w:r>
      <w:r w:rsidRPr="00AB0EED">
        <w:rPr>
          <w:rFonts w:asciiTheme="minorHAnsi" w:hAnsiTheme="minorHAnsi" w:cs="Times New Roman"/>
          <w:sz w:val="20"/>
          <w:szCs w:val="20"/>
        </w:rPr>
        <w:t>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832014" w:rsidRPr="00136F4A" w:rsidRDefault="00832014" w:rsidP="00832014">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1"/>
          <w:sz w:val="20"/>
          <w:szCs w:val="20"/>
        </w:rPr>
        <w:t>d</w:t>
      </w:r>
      <w:r w:rsidRPr="00136F4A">
        <w:rPr>
          <w:rFonts w:asciiTheme="minorHAnsi" w:hAnsiTheme="minorHAnsi" w:cs="Times New Roman"/>
          <w:sz w:val="20"/>
          <w:szCs w:val="20"/>
        </w:rPr>
        <w:t>oku</w:t>
      </w:r>
      <w:r w:rsidRPr="00136F4A">
        <w:rPr>
          <w:rFonts w:asciiTheme="minorHAnsi" w:hAnsiTheme="minorHAnsi" w:cs="Times New Roman"/>
          <w:spacing w:val="1"/>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nta</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ję p</w:t>
      </w:r>
      <w:r w:rsidRPr="00136F4A">
        <w:rPr>
          <w:rFonts w:asciiTheme="minorHAnsi" w:hAnsiTheme="minorHAnsi" w:cs="Times New Roman"/>
          <w:sz w:val="20"/>
          <w:szCs w:val="20"/>
        </w:rPr>
        <w:t>owy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zą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w</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az z nani</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ewentualnymi zmiana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z w:val="20"/>
          <w:szCs w:val="20"/>
        </w:rPr>
        <w:br/>
        <w:t>w t</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ak</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potwi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prz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rownika budow</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in</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p</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to</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 nad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oru i pro</w:t>
      </w:r>
      <w:r w:rsidRPr="00136F4A">
        <w:rPr>
          <w:rFonts w:asciiTheme="minorHAnsi" w:hAnsiTheme="minorHAnsi" w:cs="Times New Roman"/>
          <w:spacing w:val="-1"/>
          <w:sz w:val="20"/>
          <w:szCs w:val="20"/>
        </w:rPr>
        <w:t>je</w:t>
      </w:r>
      <w:r w:rsidRPr="00136F4A">
        <w:rPr>
          <w:rFonts w:asciiTheme="minorHAnsi" w:hAnsiTheme="minorHAnsi" w:cs="Times New Roman"/>
          <w:sz w:val="20"/>
          <w:szCs w:val="20"/>
        </w:rPr>
        <w:t>ktan</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a</w:t>
      </w:r>
      <w:r w:rsidRPr="00136F4A">
        <w:rPr>
          <w:rFonts w:asciiTheme="minorHAnsi" w:hAnsiTheme="minorHAnsi"/>
          <w:b/>
          <w:sz w:val="20"/>
          <w:szCs w:val="20"/>
        </w:rPr>
        <w:t xml:space="preserve"> </w:t>
      </w:r>
      <w:r w:rsidRPr="00136F4A">
        <w:rPr>
          <w:rFonts w:asciiTheme="minorHAnsi" w:hAnsiTheme="minorHAnsi" w:cs="Times New Roman"/>
          <w:b/>
          <w:sz w:val="20"/>
          <w:szCs w:val="20"/>
        </w:rPr>
        <w:t>ze stwierdzeniem, że zmiany te są nieistotne w rozumieniu zapisów Prawa budowlanego.</w:t>
      </w:r>
      <w:r w:rsidRPr="00136F4A">
        <w:rPr>
          <w:rFonts w:asciiTheme="minorHAnsi" w:hAnsiTheme="minorHAnsi" w:cs="Times New Roman"/>
          <w:sz w:val="20"/>
          <w:szCs w:val="20"/>
        </w:rPr>
        <w:t xml:space="preserve"> Za zmia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wpro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one </w:t>
      </w:r>
      <w:r w:rsidRPr="00136F4A">
        <w:rPr>
          <w:rFonts w:asciiTheme="minorHAnsi" w:hAnsiTheme="minorHAnsi" w:cs="Times New Roman"/>
          <w:spacing w:val="-1"/>
          <w:sz w:val="20"/>
          <w:szCs w:val="20"/>
        </w:rPr>
        <w:t>d</w:t>
      </w:r>
      <w:r w:rsidRPr="00136F4A">
        <w:rPr>
          <w:rFonts w:asciiTheme="minorHAnsi" w:hAnsiTheme="minorHAnsi" w:cs="Times New Roman"/>
          <w:sz w:val="20"/>
          <w:szCs w:val="20"/>
        </w:rPr>
        <w:t>o p</w:t>
      </w:r>
      <w:r w:rsidRPr="00136F4A">
        <w:rPr>
          <w:rFonts w:asciiTheme="minorHAnsi" w:hAnsiTheme="minorHAnsi" w:cs="Times New Roman"/>
          <w:spacing w:val="-2"/>
          <w:sz w:val="20"/>
          <w:szCs w:val="20"/>
        </w:rPr>
        <w:t>r</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j</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b</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z 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dzy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dpowiada w</w:t>
      </w:r>
      <w:r w:rsidRPr="00136F4A">
        <w:rPr>
          <w:rFonts w:asciiTheme="minorHAnsi" w:hAnsiTheme="minorHAnsi" w:cs="Times New Roman"/>
          <w:spacing w:val="2"/>
          <w:sz w:val="20"/>
          <w:szCs w:val="20"/>
        </w:rPr>
        <w:t>y</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znie </w:t>
      </w:r>
      <w:r w:rsidRPr="00136F4A">
        <w:rPr>
          <w:rFonts w:asciiTheme="minorHAnsi" w:hAnsiTheme="minorHAnsi" w:cs="Times New Roman"/>
          <w:spacing w:val="-9"/>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a.</w:t>
      </w:r>
    </w:p>
    <w:p w:rsidR="00832014" w:rsidRPr="00136F4A" w:rsidRDefault="00832014" w:rsidP="00832014">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wymagane  dokumenty gwarancyjne (a w szczególności </w:t>
      </w:r>
      <w:r w:rsidRPr="00AB0EED">
        <w:rPr>
          <w:rFonts w:asciiTheme="minorHAnsi" w:hAnsiTheme="minorHAnsi" w:cs="Times New Roman"/>
          <w:b/>
          <w:sz w:val="20"/>
          <w:szCs w:val="20"/>
        </w:rPr>
        <w:t>Karta gwarancyjna</w:t>
      </w:r>
      <w:r w:rsidRPr="00136F4A">
        <w:rPr>
          <w:rFonts w:asciiTheme="minorHAnsi" w:hAnsiTheme="minorHAnsi" w:cs="Times New Roman"/>
          <w:sz w:val="20"/>
          <w:szCs w:val="20"/>
        </w:rPr>
        <w:t>, której zapisy winny być zatwierdzone przez Zamawiającego) i inne dokumenty wymagane stosownymi przepisami,</w:t>
      </w:r>
    </w:p>
    <w:p w:rsidR="00832014" w:rsidRPr="00136F4A" w:rsidRDefault="00832014" w:rsidP="00832014">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AB0EED">
        <w:rPr>
          <w:rFonts w:asciiTheme="minorHAnsi" w:hAnsiTheme="minorHAnsi" w:cs="Times New Roman"/>
          <w:b/>
          <w:sz w:val="20"/>
          <w:szCs w:val="20"/>
        </w:rPr>
        <w:t>oświadczenie Kierownika budowy</w:t>
      </w:r>
      <w:r w:rsidRPr="00136F4A">
        <w:rPr>
          <w:rFonts w:asciiTheme="minorHAnsi" w:hAnsiTheme="minorHAnsi" w:cs="Times New Roman"/>
          <w:sz w:val="20"/>
          <w:szCs w:val="20"/>
        </w:rPr>
        <w:t xml:space="preserve"> o zgodności wykonania robót z dokumentacją projektową, obowiązującymi przepisami i normami oraz warunkami realizacji zamówienia,</w:t>
      </w:r>
    </w:p>
    <w:p w:rsidR="00832014" w:rsidRPr="00136F4A" w:rsidRDefault="00832014" w:rsidP="00832014">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AB0EED">
        <w:rPr>
          <w:rFonts w:asciiTheme="minorHAnsi" w:hAnsiTheme="minorHAnsi" w:cs="Times New Roman"/>
          <w:b/>
          <w:sz w:val="20"/>
          <w:szCs w:val="20"/>
        </w:rPr>
        <w:t>oświadczenie kierownika budowy</w:t>
      </w:r>
      <w:r w:rsidRPr="00136F4A">
        <w:rPr>
          <w:rFonts w:asciiTheme="minorHAnsi" w:hAnsiTheme="minorHAnsi" w:cs="Times New Roman"/>
          <w:sz w:val="20"/>
          <w:szCs w:val="20"/>
        </w:rPr>
        <w:t>, że wbudowane materiały są zgodne z obowiązującymi normami lub aprobatami i zostały dopuszczone do stosowania w budownictwie,</w:t>
      </w:r>
    </w:p>
    <w:p w:rsidR="00832014" w:rsidRPr="00136F4A" w:rsidRDefault="00832014" w:rsidP="00832014">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dokumenty (</w:t>
      </w:r>
      <w:r w:rsidRPr="00AB0EED">
        <w:rPr>
          <w:rFonts w:asciiTheme="minorHAnsi" w:hAnsiTheme="minorHAnsi" w:cs="Times New Roman"/>
          <w:b/>
          <w:sz w:val="20"/>
          <w:szCs w:val="20"/>
        </w:rPr>
        <w:t>atesty, certyfikaty, aprobaty techniczne</w:t>
      </w:r>
      <w:r w:rsidRPr="00136F4A">
        <w:rPr>
          <w:rFonts w:asciiTheme="minorHAnsi" w:hAnsiTheme="minorHAnsi" w:cs="Times New Roman"/>
          <w:sz w:val="20"/>
          <w:szCs w:val="20"/>
        </w:rPr>
        <w:t>) potwierdzające, że wbudowane wyroby budowlane są zgodne z art. 10 ustawy Prawo budowlane (opisane i ostemplowane przez Kierownika robót oraz potwierdzone przez Inspektora Nadzoru),</w:t>
      </w:r>
    </w:p>
    <w:p w:rsidR="00832014" w:rsidRPr="00AB0EED" w:rsidRDefault="00832014" w:rsidP="00832014">
      <w:pPr>
        <w:numPr>
          <w:ilvl w:val="1"/>
          <w:numId w:val="11"/>
        </w:numPr>
        <w:tabs>
          <w:tab w:val="num" w:pos="567"/>
        </w:tabs>
        <w:suppressAutoHyphens w:val="0"/>
        <w:spacing w:after="0" w:line="240" w:lineRule="auto"/>
        <w:ind w:left="567" w:hanging="283"/>
        <w:jc w:val="both"/>
        <w:rPr>
          <w:rFonts w:asciiTheme="minorHAnsi" w:hAnsiTheme="minorHAnsi" w:cs="Times New Roman"/>
          <w:b/>
          <w:sz w:val="20"/>
          <w:szCs w:val="20"/>
        </w:rPr>
      </w:pPr>
      <w:r w:rsidRPr="00136F4A">
        <w:rPr>
          <w:rFonts w:asciiTheme="minorHAnsi" w:hAnsiTheme="minorHAnsi" w:cs="Times New Roman"/>
          <w:sz w:val="20"/>
          <w:szCs w:val="20"/>
        </w:rPr>
        <w:t>rozli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ń</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owe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z podani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m 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ona</w:t>
      </w:r>
      <w:r w:rsidRPr="00136F4A">
        <w:rPr>
          <w:rFonts w:asciiTheme="minorHAnsi" w:hAnsiTheme="minorHAnsi" w:cs="Times New Roman"/>
          <w:spacing w:val="-4"/>
          <w:sz w:val="20"/>
          <w:szCs w:val="20"/>
        </w:rPr>
        <w:t>n</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l</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ntó</w:t>
      </w:r>
      <w:r w:rsidRPr="00136F4A">
        <w:rPr>
          <w:rFonts w:asciiTheme="minorHAnsi" w:hAnsiTheme="minorHAnsi" w:cs="Times New Roman"/>
          <w:spacing w:val="-8"/>
          <w:sz w:val="20"/>
          <w:szCs w:val="20"/>
        </w:rPr>
        <w:t>w</w:t>
      </w:r>
      <w:r w:rsidRPr="00136F4A">
        <w:rPr>
          <w:rFonts w:asciiTheme="minorHAnsi" w:hAnsiTheme="minorHAnsi" w:cs="Times New Roman"/>
          <w:sz w:val="20"/>
          <w:szCs w:val="20"/>
        </w:rPr>
        <w:t>, i</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lo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i i </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w:t>
      </w:r>
      <w:r w:rsidRPr="00136F4A">
        <w:rPr>
          <w:rFonts w:asciiTheme="minorHAnsi" w:hAnsiTheme="minorHAnsi" w:cs="Times New Roman"/>
          <w:spacing w:val="-1"/>
          <w:sz w:val="20"/>
          <w:szCs w:val="20"/>
        </w:rPr>
        <w:t>r</w:t>
      </w:r>
      <w:r w:rsidRPr="00136F4A">
        <w:rPr>
          <w:rFonts w:asciiTheme="minorHAnsi" w:hAnsiTheme="minorHAnsi" w:cs="Times New Roman"/>
          <w:sz w:val="20"/>
          <w:szCs w:val="20"/>
        </w:rPr>
        <w:t>to</w:t>
      </w:r>
      <w:r w:rsidRPr="00136F4A">
        <w:rPr>
          <w:rFonts w:asciiTheme="minorHAnsi" w:hAnsiTheme="minorHAnsi" w:cs="Times New Roman"/>
          <w:spacing w:val="1"/>
          <w:sz w:val="20"/>
          <w:szCs w:val="20"/>
        </w:rPr>
        <w:t>śc</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w:t>
      </w:r>
      <w:r w:rsidRPr="00AB0EED">
        <w:rPr>
          <w:rFonts w:asciiTheme="minorHAnsi" w:hAnsiTheme="minorHAnsi" w:cs="Times New Roman"/>
          <w:b/>
          <w:sz w:val="20"/>
          <w:szCs w:val="20"/>
        </w:rPr>
        <w:t>kosztorys powykonawczy),</w:t>
      </w:r>
    </w:p>
    <w:p w:rsidR="00832014" w:rsidRPr="00832014" w:rsidRDefault="00832014" w:rsidP="00832014">
      <w:pPr>
        <w:numPr>
          <w:ilvl w:val="1"/>
          <w:numId w:val="11"/>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rozliczenie materiałów rozbiórkowych przeznaczonych do odzysku na potrzeby Zamawiającego </w:t>
      </w:r>
      <w:r w:rsidRPr="007A27BA">
        <w:rPr>
          <w:rFonts w:asciiTheme="minorHAnsi" w:hAnsiTheme="minorHAnsi" w:cs="Times New Roman"/>
          <w:i/>
          <w:sz w:val="20"/>
          <w:szCs w:val="20"/>
        </w:rPr>
        <w:t>(jeżeli dotyczy)</w:t>
      </w:r>
    </w:p>
    <w:p w:rsidR="00E819CC" w:rsidRPr="00E819CC" w:rsidRDefault="00E819CC" w:rsidP="00E819CC">
      <w:pPr>
        <w:numPr>
          <w:ilvl w:val="0"/>
          <w:numId w:val="26"/>
        </w:numPr>
        <w:tabs>
          <w:tab w:val="clear" w:pos="463"/>
          <w:tab w:val="num" w:pos="284"/>
          <w:tab w:val="left" w:pos="851"/>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Zamawiający wyznaczy i rozpocznie</w:t>
      </w:r>
      <w:r w:rsidR="008A69A1">
        <w:rPr>
          <w:rFonts w:cs="Times New Roman"/>
          <w:sz w:val="20"/>
          <w:szCs w:val="20"/>
        </w:rPr>
        <w:t xml:space="preserve"> czynności odbioru</w:t>
      </w:r>
      <w:r w:rsidRPr="00E819CC">
        <w:rPr>
          <w:rFonts w:cs="Times New Roman"/>
          <w:sz w:val="20"/>
          <w:szCs w:val="20"/>
        </w:rPr>
        <w:t xml:space="preserve"> końcowego w terminie do 10 dni roboczych od daty zawiadomienia go o osiągnięciu gotowości do odbioru końcowego.</w:t>
      </w:r>
    </w:p>
    <w:p w:rsidR="00E819CC" w:rsidRPr="00E819CC" w:rsidRDefault="008A69A1" w:rsidP="00E819CC">
      <w:pPr>
        <w:numPr>
          <w:ilvl w:val="0"/>
          <w:numId w:val="26"/>
        </w:numPr>
        <w:tabs>
          <w:tab w:val="clear" w:pos="463"/>
          <w:tab w:val="num" w:pos="284"/>
        </w:tabs>
        <w:suppressAutoHyphens w:val="0"/>
        <w:spacing w:after="0" w:line="240" w:lineRule="auto"/>
        <w:ind w:left="284" w:right="72" w:hanging="284"/>
        <w:contextualSpacing/>
        <w:jc w:val="both"/>
        <w:rPr>
          <w:rFonts w:cs="Times New Roman"/>
          <w:spacing w:val="-7"/>
          <w:w w:val="105"/>
          <w:sz w:val="20"/>
          <w:szCs w:val="20"/>
        </w:rPr>
      </w:pPr>
      <w:r>
        <w:rPr>
          <w:rFonts w:cs="Times New Roman"/>
          <w:spacing w:val="-7"/>
          <w:w w:val="105"/>
          <w:sz w:val="20"/>
          <w:szCs w:val="20"/>
        </w:rPr>
        <w:t>Odbiór</w:t>
      </w:r>
      <w:r w:rsidR="00E819CC" w:rsidRPr="00E819CC">
        <w:rPr>
          <w:rFonts w:cs="Times New Roman"/>
          <w:spacing w:val="-7"/>
          <w:w w:val="105"/>
          <w:sz w:val="20"/>
          <w:szCs w:val="20"/>
        </w:rPr>
        <w:t xml:space="preserve">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 xml:space="preserve">Z czynności odbiorowych zostanie sporządzony protokół, który zawierać będzie wszystkie ustalenia </w:t>
      </w:r>
      <w:r w:rsidR="008A69A1">
        <w:rPr>
          <w:rFonts w:cs="Times New Roman"/>
          <w:sz w:val="20"/>
          <w:szCs w:val="20"/>
        </w:rPr>
        <w:br/>
      </w:r>
      <w:r w:rsidRPr="00E819CC">
        <w:rPr>
          <w:rFonts w:cs="Times New Roman"/>
          <w:sz w:val="20"/>
          <w:szCs w:val="20"/>
        </w:rPr>
        <w:t>i zalecenia poczynione w trakcie odbioru</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E819CC" w:rsidRPr="00E819CC" w:rsidRDefault="00E819CC" w:rsidP="00E819CC">
      <w:pPr>
        <w:numPr>
          <w:ilvl w:val="0"/>
          <w:numId w:val="26"/>
        </w:numPr>
        <w:tabs>
          <w:tab w:val="clear" w:pos="463"/>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 xml:space="preserve"> Jeżeli w toku czynności odbioru całości robót zostaną stwierdzone wady, Zamawiającemu będą przysługiwały następujące uprawnienia: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nieistotnych, które nie uniemożliwiają użytkowania obiektu, nadających się do usunięcia, Zamawiający dokona odbioru przedmiotu umowy, jednocześnie wyznaczając termin na usunięcie wad,</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nie nadających się do usunięcia Zamawiający może:</w:t>
      </w:r>
    </w:p>
    <w:p w:rsidR="00E819CC" w:rsidRPr="00E819CC" w:rsidRDefault="00E819CC" w:rsidP="00E819CC">
      <w:pPr>
        <w:numPr>
          <w:ilvl w:val="0"/>
          <w:numId w:val="12"/>
        </w:numPr>
        <w:suppressAutoHyphens w:val="0"/>
        <w:spacing w:after="0" w:line="240" w:lineRule="auto"/>
        <w:ind w:left="851" w:hanging="284"/>
        <w:contextualSpacing/>
        <w:jc w:val="both"/>
        <w:rPr>
          <w:rFonts w:cs="Times New Roman"/>
          <w:sz w:val="20"/>
          <w:szCs w:val="20"/>
        </w:rPr>
      </w:pPr>
      <w:r w:rsidRPr="00E819CC">
        <w:rPr>
          <w:rFonts w:cs="Times New Roman"/>
          <w:sz w:val="20"/>
          <w:szCs w:val="20"/>
        </w:rPr>
        <w:t>Jeżeli wady umożliwiają korzystanie z rzeczy zgodnie z przeznaczeniem, dokonać odbioru i obniżyć wynagrodzenie Wykonawcy odpowiednio do utraconej wartości użytkowej, estetycznej i technicznej,</w:t>
      </w:r>
    </w:p>
    <w:p w:rsidR="00E819CC" w:rsidRPr="00E819CC" w:rsidRDefault="00E819CC" w:rsidP="00E819CC">
      <w:pPr>
        <w:suppressAutoHyphens w:val="0"/>
        <w:spacing w:after="0" w:line="240" w:lineRule="auto"/>
        <w:ind w:left="851" w:hanging="284"/>
        <w:jc w:val="both"/>
        <w:rPr>
          <w:rFonts w:cs="Times New Roman"/>
          <w:sz w:val="20"/>
          <w:szCs w:val="20"/>
          <w:lang w:eastAsia="pl-PL"/>
        </w:rPr>
      </w:pPr>
      <w:r w:rsidRPr="00E819CC">
        <w:rPr>
          <w:rFonts w:cs="Times New Roman"/>
          <w:sz w:val="20"/>
          <w:szCs w:val="20"/>
          <w:lang w:eastAsia="pl-PL"/>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E819CC" w:rsidRPr="00E819CC" w:rsidRDefault="00E819CC" w:rsidP="00E819CC">
      <w:pPr>
        <w:numPr>
          <w:ilvl w:val="1"/>
          <w:numId w:val="26"/>
        </w:numPr>
        <w:tabs>
          <w:tab w:val="clear" w:pos="1440"/>
          <w:tab w:val="num" w:pos="567"/>
        </w:tabs>
        <w:suppressAutoHyphens w:val="0"/>
        <w:spacing w:after="0" w:line="240" w:lineRule="auto"/>
        <w:ind w:left="567" w:hanging="283"/>
        <w:contextualSpacing/>
        <w:jc w:val="both"/>
        <w:rPr>
          <w:rFonts w:cs="Times New Roman"/>
          <w:sz w:val="20"/>
          <w:szCs w:val="20"/>
        </w:rPr>
      </w:pPr>
      <w:r w:rsidRPr="00E819CC">
        <w:rPr>
          <w:rFonts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E819CC">
        <w:rPr>
          <w:rFonts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Zamawiający zobowiązany jest do dokonania lub odmowy dokonania odbioru końcowego, w terminie 30 dni od dnia rozpoczęcia tego odbioru.</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pacing w:val="-7"/>
          <w:w w:val="105"/>
          <w:sz w:val="20"/>
          <w:szCs w:val="20"/>
          <w:lang w:eastAsia="pl-PL"/>
        </w:rPr>
        <w:t>Za dzień faktycznego Odbioru końcowego uznaje się dzień podpisania przez upoważnionych przedstawicieli Stron Umowy Protokołu odbioru końcowego robót.</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 xml:space="preserve">W przypadku stwierdzenia w trakcie odbioru wad lub usterek, Zamawiający może odmówić odbioru do czasu ich usunięcia a Wykonawca usunie je na własny koszt w terminie wyznaczonym przez Zamawiającego. </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W razie nie usunięcia w ustalonym terminie przez Wykonawcę wad i usterek stwierdzonych przy odbiorze  końcowym, w okresie gwarancji oraz przy przeglądzie gwarancyjnym, Zamawiający jest upoważniony do ich usunięcia na koszt Wykonawcy.</w:t>
      </w:r>
    </w:p>
    <w:p w:rsidR="00E819CC" w:rsidRPr="00E819CC" w:rsidRDefault="00E819CC" w:rsidP="00E819CC">
      <w:pPr>
        <w:numPr>
          <w:ilvl w:val="0"/>
          <w:numId w:val="26"/>
        </w:numPr>
        <w:tabs>
          <w:tab w:val="num" w:pos="426"/>
        </w:tabs>
        <w:suppressAutoHyphens w:val="0"/>
        <w:spacing w:after="0" w:line="240" w:lineRule="auto"/>
        <w:ind w:left="426" w:hanging="426"/>
        <w:jc w:val="both"/>
        <w:rPr>
          <w:rFonts w:cs="Times New Roman"/>
          <w:sz w:val="20"/>
          <w:szCs w:val="20"/>
          <w:lang w:eastAsia="pl-PL"/>
        </w:rPr>
      </w:pPr>
      <w:r w:rsidRPr="00E819CC">
        <w:rPr>
          <w:rFonts w:cs="Times New Roman"/>
          <w:sz w:val="20"/>
          <w:szCs w:val="20"/>
          <w:lang w:eastAsia="pl-PL"/>
        </w:rPr>
        <w:t>Odbiór ostateczny po okresie rękojmi i gwarancji (pogwarancyjny)</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 xml:space="preserve">Wykonawca zobowiązuje się uczestniczyć w przeglądach gwarancyjnych w okresie rękojmi i gwarancji, po uprzednim powiadomieniu o terminie przez Zamawiającego oraz do usunięcia stwierdzonych wad </w:t>
      </w:r>
      <w:r w:rsidRPr="00E819CC">
        <w:rPr>
          <w:rFonts w:cs="Times New Roman"/>
          <w:sz w:val="20"/>
          <w:szCs w:val="20"/>
        </w:rPr>
        <w:br/>
        <w:t>w ustalonym terminie</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Wykonawca zobowiązuje się uczestniczyć w przeglądzie ostatecznym (pogwarancyjnym) po okresie rękojmi i gwarancji, po uprzednim powiadomieniu o terminie przez Zamawiającego</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Z czynności odbioru po okresie gwarancji sporządza się protokół, który będzie zawierać ustalenia dokonane w jego toku, w tym wykaz stwierdzonych wad oraz termin na ich usunięcie</w:t>
      </w:r>
    </w:p>
    <w:p w:rsidR="00E819CC" w:rsidRPr="00E819CC" w:rsidRDefault="00E819CC" w:rsidP="00E819CC">
      <w:pPr>
        <w:numPr>
          <w:ilvl w:val="1"/>
          <w:numId w:val="13"/>
        </w:numPr>
        <w:tabs>
          <w:tab w:val="num" w:pos="709"/>
        </w:tabs>
        <w:suppressAutoHyphens w:val="0"/>
        <w:spacing w:after="0" w:line="240" w:lineRule="auto"/>
        <w:ind w:left="709" w:hanging="283"/>
        <w:contextualSpacing/>
        <w:jc w:val="both"/>
        <w:rPr>
          <w:rFonts w:cs="Times New Roman"/>
          <w:sz w:val="20"/>
          <w:szCs w:val="20"/>
        </w:rPr>
      </w:pPr>
      <w:r w:rsidRPr="00E819CC">
        <w:rPr>
          <w:rFonts w:cs="Times New Roman"/>
          <w:sz w:val="20"/>
          <w:szCs w:val="20"/>
        </w:rPr>
        <w:t xml:space="preserve">Wykonawca ma obowiązek usunąć stwierdzone w toku odbioru wady w wyznaczonym terminie. </w:t>
      </w:r>
      <w:r w:rsidRPr="00E819CC">
        <w:rPr>
          <w:rFonts w:cs="Times New Roman"/>
          <w:sz w:val="20"/>
          <w:szCs w:val="20"/>
        </w:rPr>
        <w:br/>
        <w:t xml:space="preserve">W przypadku niedopełnienia powyższego warunku, Zamawiający zleci usunięcie stwierdzonych </w:t>
      </w:r>
      <w:r w:rsidRPr="00E819CC">
        <w:rPr>
          <w:rFonts w:cs="Times New Roman"/>
          <w:sz w:val="20"/>
          <w:szCs w:val="20"/>
        </w:rPr>
        <w:br/>
        <w:t>w trakcie odbioru wad na koszt i ryzyko Wykonawcy.</w:t>
      </w:r>
    </w:p>
    <w:p w:rsidR="00D6283C" w:rsidRPr="00136F4A" w:rsidRDefault="00D6283C" w:rsidP="00E819CC">
      <w:pPr>
        <w:spacing w:after="0" w:line="240" w:lineRule="auto"/>
        <w:jc w:val="both"/>
        <w:rPr>
          <w:rFonts w:asciiTheme="minorHAnsi" w:hAnsiTheme="minorHAnsi"/>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10</w:t>
      </w:r>
    </w:p>
    <w:p w:rsidR="00E819CC" w:rsidRPr="00E819CC" w:rsidRDefault="00E819CC" w:rsidP="00E819CC">
      <w:pPr>
        <w:suppressAutoHyphens w:val="0"/>
        <w:spacing w:before="120" w:after="0" w:line="240" w:lineRule="auto"/>
        <w:contextualSpacing/>
        <w:jc w:val="center"/>
        <w:rPr>
          <w:rFonts w:cs="Times New Roman"/>
          <w:b/>
          <w:sz w:val="20"/>
          <w:szCs w:val="20"/>
          <w:lang w:eastAsia="pl-PL"/>
        </w:rPr>
      </w:pPr>
      <w:r w:rsidRPr="00E819CC">
        <w:rPr>
          <w:rFonts w:cs="Times New Roman"/>
          <w:b/>
          <w:sz w:val="20"/>
          <w:szCs w:val="20"/>
          <w:lang w:eastAsia="pl-PL"/>
        </w:rPr>
        <w:t>Kary umowne</w:t>
      </w:r>
    </w:p>
    <w:p w:rsidR="00E819CC" w:rsidRPr="00E819CC" w:rsidRDefault="00E819CC" w:rsidP="00E819CC">
      <w:pPr>
        <w:numPr>
          <w:ilvl w:val="1"/>
          <w:numId w:val="15"/>
        </w:numPr>
        <w:tabs>
          <w:tab w:val="num" w:pos="284"/>
        </w:tabs>
        <w:suppressAutoHyphens w:val="0"/>
        <w:spacing w:after="0" w:line="240" w:lineRule="auto"/>
        <w:ind w:left="284" w:hanging="284"/>
        <w:contextualSpacing/>
        <w:jc w:val="both"/>
        <w:rPr>
          <w:rFonts w:cs="Times New Roman"/>
          <w:sz w:val="20"/>
          <w:szCs w:val="20"/>
        </w:rPr>
      </w:pPr>
      <w:r w:rsidRPr="00E819CC">
        <w:rPr>
          <w:rFonts w:cs="Times New Roman"/>
          <w:b/>
          <w:sz w:val="20"/>
          <w:szCs w:val="20"/>
        </w:rPr>
        <w:t xml:space="preserve">Strony ustalają odpowiedzialność za niewykonanie lub nienależyte wykonanie przedmiotu umowy </w:t>
      </w:r>
      <w:r w:rsidRPr="00E819CC">
        <w:rPr>
          <w:rFonts w:cs="Times New Roman"/>
          <w:b/>
          <w:sz w:val="20"/>
          <w:szCs w:val="20"/>
        </w:rPr>
        <w:br/>
        <w:t>w formie kar umownych</w:t>
      </w:r>
    </w:p>
    <w:p w:rsidR="00E819CC" w:rsidRPr="00E819CC" w:rsidRDefault="00E819CC" w:rsidP="00E819CC">
      <w:pPr>
        <w:numPr>
          <w:ilvl w:val="1"/>
          <w:numId w:val="15"/>
        </w:numPr>
        <w:tabs>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Wykonawca zapłaci Zamawiającemu kary umowne:</w:t>
      </w:r>
    </w:p>
    <w:p w:rsidR="00E819CC" w:rsidRPr="00E819CC" w:rsidRDefault="00E819CC" w:rsidP="00E819CC">
      <w:pPr>
        <w:numPr>
          <w:ilvl w:val="2"/>
          <w:numId w:val="15"/>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Za opóźnienie Wykonawcy w stosunku do terminu wykonania robót budowlanych - w wysokości 0,5% wynagrodzenia brutto, określonego w § 9 ust. 1 za każdy dzień opóźnienia (termin zakończenia robót </w:t>
      </w:r>
      <w:r w:rsidRPr="00E819CC">
        <w:rPr>
          <w:rFonts w:cs="Times New Roman"/>
          <w:sz w:val="20"/>
          <w:szCs w:val="20"/>
          <w:lang w:eastAsia="pl-PL"/>
        </w:rPr>
        <w:br/>
        <w:t>i wykonania umowy określono w § 2  niniejszej umowy),</w:t>
      </w:r>
    </w:p>
    <w:p w:rsidR="00E819CC" w:rsidRPr="00E819CC" w:rsidRDefault="00E819CC" w:rsidP="00E819CC">
      <w:pPr>
        <w:numPr>
          <w:ilvl w:val="2"/>
          <w:numId w:val="15"/>
        </w:numPr>
        <w:tabs>
          <w:tab w:val="num" w:pos="567"/>
        </w:tabs>
        <w:suppressAutoHyphens w:val="0"/>
        <w:spacing w:after="0" w:line="240" w:lineRule="auto"/>
        <w:ind w:left="567" w:hanging="283"/>
        <w:jc w:val="both"/>
        <w:rPr>
          <w:rFonts w:cs="Times New Roman"/>
          <w:iCs/>
          <w:sz w:val="20"/>
          <w:szCs w:val="20"/>
          <w:lang w:eastAsia="pl-PL"/>
        </w:rPr>
      </w:pPr>
      <w:r w:rsidRPr="00E819CC">
        <w:rPr>
          <w:rFonts w:cs="Times New Roman"/>
          <w:sz w:val="20"/>
          <w:szCs w:val="20"/>
          <w:lang w:eastAsia="pl-PL"/>
        </w:rPr>
        <w:t>Za opóźnienie w usunięciu wad stwierdzonych w okresie gwarancji i rękojmi – w wysokości 0,5% wynagrodzenia brutto, określonego w §5 ust. 1 za każdy dzień opóźnienia liczonego od dnia wyznaczonego na usunięcie wad,</w:t>
      </w:r>
    </w:p>
    <w:p w:rsidR="00E819CC" w:rsidRPr="00E819CC" w:rsidRDefault="00E819CC" w:rsidP="00E819CC">
      <w:pPr>
        <w:numPr>
          <w:ilvl w:val="2"/>
          <w:numId w:val="15"/>
        </w:numPr>
        <w:tabs>
          <w:tab w:val="num" w:pos="567"/>
        </w:tabs>
        <w:suppressAutoHyphens w:val="0"/>
        <w:spacing w:after="0" w:line="240" w:lineRule="auto"/>
        <w:ind w:left="567" w:hanging="283"/>
        <w:jc w:val="both"/>
        <w:rPr>
          <w:rFonts w:cs="Times New Roman"/>
          <w:sz w:val="20"/>
          <w:szCs w:val="20"/>
          <w:lang w:eastAsia="pl-PL"/>
        </w:rPr>
      </w:pPr>
      <w:r w:rsidRPr="00E819CC">
        <w:rPr>
          <w:rFonts w:cs="Times New Roman"/>
          <w:b/>
          <w:sz w:val="20"/>
          <w:szCs w:val="20"/>
          <w:lang w:eastAsia="pl-PL"/>
        </w:rPr>
        <w:t xml:space="preserve">w przypadku odstąpienia  lub rozwiązania umowy przez Wykonawcę lub Zamawiającego z przyczyn leżących po stronie Wykonawcy </w:t>
      </w:r>
      <w:r w:rsidRPr="00E819CC">
        <w:rPr>
          <w:rFonts w:cs="Times New Roman"/>
          <w:sz w:val="20"/>
          <w:szCs w:val="20"/>
          <w:lang w:eastAsia="pl-PL"/>
        </w:rPr>
        <w:t>– w wysokości 30% wynagrodzenia brutto, określonego w § 5 ust. 1,</w:t>
      </w:r>
    </w:p>
    <w:p w:rsidR="00E819CC" w:rsidRPr="00E819CC" w:rsidRDefault="00E819CC" w:rsidP="00E819CC">
      <w:pPr>
        <w:numPr>
          <w:ilvl w:val="1"/>
          <w:numId w:val="15"/>
        </w:numPr>
        <w:tabs>
          <w:tab w:val="num" w:pos="284"/>
        </w:tabs>
        <w:suppressAutoHyphens w:val="0"/>
        <w:spacing w:after="0" w:line="240" w:lineRule="auto"/>
        <w:ind w:left="284" w:hanging="284"/>
        <w:contextualSpacing/>
        <w:jc w:val="both"/>
        <w:rPr>
          <w:rFonts w:cs="Times New Roman"/>
          <w:sz w:val="20"/>
          <w:szCs w:val="20"/>
        </w:rPr>
      </w:pPr>
      <w:r w:rsidRPr="00E819CC">
        <w:rPr>
          <w:rFonts w:cs="Times New Roman"/>
          <w:sz w:val="20"/>
          <w:szCs w:val="20"/>
        </w:rPr>
        <w:t>Wykonawca zapłaci Zamawiającemu kary umowne z tytułu:</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a) Braku zapłaty lub nieterminowej zapłaty wynagrodzenia należnego podwykonawcom lub dalszym</w:t>
      </w:r>
      <w:r w:rsidR="008A69A1">
        <w:rPr>
          <w:rFonts w:cs="Times New Roman"/>
          <w:sz w:val="20"/>
          <w:szCs w:val="20"/>
          <w:lang w:eastAsia="pl-PL"/>
        </w:rPr>
        <w:t xml:space="preserve"> podwykonawcom w wysokości 0,1%</w:t>
      </w:r>
      <w:r w:rsidRPr="00E819CC">
        <w:rPr>
          <w:rFonts w:cs="Times New Roman"/>
          <w:sz w:val="20"/>
          <w:szCs w:val="20"/>
          <w:lang w:eastAsia="pl-PL"/>
        </w:rPr>
        <w:t xml:space="preserve"> umownego wynagrodzenia brutto określonego w § 5 ust.1 za każdy dzień opóźnienia, wynikający z zawartej umowy z podwykonawcą</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b)   Nieprzedłożenia do zaakceptowania projektu umowy o podwykonawstwo, której przedmiotem są roboty budowlane lub projektu jej zmian w wysokości 0,5%  umownego wynagrodzenia brutto określonego </w:t>
      </w:r>
      <w:r w:rsidRPr="00E819CC">
        <w:rPr>
          <w:rFonts w:cs="Times New Roman"/>
          <w:sz w:val="20"/>
          <w:szCs w:val="20"/>
          <w:lang w:eastAsia="pl-PL"/>
        </w:rPr>
        <w:br/>
        <w:t>w § 5 ust. 1 za każdy dzień opóźnienia, wynikający z zapisów § 11 niniejszej umowy</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c)   Nieprzedłożenia poświadczonej za zgodność z oryginałem kopii umowy o podwykonawstwo lub jej zmiany </w:t>
      </w:r>
      <w:r w:rsidRPr="00E819CC">
        <w:rPr>
          <w:rFonts w:cs="Times New Roman"/>
          <w:sz w:val="20"/>
          <w:szCs w:val="20"/>
          <w:lang w:eastAsia="pl-PL"/>
        </w:rPr>
        <w:br/>
        <w:t>w wysokości 0,5% umownego wynagrodzenia brutto określonego w § 5 ust. 1 za każdy dzień opóźnienia, wynikający z zapisów § 11 niniejszej umowy</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d)  Braku zmiany umowy o podwykonawstwo w zakresie terminu zapłaty, sprzecznego z zapisami art. 143b ust. 2 ustawy </w:t>
      </w:r>
      <w:proofErr w:type="spellStart"/>
      <w:r w:rsidRPr="00E819CC">
        <w:rPr>
          <w:rFonts w:cs="Times New Roman"/>
          <w:sz w:val="20"/>
          <w:szCs w:val="20"/>
          <w:lang w:eastAsia="pl-PL"/>
        </w:rPr>
        <w:t>Pzp</w:t>
      </w:r>
      <w:proofErr w:type="spellEnd"/>
      <w:r w:rsidRPr="00E819CC">
        <w:rPr>
          <w:rFonts w:cs="Times New Roman"/>
          <w:sz w:val="20"/>
          <w:szCs w:val="20"/>
          <w:lang w:eastAsia="pl-PL"/>
        </w:rPr>
        <w:t xml:space="preserve">, w wysokości 0,5%  umownego wynagrodzenia brutto określonego w § 5 ust.1 za każdy dzień opóźnienia, liczony od dnia wskazanego przez Zamawiającego  na usunięcie zastrzeżeń </w:t>
      </w:r>
    </w:p>
    <w:p w:rsidR="00E819CC" w:rsidRPr="00E819CC" w:rsidRDefault="00E819CC" w:rsidP="00E819CC">
      <w:pPr>
        <w:suppressAutoHyphens w:val="0"/>
        <w:spacing w:after="0" w:line="240" w:lineRule="auto"/>
        <w:ind w:left="567" w:hanging="283"/>
        <w:jc w:val="both"/>
        <w:rPr>
          <w:rFonts w:cs="Times New Roman"/>
          <w:sz w:val="20"/>
          <w:szCs w:val="20"/>
          <w:lang w:eastAsia="pl-PL"/>
        </w:rPr>
      </w:pPr>
      <w:r w:rsidRPr="00E819CC">
        <w:rPr>
          <w:rFonts w:cs="Times New Roman"/>
          <w:sz w:val="20"/>
          <w:szCs w:val="20"/>
          <w:lang w:eastAsia="pl-PL"/>
        </w:rPr>
        <w:t xml:space="preserve">e)  w wypadku nie przedłożenia Zamawiającemu oświadczeń o zatrudnianiu na podstawie umowy o pracę osób wykonujących czynności wskazane przez Zamawiającego w wysokości 0,5% umownego wynagrodzenia brutto określonego w § 5 ust. 1 za każdy dzień opóźnienia , liczony od dnia wskazanego przez Zamawiającego do przedłożenia danego oświadczenia </w:t>
      </w:r>
    </w:p>
    <w:p w:rsidR="00E819CC" w:rsidRPr="00E819CC" w:rsidRDefault="00E819CC" w:rsidP="00E819CC">
      <w:pPr>
        <w:suppressAutoHyphens w:val="0"/>
        <w:spacing w:after="0" w:line="240" w:lineRule="auto"/>
        <w:jc w:val="both"/>
        <w:rPr>
          <w:rFonts w:cs="Times New Roman"/>
          <w:sz w:val="20"/>
          <w:szCs w:val="20"/>
          <w:lang w:eastAsia="pl-PL"/>
        </w:rPr>
      </w:pPr>
      <w:r w:rsidRPr="00E819CC">
        <w:rPr>
          <w:rFonts w:cs="Times New Roman"/>
          <w:b/>
          <w:sz w:val="20"/>
          <w:szCs w:val="20"/>
          <w:lang w:eastAsia="pl-PL"/>
        </w:rPr>
        <w:t>4.</w:t>
      </w:r>
      <w:r w:rsidRPr="00E819CC">
        <w:rPr>
          <w:rFonts w:cs="Times New Roman"/>
          <w:sz w:val="20"/>
          <w:szCs w:val="20"/>
          <w:lang w:eastAsia="pl-PL"/>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E819CC" w:rsidRPr="00E819CC" w:rsidRDefault="00E819CC" w:rsidP="00E819CC">
      <w:pPr>
        <w:tabs>
          <w:tab w:val="num" w:pos="851"/>
        </w:tabs>
        <w:suppressAutoHyphens w:val="0"/>
        <w:spacing w:after="0" w:line="240" w:lineRule="auto"/>
        <w:jc w:val="both"/>
        <w:rPr>
          <w:rFonts w:cs="Times New Roman"/>
          <w:sz w:val="20"/>
          <w:szCs w:val="20"/>
          <w:lang w:eastAsia="pl-PL"/>
        </w:rPr>
      </w:pPr>
      <w:r w:rsidRPr="00E819CC">
        <w:rPr>
          <w:rFonts w:cs="Times New Roman"/>
          <w:b/>
          <w:sz w:val="20"/>
          <w:szCs w:val="20"/>
          <w:lang w:eastAsia="pl-PL"/>
        </w:rPr>
        <w:t>5.</w:t>
      </w:r>
      <w:r w:rsidRPr="00E819CC">
        <w:rPr>
          <w:rFonts w:cs="Times New Roman"/>
          <w:sz w:val="20"/>
          <w:szCs w:val="20"/>
          <w:lang w:eastAsia="pl-PL"/>
        </w:rPr>
        <w:t xml:space="preserve"> Strony zastrzegają sobie prawo do dochodzenia odszkodowania na zasadach ogólnych, o ile wartość faktycznie poniesionych szkód przekracza wysokość kar umownych.</w:t>
      </w:r>
    </w:p>
    <w:p w:rsidR="00E819CC" w:rsidRPr="00E819CC" w:rsidRDefault="00E819CC" w:rsidP="00E819CC">
      <w:pPr>
        <w:tabs>
          <w:tab w:val="num" w:pos="851"/>
        </w:tabs>
        <w:suppressAutoHyphens w:val="0"/>
        <w:spacing w:after="0" w:line="240" w:lineRule="auto"/>
        <w:contextualSpacing/>
        <w:jc w:val="both"/>
        <w:rPr>
          <w:rFonts w:cs="Times New Roman"/>
          <w:sz w:val="20"/>
          <w:szCs w:val="20"/>
          <w:lang w:eastAsia="pl-PL"/>
        </w:rPr>
      </w:pPr>
      <w:r w:rsidRPr="00E819CC">
        <w:rPr>
          <w:rFonts w:cs="Times New Roman"/>
          <w:b/>
          <w:sz w:val="20"/>
          <w:szCs w:val="20"/>
          <w:lang w:eastAsia="pl-PL"/>
        </w:rPr>
        <w:t>6.</w:t>
      </w:r>
      <w:r w:rsidRPr="00E819CC">
        <w:rPr>
          <w:rFonts w:cs="Times New Roman"/>
          <w:sz w:val="20"/>
          <w:szCs w:val="20"/>
          <w:lang w:eastAsia="pl-PL"/>
        </w:rPr>
        <w:t xml:space="preserve"> Wykonawca nie może zbywać ani przenosić na rzecz osób trzecich praw i wierzytelności powstałych w związku z realizacją niniejszej umowy bez zgody Zamawiającego.</w:t>
      </w:r>
    </w:p>
    <w:p w:rsidR="00E819CC" w:rsidRPr="00E819CC" w:rsidRDefault="00E819CC" w:rsidP="00E819CC">
      <w:pPr>
        <w:suppressAutoHyphens w:val="0"/>
        <w:spacing w:before="108" w:after="0" w:line="240" w:lineRule="auto"/>
        <w:contextualSpacing/>
        <w:jc w:val="both"/>
        <w:rPr>
          <w:rFonts w:cs="Times New Roman"/>
          <w:spacing w:val="-8"/>
          <w:w w:val="105"/>
          <w:sz w:val="20"/>
          <w:szCs w:val="20"/>
          <w:lang w:eastAsia="pl-PL"/>
        </w:rPr>
      </w:pPr>
      <w:r w:rsidRPr="00E819CC">
        <w:rPr>
          <w:rFonts w:cs="Times New Roman"/>
          <w:b/>
          <w:spacing w:val="-8"/>
          <w:w w:val="105"/>
          <w:sz w:val="20"/>
          <w:szCs w:val="20"/>
          <w:lang w:eastAsia="pl-PL"/>
        </w:rPr>
        <w:t>7.</w:t>
      </w:r>
      <w:r w:rsidRPr="00E819CC">
        <w:rPr>
          <w:rFonts w:cs="Times New Roman"/>
          <w:spacing w:val="-8"/>
          <w:w w:val="105"/>
          <w:sz w:val="20"/>
          <w:szCs w:val="20"/>
          <w:lang w:eastAsia="pl-PL"/>
        </w:rPr>
        <w:t xml:space="preserve"> Zapłata kary przez Wykonawcę lub potrącenie przez Zamawiającego kwoty kary z płatności należnej </w:t>
      </w:r>
      <w:r w:rsidRPr="00E819CC">
        <w:rPr>
          <w:rFonts w:cs="Times New Roman"/>
          <w:spacing w:val="-5"/>
          <w:w w:val="105"/>
          <w:sz w:val="20"/>
          <w:szCs w:val="20"/>
          <w:lang w:eastAsia="pl-PL"/>
        </w:rPr>
        <w:t>Wykonawcy nie zwalnia Wykonawcy z obowiązku ukończenia robót lub jakichkolwiek innych obowiązków i zobowiązań wynikających z Umowy.</w:t>
      </w:r>
    </w:p>
    <w:p w:rsidR="00D6283C" w:rsidRPr="00E819CC" w:rsidRDefault="00E819CC" w:rsidP="00E819CC">
      <w:pPr>
        <w:suppressAutoHyphens w:val="0"/>
        <w:spacing w:before="144" w:after="0" w:line="240" w:lineRule="auto"/>
        <w:contextualSpacing/>
        <w:jc w:val="both"/>
        <w:rPr>
          <w:rFonts w:cs="Times New Roman"/>
          <w:spacing w:val="-2"/>
          <w:w w:val="105"/>
          <w:sz w:val="20"/>
          <w:szCs w:val="20"/>
          <w:lang w:eastAsia="pl-PL"/>
        </w:rPr>
      </w:pPr>
      <w:r w:rsidRPr="00E819CC">
        <w:rPr>
          <w:rFonts w:cs="Times New Roman"/>
          <w:b/>
          <w:spacing w:val="-8"/>
          <w:w w:val="105"/>
          <w:sz w:val="20"/>
          <w:szCs w:val="20"/>
          <w:lang w:eastAsia="pl-PL"/>
        </w:rPr>
        <w:t>8.</w:t>
      </w:r>
      <w:r w:rsidRPr="00E819CC">
        <w:rPr>
          <w:rFonts w:cs="Times New Roman"/>
          <w:spacing w:val="-8"/>
          <w:w w:val="105"/>
          <w:sz w:val="20"/>
          <w:szCs w:val="20"/>
          <w:lang w:eastAsia="pl-PL"/>
        </w:rPr>
        <w:t xml:space="preserve"> Zamawiający ma prawo do potrącenia wartości naliczonych Wykonawcy kar umownych z należnego </w:t>
      </w:r>
      <w:r w:rsidRPr="00E819CC">
        <w:rPr>
          <w:rFonts w:cs="Times New Roman"/>
          <w:spacing w:val="-2"/>
          <w:w w:val="105"/>
          <w:sz w:val="20"/>
          <w:szCs w:val="20"/>
          <w:lang w:eastAsia="pl-PL"/>
        </w:rPr>
        <w:t>Wykonawcy wynagrodzenia lub zabezpieczenia należytego wykonania umowy.</w:t>
      </w:r>
    </w:p>
    <w:p w:rsidR="007A3639" w:rsidRPr="00136F4A" w:rsidRDefault="007A3639" w:rsidP="00D6283C">
      <w:pPr>
        <w:spacing w:before="144" w:after="0" w:line="240" w:lineRule="auto"/>
        <w:contextualSpacing/>
        <w:jc w:val="both"/>
        <w:rPr>
          <w:rFonts w:asciiTheme="minorHAnsi" w:hAnsiTheme="minorHAnsi" w:cs="Times New Roman"/>
          <w:spacing w:val="-2"/>
          <w:w w:val="105"/>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11</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D6283C" w:rsidRPr="00136F4A" w:rsidRDefault="00D6283C" w:rsidP="00D6283C">
      <w:pPr>
        <w:numPr>
          <w:ilvl w:val="0"/>
          <w:numId w:val="17"/>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C005D8">
        <w:rPr>
          <w:rFonts w:asciiTheme="minorHAnsi" w:hAnsiTheme="minorHAnsi" w:cs="Times New Roman"/>
          <w:sz w:val="20"/>
          <w:szCs w:val="20"/>
        </w:rPr>
        <w:t xml:space="preserve">nie wynagrodzenia należnego mu </w:t>
      </w:r>
      <w:r w:rsidR="00C005D8">
        <w:rPr>
          <w:rFonts w:asciiTheme="minorHAnsi" w:hAnsiTheme="minorHAnsi" w:cs="Times New Roman"/>
          <w:sz w:val="20"/>
          <w:szCs w:val="20"/>
        </w:rPr>
        <w:br/>
      </w:r>
      <w:r w:rsidRPr="00136F4A">
        <w:rPr>
          <w:rFonts w:asciiTheme="minorHAnsi" w:hAnsiTheme="minorHAnsi" w:cs="Times New Roman"/>
          <w:sz w:val="20"/>
          <w:szCs w:val="20"/>
        </w:rPr>
        <w:t>z tytułu wykonania części umowy;</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D6283C" w:rsidRPr="00136F4A" w:rsidRDefault="00D6283C" w:rsidP="00D6283C">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D6283C" w:rsidRPr="00136F4A" w:rsidRDefault="00D6283C" w:rsidP="00D6283C">
      <w:pPr>
        <w:numPr>
          <w:ilvl w:val="0"/>
          <w:numId w:val="19"/>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D6283C" w:rsidRPr="00136F4A" w:rsidRDefault="00D6283C" w:rsidP="00D6283C">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D6283C" w:rsidRPr="00136F4A" w:rsidRDefault="00D6283C" w:rsidP="00D6283C">
      <w:pPr>
        <w:numPr>
          <w:ilvl w:val="0"/>
          <w:numId w:val="19"/>
        </w:numPr>
        <w:suppressAutoHyphens w:val="0"/>
        <w:spacing w:after="0" w:line="240" w:lineRule="auto"/>
        <w:ind w:left="284" w:right="74"/>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D6283C" w:rsidRPr="00136F4A" w:rsidRDefault="00D6283C" w:rsidP="00D6283C">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D6283C" w:rsidRPr="00136F4A" w:rsidRDefault="00D6283C" w:rsidP="00D6283C">
      <w:pPr>
        <w:spacing w:after="0" w:line="240" w:lineRule="auto"/>
        <w:ind w:left="504" w:right="74" w:hanging="50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9. </w:t>
      </w:r>
      <w:r w:rsidRPr="00136F4A">
        <w:rPr>
          <w:rFonts w:asciiTheme="minorHAnsi" w:hAnsiTheme="minorHAnsi" w:cs="Times New Roman"/>
          <w:spacing w:val="-7"/>
          <w:w w:val="105"/>
          <w:sz w:val="20"/>
          <w:szCs w:val="20"/>
        </w:rPr>
        <w:t>W przypadku odstąpienia od Umowy, Wykonawca ma obowiązek:</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natychmiast wstrzymać wykonywanie robót, poza mającymi na celu ochronę życia i własności </w:t>
      </w:r>
      <w:r w:rsidRPr="00136F4A">
        <w:rPr>
          <w:rFonts w:asciiTheme="minorHAnsi" w:hAnsiTheme="minorHAnsi" w:cs="Times New Roman"/>
          <w:spacing w:val="-7"/>
          <w:w w:val="105"/>
          <w:sz w:val="20"/>
          <w:szCs w:val="20"/>
        </w:rPr>
        <w:br/>
        <w:t xml:space="preserve">i zabezpieczyć przerwane roboty w zakresie obustronnie uzgodnionym oraz zabezpieczyć Teren budowy </w:t>
      </w:r>
      <w:r w:rsidRPr="00136F4A">
        <w:rPr>
          <w:rFonts w:asciiTheme="minorHAnsi" w:hAnsiTheme="minorHAnsi" w:cs="Times New Roman"/>
          <w:spacing w:val="-7"/>
          <w:w w:val="105"/>
          <w:sz w:val="20"/>
          <w:szCs w:val="20"/>
        </w:rPr>
        <w:br/>
        <w:t>i opuścić go najpóźniej w terminie wskazanym przez Zamawiającego,</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10. </w:t>
      </w:r>
      <w:r w:rsidRPr="00136F4A">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11.</w:t>
      </w:r>
      <w:r w:rsidRPr="00136F4A">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12. </w:t>
      </w:r>
      <w:r w:rsidRPr="00136F4A">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13. </w:t>
      </w:r>
      <w:r w:rsidRPr="00136F4A">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14.</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15.</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p>
    <w:p w:rsidR="00D6283C" w:rsidRPr="00136F4A" w:rsidRDefault="00E819CC"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12</w:t>
      </w:r>
    </w:p>
    <w:p w:rsidR="00D6283C" w:rsidRPr="00136F4A" w:rsidRDefault="00D6283C" w:rsidP="00D6283C">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Zamawiający pisemnie i niezwłocznie zgłosi ewentualne zastrzeże</w:t>
      </w:r>
      <w:r w:rsidR="00832014">
        <w:rPr>
          <w:rFonts w:asciiTheme="minorHAnsi" w:hAnsiTheme="minorHAnsi" w:cs="Times New Roman"/>
          <w:sz w:val="20"/>
          <w:szCs w:val="20"/>
        </w:rPr>
        <w:t xml:space="preserve">nia do projektu umowy </w:t>
      </w:r>
      <w:r w:rsidR="00832014">
        <w:rPr>
          <w:rFonts w:asciiTheme="minorHAnsi" w:hAnsiTheme="minorHAnsi" w:cs="Times New Roman"/>
          <w:sz w:val="20"/>
          <w:szCs w:val="20"/>
        </w:rPr>
        <w:br/>
      </w:r>
      <w:r w:rsidRPr="00136F4A">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D6283C" w:rsidRPr="00136F4A" w:rsidRDefault="00D6283C" w:rsidP="00D6283C">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Jeżeli Wykonawca realizował zamówienie samodzielnie, jest zobowiązany dołączyć do s</w:t>
      </w:r>
      <w:r w:rsidR="0095011D">
        <w:rPr>
          <w:rFonts w:asciiTheme="minorHAnsi" w:hAnsiTheme="minorHAnsi" w:cs="Times New Roman"/>
          <w:b/>
          <w:sz w:val="20"/>
          <w:szCs w:val="20"/>
        </w:rPr>
        <w:t xml:space="preserve">kładanej faktury oświadczenie, </w:t>
      </w:r>
      <w:r w:rsidR="0095011D">
        <w:rPr>
          <w:rFonts w:asciiTheme="minorHAnsi" w:hAnsiTheme="minorHAnsi" w:cs="Times New Roman"/>
          <w:b/>
          <w:sz w:val="20"/>
          <w:szCs w:val="20"/>
        </w:rPr>
        <w:br/>
      </w:r>
      <w:r w:rsidRPr="00136F4A">
        <w:rPr>
          <w:rFonts w:asciiTheme="minorHAnsi" w:hAnsiTheme="minorHAnsi" w:cs="Times New Roman"/>
          <w:b/>
          <w:sz w:val="20"/>
          <w:szCs w:val="20"/>
        </w:rPr>
        <w:t>że zrealizował zamówienie bez udziału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136F4A">
        <w:rPr>
          <w:rFonts w:asciiTheme="minorHAnsi" w:hAnsiTheme="minorHAnsi" w:cs="Times New Roman"/>
          <w:sz w:val="20"/>
          <w:szCs w:val="20"/>
        </w:rPr>
        <w:b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D6283C" w:rsidRPr="00136F4A" w:rsidRDefault="00D6283C" w:rsidP="00D6283C">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18. Podwykonawca jest zobowiązany do realizacji zadania zgodnie z postanowieniami niniejszej umowy, </w:t>
      </w:r>
      <w:r w:rsidRPr="00136F4A">
        <w:rPr>
          <w:rFonts w:asciiTheme="minorHAnsi" w:hAnsiTheme="minorHAnsi" w:cs="Times New Roman"/>
          <w:b/>
          <w:sz w:val="20"/>
          <w:szCs w:val="20"/>
        </w:rPr>
        <w:br/>
        <w:t>w szczególności w zakresie dotyczącym zatrudniania Prac</w:t>
      </w:r>
      <w:r w:rsidR="008A69A1">
        <w:rPr>
          <w:rFonts w:asciiTheme="minorHAnsi" w:hAnsiTheme="minorHAnsi" w:cs="Times New Roman"/>
          <w:b/>
          <w:sz w:val="20"/>
          <w:szCs w:val="20"/>
        </w:rPr>
        <w:t xml:space="preserve">owników na podstawie umowy o pracę </w:t>
      </w:r>
      <w:r w:rsidR="008A69A1">
        <w:rPr>
          <w:rFonts w:asciiTheme="minorHAnsi" w:hAnsiTheme="minorHAnsi" w:cs="Times New Roman"/>
          <w:b/>
          <w:sz w:val="20"/>
          <w:szCs w:val="20"/>
        </w:rPr>
        <w:br/>
      </w:r>
      <w:r w:rsidRPr="00136F4A">
        <w:rPr>
          <w:rFonts w:asciiTheme="minorHAnsi" w:hAnsiTheme="minorHAnsi" w:cs="Times New Roman"/>
          <w:b/>
          <w:sz w:val="20"/>
          <w:szCs w:val="20"/>
        </w:rPr>
        <w:t>w rozumieniu przepisów Kodeksu Pracy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19. W przypadku zawarcia umowy o roboty budowlane, usługi lub dostawy przez Wykonawcę </w:t>
      </w:r>
      <w:r w:rsidRPr="00136F4A">
        <w:rPr>
          <w:rFonts w:asciiTheme="minorHAnsi" w:hAnsiTheme="minorHAnsi" w:cs="Times New Roman"/>
          <w:b/>
          <w:sz w:val="20"/>
          <w:szCs w:val="20"/>
        </w:rPr>
        <w:br/>
        <w:t xml:space="preserve">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w:t>
      </w:r>
      <w:r w:rsidR="008A69A1">
        <w:rPr>
          <w:rFonts w:asciiTheme="minorHAnsi" w:hAnsiTheme="minorHAnsi" w:cs="Times New Roman"/>
          <w:b/>
          <w:sz w:val="20"/>
          <w:szCs w:val="20"/>
        </w:rPr>
        <w:t>art</w:t>
      </w:r>
      <w:r w:rsidRPr="00136F4A">
        <w:rPr>
          <w:rFonts w:asciiTheme="minorHAnsi" w:hAnsiTheme="minorHAnsi" w:cs="Times New Roman"/>
          <w:b/>
          <w:sz w:val="20"/>
          <w:szCs w:val="20"/>
        </w:rPr>
        <w:t>. 647</w:t>
      </w:r>
      <w:r w:rsidRPr="00136F4A">
        <w:rPr>
          <w:rFonts w:asciiTheme="minorHAnsi" w:hAnsiTheme="minorHAnsi" w:cs="Times New Roman"/>
          <w:b/>
          <w:sz w:val="20"/>
          <w:szCs w:val="20"/>
          <w:vertAlign w:val="superscript"/>
        </w:rPr>
        <w:t xml:space="preserve">1 </w:t>
      </w:r>
      <w:r w:rsidRPr="00136F4A">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20. Do zawarcia przez Podwykonawcę umowy z dalszym podwykonawcą jest wymagana zgoda Zamawiającego i  Wykonawcy.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D6283C" w:rsidRPr="00136F4A" w:rsidRDefault="00D6283C" w:rsidP="00D6283C">
      <w:pPr>
        <w:suppressAutoHyphens w:val="0"/>
        <w:spacing w:after="0" w:line="240" w:lineRule="auto"/>
        <w:rPr>
          <w:rFonts w:asciiTheme="minorHAnsi" w:hAnsiTheme="minorHAnsi" w:cs="Times New Roman"/>
          <w:sz w:val="20"/>
          <w:szCs w:val="20"/>
        </w:rPr>
      </w:pPr>
    </w:p>
    <w:p w:rsidR="00D6283C" w:rsidRPr="00136F4A" w:rsidRDefault="00D6283C" w:rsidP="00D6283C">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22. Wykonawca oświadcza, że wszystkie roboty wykona siłami własnymi przedsiębiorstwa</w:t>
      </w:r>
    </w:p>
    <w:p w:rsidR="00D6283C" w:rsidRPr="00136F4A" w:rsidRDefault="00D6283C" w:rsidP="008A69A1">
      <w:pPr>
        <w:suppressAutoHyphens w:val="0"/>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23. Wykonawca oświadcza, że powierzy Podwykonawcom , na zasoby których powołuje się Wykonawca </w:t>
      </w:r>
      <w:r w:rsidR="008A69A1">
        <w:rPr>
          <w:rFonts w:asciiTheme="minorHAnsi" w:hAnsiTheme="minorHAnsi" w:cs="Times New Roman"/>
          <w:b/>
          <w:sz w:val="20"/>
          <w:szCs w:val="20"/>
        </w:rPr>
        <w:br/>
      </w:r>
      <w:r w:rsidRPr="00136F4A">
        <w:rPr>
          <w:rFonts w:asciiTheme="minorHAnsi" w:hAnsiTheme="minorHAnsi" w:cs="Times New Roman"/>
          <w:b/>
          <w:sz w:val="20"/>
          <w:szCs w:val="20"/>
        </w:rPr>
        <w:t>w ofercie, wykonanie następujących robót budowlanych:</w:t>
      </w:r>
    </w:p>
    <w:p w:rsidR="00D6283C"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w:t>
      </w:r>
    </w:p>
    <w:p w:rsidR="00D6283C" w:rsidRPr="00136F4A" w:rsidRDefault="00D6283C" w:rsidP="00D6283C">
      <w:pPr>
        <w:suppressAutoHyphens w:val="0"/>
        <w:spacing w:after="0" w:line="240" w:lineRule="auto"/>
        <w:jc w:val="both"/>
        <w:rPr>
          <w:rFonts w:asciiTheme="minorHAnsi" w:hAnsiTheme="minorHAnsi" w:cs="Times New Roman"/>
          <w:sz w:val="20"/>
          <w:szCs w:val="20"/>
        </w:rPr>
      </w:pPr>
    </w:p>
    <w:p w:rsidR="00D6283C" w:rsidRPr="00136F4A" w:rsidRDefault="00A5617F" w:rsidP="00D6283C">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13</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Pr="00136F4A">
        <w:rPr>
          <w:rFonts w:asciiTheme="minorHAnsi" w:hAnsiTheme="minorHAnsi" w:cs="Times New Roman"/>
          <w:b/>
          <w:sz w:val="20"/>
          <w:szCs w:val="20"/>
        </w:rPr>
        <w:t xml:space="preserve">gwarancji na okres …….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D6283C" w:rsidRPr="00136F4A" w:rsidRDefault="00D6283C" w:rsidP="00D6283C">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D6283C" w:rsidRPr="00136F4A" w:rsidRDefault="00D6283C" w:rsidP="00D6283C">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D6283C" w:rsidRPr="00136F4A" w:rsidRDefault="00A5617F" w:rsidP="00D6283C">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14</w:t>
      </w:r>
    </w:p>
    <w:p w:rsidR="0095011D" w:rsidRPr="0095011D" w:rsidRDefault="0095011D" w:rsidP="0095011D">
      <w:pPr>
        <w:suppressAutoHyphens w:val="0"/>
        <w:spacing w:before="120" w:after="0" w:line="240" w:lineRule="auto"/>
        <w:contextualSpacing/>
        <w:jc w:val="center"/>
        <w:rPr>
          <w:rFonts w:cs="Times New Roman"/>
          <w:b/>
          <w:sz w:val="20"/>
          <w:szCs w:val="20"/>
          <w:lang w:eastAsia="pl-PL"/>
        </w:rPr>
      </w:pPr>
      <w:r w:rsidRPr="0095011D">
        <w:rPr>
          <w:rFonts w:cs="Times New Roman"/>
          <w:b/>
          <w:sz w:val="20"/>
          <w:szCs w:val="20"/>
          <w:lang w:eastAsia="pl-PL"/>
        </w:rPr>
        <w:t>Zmiana umowy</w:t>
      </w:r>
    </w:p>
    <w:p w:rsidR="0095011D" w:rsidRPr="0095011D" w:rsidRDefault="0095011D" w:rsidP="0095011D">
      <w:pPr>
        <w:suppressAutoHyphens w:val="0"/>
        <w:spacing w:after="0" w:line="240" w:lineRule="auto"/>
        <w:contextualSpacing/>
        <w:jc w:val="both"/>
        <w:rPr>
          <w:rFonts w:cs="Times New Roman"/>
          <w:bCs/>
          <w:sz w:val="20"/>
          <w:szCs w:val="20"/>
          <w:lang w:eastAsia="pl-PL"/>
        </w:rPr>
      </w:pPr>
      <w:r w:rsidRPr="0095011D">
        <w:rPr>
          <w:rFonts w:cs="Times New Roman"/>
          <w:b/>
          <w:bCs/>
          <w:sz w:val="20"/>
          <w:szCs w:val="20"/>
          <w:lang w:eastAsia="pl-PL"/>
        </w:rPr>
        <w:t>1.</w:t>
      </w:r>
      <w:r w:rsidRPr="0095011D">
        <w:rPr>
          <w:rFonts w:cs="Times New Roman"/>
          <w:bCs/>
          <w:sz w:val="20"/>
          <w:szCs w:val="20"/>
          <w:lang w:eastAsia="pl-PL"/>
        </w:rPr>
        <w:t xml:space="preserve"> Wszelkie zmiany i uzupełnienia treści niniejszej umowy, wymagają aneksu sporządzonego z zachowaniem formy pisemnej pod rygorem nieważności.</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b/>
          <w:sz w:val="20"/>
          <w:szCs w:val="20"/>
          <w:lang w:eastAsia="pl-PL"/>
        </w:rPr>
        <w:t>2.</w:t>
      </w:r>
      <w:r w:rsidRPr="0095011D">
        <w:rPr>
          <w:rFonts w:cs="Times New Roman"/>
          <w:sz w:val="20"/>
          <w:szCs w:val="20"/>
          <w:lang w:eastAsia="pl-PL"/>
        </w:rPr>
        <w:t xml:space="preserve"> Zamawiający przewiduje możliwość dokonania zmian postanowień w zawartej umowie w stosunku do treści oferty, na podstawie której dokonano wyboru Wykonawcy, określając jednocześnie warunki ich wprowadzenia.</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okoliczności wskazane przez Zamawiającego w specyfikacji istotnych warunków zamówienia w postaci postanowień w niniejszej umowie</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okoliczności wskazane w art. 144 ust. 1 pkt 2 - 6 ustawy Prawo zamówień publicznych</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3. </w:t>
      </w:r>
      <w:r w:rsidRPr="0095011D">
        <w:rPr>
          <w:rFonts w:cs="Times New Roman"/>
          <w:sz w:val="20"/>
          <w:szCs w:val="20"/>
          <w:lang w:eastAsia="pl-PL"/>
        </w:rPr>
        <w:t>Zmiana  terminu zakończenia realizacji przedmiotu umowy w przypadku:</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1) wystąpienia niekorzystnych warunków atmosferycznych uniemożliwiających prawidłowe wykonanie robót, </w:t>
      </w:r>
      <w:r w:rsidRPr="0095011D">
        <w:rPr>
          <w:rFonts w:cs="Times New Roman"/>
          <w:sz w:val="20"/>
          <w:szCs w:val="20"/>
          <w:lang w:eastAsia="pl-PL"/>
        </w:rPr>
        <w:br/>
        <w:t>w szczególności z powodu określonej technologii realizacji prac (np. intensywnych opadów deszczu, niskich temperatur i innych), powodujących konieczność przerwania robót, potwierd</w:t>
      </w:r>
      <w:r w:rsidR="00832014">
        <w:rPr>
          <w:rFonts w:cs="Times New Roman"/>
          <w:sz w:val="20"/>
          <w:szCs w:val="20"/>
          <w:lang w:eastAsia="pl-PL"/>
        </w:rPr>
        <w:t>zonych przez Inspektora nadzoru,</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2) wystąpienie okoliczności siły wyższej, jako zdarzenia niezależnego od żadnej ze stron, które nastąpiło po wejściu w życie umowy,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3) wystąpienia konieczności wykonania zamówienia dodatkowego/zamiennego, które będzie miało istotny wpływ na przedłużenie terminu zakończenia zadania,</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4) przestojów spowodowanych koniecznością usuwania nieumyślnych uszkodzeń istniejących urządzeń, </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5) braku możliwości realizacji świadczenia wskutek okoliczności i przyczyn nie leżących po stronie Wykonawcy, </w:t>
      </w:r>
      <w:r w:rsidRPr="0095011D">
        <w:rPr>
          <w:rFonts w:cs="Times New Roman"/>
          <w:sz w:val="20"/>
          <w:szCs w:val="20"/>
          <w:lang w:eastAsia="pl-PL"/>
        </w:rPr>
        <w:br/>
        <w:t>a w szczególności w przypadku wstrzymania robót budowlanych przez Zamawiającego  lub konieczności usunięcia błędów lub wprowadzenia zmian w dokumentacji projektowej i/lub uzyskania zmiany pozwolenia na prowadzenie robót,</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6) 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7) napotkania niezinwentaryzowanych lub błędnie zinwentaryzowanych sieci, instalacji lub innych obiektów budowlanych,</w:t>
      </w:r>
    </w:p>
    <w:p w:rsidR="0095011D" w:rsidRPr="0095011D" w:rsidRDefault="0095011D" w:rsidP="0095011D">
      <w:pPr>
        <w:tabs>
          <w:tab w:val="num" w:pos="720"/>
        </w:tabs>
        <w:suppressAutoHyphens w:val="0"/>
        <w:spacing w:after="0" w:line="240" w:lineRule="auto"/>
        <w:jc w:val="both"/>
        <w:rPr>
          <w:rFonts w:cs="Times New Roman"/>
          <w:sz w:val="20"/>
          <w:szCs w:val="20"/>
          <w:lang w:eastAsia="pl-PL"/>
        </w:rPr>
      </w:pPr>
      <w:r w:rsidRPr="0095011D">
        <w:rPr>
          <w:rFonts w:cs="Times New Roman"/>
          <w:sz w:val="20"/>
          <w:szCs w:val="20"/>
          <w:lang w:eastAsia="pl-PL"/>
        </w:rPr>
        <w:t>8) innych od wyżej przywołanych, niezależnych od Wykonawcy pod warunkiem wyrażenia zgody przez Zamawiającego,</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4</w:t>
      </w:r>
      <w:r w:rsidRPr="0095011D">
        <w:rPr>
          <w:rFonts w:cs="Times New Roman"/>
          <w:sz w:val="20"/>
          <w:szCs w:val="20"/>
          <w:lang w:eastAsia="pl-PL"/>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5</w:t>
      </w:r>
      <w:r w:rsidRPr="0095011D">
        <w:rPr>
          <w:rFonts w:cs="Times New Roman"/>
          <w:sz w:val="20"/>
          <w:szCs w:val="20"/>
          <w:lang w:eastAsia="pl-PL"/>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95011D">
        <w:rPr>
          <w:rFonts w:cs="Times New Roman"/>
          <w:sz w:val="20"/>
          <w:szCs w:val="20"/>
          <w:lang w:eastAsia="pl-PL"/>
        </w:rPr>
        <w:br/>
        <w:t xml:space="preserve">i 36ba ustawy </w:t>
      </w:r>
      <w:proofErr w:type="spellStart"/>
      <w:r w:rsidRPr="0095011D">
        <w:rPr>
          <w:rFonts w:cs="Times New Roman"/>
          <w:sz w:val="20"/>
          <w:szCs w:val="20"/>
          <w:lang w:eastAsia="pl-PL"/>
        </w:rPr>
        <w:t>Pzp</w:t>
      </w:r>
      <w:proofErr w:type="spellEnd"/>
      <w:r w:rsidRPr="0095011D">
        <w:rPr>
          <w:rFonts w:cs="Times New Roman"/>
          <w:sz w:val="20"/>
          <w:szCs w:val="20"/>
          <w:lang w:eastAsia="pl-PL"/>
        </w:rPr>
        <w:t>.</w:t>
      </w:r>
    </w:p>
    <w:p w:rsidR="0095011D" w:rsidRPr="0095011D" w:rsidRDefault="0095011D" w:rsidP="0095011D">
      <w:pPr>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6. </w:t>
      </w:r>
      <w:r w:rsidRPr="0095011D">
        <w:rPr>
          <w:rFonts w:cs="Times New Roman"/>
          <w:sz w:val="20"/>
          <w:szCs w:val="20"/>
          <w:lang w:eastAsia="pl-PL"/>
        </w:rPr>
        <w:t xml:space="preserve">Zamawiający dopuszcza zmianę wysokości wynagrodzenia należnego wykonawcy, w przypadku: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1) zmiany powszechnie obowiązujących przepisów prawa (np. w zakresie zmiany wysokości stawki podatku VAT)</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2) wystąpienia konieczność wprowadzenia zmian rozwiązań projektowych, bez których wykonanie zamówienia byłoby niemożliwe, bądź obarczone błędem. Wyliczenie kosztu robót nastąpi w oparciu o kosztorys szczegółowy z uwzględnieniem stawki roboczogodziny (r-g), kosztów pośrednich (</w:t>
      </w:r>
      <w:proofErr w:type="spellStart"/>
      <w:r w:rsidRPr="0095011D">
        <w:rPr>
          <w:rFonts w:cs="Times New Roman"/>
          <w:sz w:val="20"/>
          <w:szCs w:val="20"/>
          <w:lang w:eastAsia="pl-PL"/>
        </w:rPr>
        <w:t>Kp</w:t>
      </w:r>
      <w:proofErr w:type="spellEnd"/>
      <w:r w:rsidRPr="0095011D">
        <w:rPr>
          <w:rFonts w:cs="Times New Roman"/>
          <w:sz w:val="20"/>
          <w:szCs w:val="20"/>
          <w:lang w:eastAsia="pl-PL"/>
        </w:rPr>
        <w:t>), kosztów zakupu (</w:t>
      </w:r>
      <w:proofErr w:type="spellStart"/>
      <w:r w:rsidRPr="0095011D">
        <w:rPr>
          <w:rFonts w:cs="Times New Roman"/>
          <w:sz w:val="20"/>
          <w:szCs w:val="20"/>
          <w:lang w:eastAsia="pl-PL"/>
        </w:rPr>
        <w:t>Kz</w:t>
      </w:r>
      <w:proofErr w:type="spellEnd"/>
      <w:r w:rsidRPr="0095011D">
        <w:rPr>
          <w:rFonts w:cs="Times New Roman"/>
          <w:sz w:val="20"/>
          <w:szCs w:val="20"/>
          <w:lang w:eastAsia="pl-PL"/>
        </w:rPr>
        <w:t>), zysku (Z), nie wyższych niż średnie regionalne czynniki cenotwórcze dla kosztów inżynieryj</w:t>
      </w:r>
      <w:r w:rsidR="008A69A1">
        <w:rPr>
          <w:rFonts w:cs="Times New Roman"/>
          <w:sz w:val="20"/>
          <w:szCs w:val="20"/>
          <w:lang w:eastAsia="pl-PL"/>
        </w:rPr>
        <w:t xml:space="preserve">nych dla województwa łódzkiego </w:t>
      </w:r>
      <w:r w:rsidRPr="0095011D">
        <w:rPr>
          <w:rFonts w:cs="Times New Roman"/>
          <w:sz w:val="20"/>
          <w:szCs w:val="20"/>
          <w:lang w:eastAsia="pl-PL"/>
        </w:rPr>
        <w:t xml:space="preserve">i w oparciu o ceny rynkowe materiałów oraz sprzętu, obowiązujące w województwie łódzkim, aktualne na dzień sporządzania wyceny. W przypadku robót, dla których brak nakładów w KNR, będzie zastosowana wycena indywidualna Wykonawcy, zatwierdzana przez zamawiającego.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Nowe pozycje wraz z ceną jednostkową i kosztem robót zostaną wprowadzone do umowy na podstawie pisemnego aneksu.</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3) wystąpi konieczność wykonania robót nie ujętych w pozycjach przedmiarów robót dostarczonych przez Zamawiającego.  Wyliczenie kosztu robót nastąpi w oparciu o kosztorys szczegółowy z uwzględnieniem stawki roboczogodziny (r-g), kosztów pośrednich (</w:t>
      </w:r>
      <w:proofErr w:type="spellStart"/>
      <w:r w:rsidRPr="0095011D">
        <w:rPr>
          <w:rFonts w:cs="Times New Roman"/>
          <w:sz w:val="20"/>
          <w:szCs w:val="20"/>
          <w:lang w:eastAsia="pl-PL"/>
        </w:rPr>
        <w:t>Kp</w:t>
      </w:r>
      <w:proofErr w:type="spellEnd"/>
      <w:r w:rsidRPr="0095011D">
        <w:rPr>
          <w:rFonts w:cs="Times New Roman"/>
          <w:sz w:val="20"/>
          <w:szCs w:val="20"/>
          <w:lang w:eastAsia="pl-PL"/>
        </w:rPr>
        <w:t>), kosztów zakupu (</w:t>
      </w:r>
      <w:proofErr w:type="spellStart"/>
      <w:r w:rsidRPr="0095011D">
        <w:rPr>
          <w:rFonts w:cs="Times New Roman"/>
          <w:sz w:val="20"/>
          <w:szCs w:val="20"/>
          <w:lang w:eastAsia="pl-PL"/>
        </w:rPr>
        <w:t>Kz</w:t>
      </w:r>
      <w:proofErr w:type="spellEnd"/>
      <w:r w:rsidRPr="0095011D">
        <w:rPr>
          <w:rFonts w:cs="Times New Roman"/>
          <w:sz w:val="20"/>
          <w:szCs w:val="20"/>
          <w:lang w:eastAsia="pl-PL"/>
        </w:rPr>
        <w:t xml:space="preserve">), zysku (Z), nie wyższych niż średnie regionalne czynniki cenotwórcze dla robót inżynieryjnych dla województwa łódzkiego i w oparciu o ceny rynkowe materiałów oraz sprzętu, obowiązujące w województwie łódzkim, aktualne na dzień sporządzania wyceny. </w:t>
      </w:r>
      <w:r w:rsidRPr="0095011D">
        <w:rPr>
          <w:rFonts w:cs="Times New Roman"/>
          <w:sz w:val="20"/>
          <w:szCs w:val="20"/>
          <w:lang w:eastAsia="pl-PL"/>
        </w:rPr>
        <w:br/>
        <w:t>W przypadku robót, dla których brak nakładów w KNR, będzie zastosowana wycena indywidualna Wykonawcy, zatwierdzana przez zamawiającego.</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Nowe pozycje wraz z ceną jednostkową i kosztem robót zostaną wprowadzone do umowy na podstawie pisemnego aneksu</w:t>
      </w:r>
      <w:r w:rsidR="00076A25">
        <w:rPr>
          <w:rFonts w:cs="Times New Roman"/>
          <w:sz w:val="20"/>
          <w:szCs w:val="20"/>
          <w:lang w:eastAsia="pl-PL"/>
        </w:rPr>
        <w:t>.</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 xml:space="preserve">4) w toku wykonywania robót zajdzie konieczność przeprowadzenia prac, które ilościowo będą wykraczać poza ilość opisaną w przedmiarze robót sporządzonym przez Zamawiającego, Wykonawca może żądać podwyższonego wynagrodzenia w oparciu o art. 630 k.c. Rozliczenie i wypłata podwyższonego wynagrodzenia nastąpi przy końcowym rozliczeniu umowy, po wprowadzeniu stosownych zmian aneksem do umowy </w:t>
      </w:r>
    </w:p>
    <w:p w:rsidR="0095011D" w:rsidRPr="0095011D" w:rsidRDefault="0095011D" w:rsidP="0095011D">
      <w:pPr>
        <w:shd w:val="clear" w:color="auto" w:fill="FFFFFF"/>
        <w:tabs>
          <w:tab w:val="left" w:pos="427"/>
        </w:tabs>
        <w:suppressAutoHyphens w:val="0"/>
        <w:spacing w:after="0" w:line="240" w:lineRule="auto"/>
        <w:jc w:val="both"/>
        <w:rPr>
          <w:rFonts w:cs="Times New Roman"/>
          <w:sz w:val="20"/>
          <w:szCs w:val="20"/>
          <w:lang w:eastAsia="pl-PL"/>
        </w:rPr>
      </w:pPr>
      <w:r w:rsidRPr="0095011D">
        <w:rPr>
          <w:rFonts w:cs="Times New Roman"/>
          <w:sz w:val="20"/>
          <w:szCs w:val="20"/>
          <w:lang w:eastAsia="pl-PL"/>
        </w:rPr>
        <w:t>5) w przypadku zmian (zmniejszenia) w ilości jednostek przedmiarowych, objętych przedmiotem zamówienia podstawowego, stwierdzonych na podstawie obmiaru i kosztorysu powykonawczego, sporządzonych przez Wykonawcę i zatwierdzonych przez Inspektora nadzoru i Zamawiającego - obniżenie wynagrodzenia nastąpi po wprowadzeniu stosownych zmian aneksem do umowy.</w:t>
      </w:r>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7</w:t>
      </w:r>
      <w:r w:rsidRPr="0095011D">
        <w:rPr>
          <w:rFonts w:cs="Times New Roman"/>
          <w:sz w:val="20"/>
          <w:szCs w:val="20"/>
          <w:lang w:eastAsia="pl-PL"/>
        </w:rPr>
        <w:t xml:space="preserve">. Dopuszczalne są zmiany, niezależnie od ich wartości, które nie są istotne w rozumieniu przepisów art. 144 ust. 1e ustawy </w:t>
      </w:r>
      <w:proofErr w:type="spellStart"/>
      <w:r w:rsidRPr="0095011D">
        <w:rPr>
          <w:rFonts w:cs="Times New Roman"/>
          <w:sz w:val="20"/>
          <w:szCs w:val="20"/>
          <w:lang w:eastAsia="pl-PL"/>
        </w:rPr>
        <w:t>Pzp</w:t>
      </w:r>
      <w:proofErr w:type="spellEnd"/>
    </w:p>
    <w:p w:rsidR="0095011D" w:rsidRPr="0095011D" w:rsidRDefault="0095011D" w:rsidP="0095011D">
      <w:pPr>
        <w:shd w:val="clear" w:color="auto" w:fill="FFFFFF"/>
        <w:tabs>
          <w:tab w:val="left" w:pos="0"/>
        </w:tabs>
        <w:suppressAutoHyphens w:val="0"/>
        <w:spacing w:after="0" w:line="240" w:lineRule="auto"/>
        <w:jc w:val="both"/>
        <w:rPr>
          <w:rFonts w:cs="Times New Roman"/>
          <w:sz w:val="20"/>
          <w:szCs w:val="20"/>
          <w:lang w:eastAsia="pl-PL"/>
        </w:rPr>
      </w:pPr>
      <w:r w:rsidRPr="0095011D">
        <w:rPr>
          <w:rFonts w:cs="Times New Roman"/>
          <w:b/>
          <w:sz w:val="20"/>
          <w:szCs w:val="20"/>
          <w:lang w:eastAsia="pl-PL"/>
        </w:rPr>
        <w:t>8</w:t>
      </w:r>
      <w:r w:rsidRPr="0095011D">
        <w:rPr>
          <w:rFonts w:cs="Times New Roman"/>
          <w:sz w:val="20"/>
          <w:szCs w:val="20"/>
          <w:lang w:eastAsia="pl-PL"/>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95011D" w:rsidRPr="0095011D" w:rsidRDefault="0095011D" w:rsidP="0095011D">
      <w:pPr>
        <w:shd w:val="clear" w:color="auto" w:fill="FFFFFF"/>
        <w:suppressAutoHyphens w:val="0"/>
        <w:spacing w:after="0" w:line="240" w:lineRule="auto"/>
        <w:jc w:val="both"/>
        <w:rPr>
          <w:rFonts w:cs="Times New Roman"/>
          <w:sz w:val="20"/>
          <w:szCs w:val="20"/>
          <w:lang w:eastAsia="pl-PL"/>
        </w:rPr>
      </w:pPr>
      <w:r w:rsidRPr="0095011D">
        <w:rPr>
          <w:rFonts w:cs="Times New Roman"/>
          <w:b/>
          <w:sz w:val="20"/>
          <w:szCs w:val="20"/>
          <w:lang w:eastAsia="pl-PL"/>
        </w:rPr>
        <w:t xml:space="preserve">9. </w:t>
      </w:r>
      <w:r w:rsidRPr="0095011D">
        <w:rPr>
          <w:rFonts w:cs="Times New Roman"/>
          <w:sz w:val="20"/>
          <w:szCs w:val="20"/>
          <w:lang w:eastAsia="pl-PL"/>
        </w:rPr>
        <w:t>W razie zaistnienia okoliczności wymienionych w pkt 1-13 Zamawiający i Wykonawca mogą w drodze stosownego aneksu zmienić postanowienia zawartej umowy.</w:t>
      </w:r>
    </w:p>
    <w:p w:rsidR="0095011D" w:rsidRPr="0095011D" w:rsidRDefault="0095011D" w:rsidP="0095011D">
      <w:pPr>
        <w:shd w:val="clear" w:color="auto" w:fill="FFFFFF"/>
        <w:tabs>
          <w:tab w:val="left" w:pos="0"/>
        </w:tabs>
        <w:suppressAutoHyphens w:val="0"/>
        <w:spacing w:after="0" w:line="240" w:lineRule="auto"/>
        <w:jc w:val="both"/>
        <w:rPr>
          <w:rFonts w:cs="Times New Roman"/>
          <w:color w:val="00B0F0"/>
          <w:sz w:val="20"/>
          <w:szCs w:val="20"/>
          <w:lang w:eastAsia="pl-PL"/>
        </w:rPr>
      </w:pPr>
      <w:r w:rsidRPr="0095011D">
        <w:rPr>
          <w:rFonts w:cs="Times New Roman"/>
          <w:b/>
          <w:sz w:val="20"/>
          <w:szCs w:val="20"/>
          <w:lang w:eastAsia="pl-PL"/>
        </w:rPr>
        <w:t>10.</w:t>
      </w:r>
      <w:r w:rsidRPr="0095011D">
        <w:rPr>
          <w:rFonts w:cs="Times New Roman"/>
          <w:sz w:val="20"/>
          <w:szCs w:val="20"/>
          <w:lang w:eastAsia="pl-PL"/>
        </w:rPr>
        <w:t xml:space="preserve"> Strona występująca o zmianę umowy zobowiązana jest do udokumentowania zaistnienia którejkolwiek </w:t>
      </w:r>
      <w:r w:rsidRPr="0095011D">
        <w:rPr>
          <w:rFonts w:cs="Times New Roman"/>
          <w:sz w:val="20"/>
          <w:szCs w:val="20"/>
          <w:lang w:eastAsia="pl-PL"/>
        </w:rPr>
        <w:br/>
        <w:t>z w/w przesłanek. Wniosek o zmianę postanowień zawartej umowy musi być wyrażony na piśmie. Każdorazowa zmiana umowy wymaga zgody lub akceptacji Zamawiającego.</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A5617F" w:rsidP="00D6283C">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15</w:t>
      </w:r>
    </w:p>
    <w:p w:rsidR="00D6283C" w:rsidRPr="00A124C3" w:rsidRDefault="00D6283C" w:rsidP="00D6283C">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 xml:space="preserve">Wymagania wynikające z art. 29 ust. 3a oraz art. 22 ust. 2 pkt 2 Ustawy </w:t>
      </w:r>
      <w:proofErr w:type="spellStart"/>
      <w:r w:rsidRPr="00A124C3">
        <w:rPr>
          <w:rFonts w:asciiTheme="minorHAnsi" w:hAnsiTheme="minorHAnsi" w:cs="Times New Roman"/>
          <w:b/>
          <w:sz w:val="20"/>
          <w:szCs w:val="20"/>
        </w:rPr>
        <w:t>Pzp</w:t>
      </w:r>
      <w:proofErr w:type="spellEnd"/>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 xml:space="preserve">przez cały okres realizacji przedmiotowego zamówienia przez Wykonawcę lub podwykonawcę na podstawie umowy </w:t>
      </w:r>
      <w:r w:rsidR="00C005D8">
        <w:rPr>
          <w:rFonts w:asciiTheme="minorHAnsi" w:eastAsiaTheme="minorHAnsi" w:hAnsiTheme="minorHAnsi" w:cs="Times New Roman"/>
          <w:sz w:val="20"/>
          <w:szCs w:val="20"/>
          <w:u w:val="single"/>
          <w:lang w:eastAsia="en-US"/>
        </w:rPr>
        <w:br/>
      </w:r>
      <w:r w:rsidRPr="00A124C3">
        <w:rPr>
          <w:rFonts w:asciiTheme="minorHAnsi" w:eastAsiaTheme="minorHAnsi" w:hAnsiTheme="minorHAnsi" w:cs="Times New Roman"/>
          <w:sz w:val="20"/>
          <w:szCs w:val="20"/>
          <w:u w:val="single"/>
          <w:lang w:eastAsia="en-US"/>
        </w:rPr>
        <w:t>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8"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w:t>
      </w:r>
      <w:r w:rsidR="00076A25">
        <w:rPr>
          <w:rFonts w:asciiTheme="minorHAnsi" w:eastAsiaTheme="minorHAnsi" w:hAnsiTheme="minorHAnsi" w:cs="Times New Roman"/>
          <w:sz w:val="20"/>
          <w:szCs w:val="20"/>
          <w:lang w:eastAsia="en-US"/>
        </w:rPr>
        <w:t xml:space="preserve">i. Zamawiający uprawniony jest </w:t>
      </w:r>
      <w:r w:rsidR="00076A25">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w szczególności do: a) żądania oświadczeń i dokumentów w zakresie potwierdzenia spełniania ww. wymogów </w:t>
      </w:r>
      <w:r w:rsidR="00076A25">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i dokonywania ich oceny, b) żądania wyjaśnień w przypadku wątpliwości w zakresie potwierdzenia spełniania ww. wymogów, c) przeprowadzania kontroli na miejscu wykonywania świadczenia. </w:t>
      </w:r>
    </w:p>
    <w:p w:rsidR="00D6283C" w:rsidRPr="00A124C3" w:rsidRDefault="00D6283C" w:rsidP="00D6283C">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D6283C" w:rsidRPr="00A124C3" w:rsidRDefault="00D6283C" w:rsidP="00D6283C">
      <w:pPr>
        <w:suppressAutoHyphens w:val="0"/>
        <w:spacing w:after="0" w:line="240" w:lineRule="auto"/>
        <w:ind w:right="68"/>
        <w:jc w:val="both"/>
        <w:rPr>
          <w:rFonts w:asciiTheme="minorHAnsi" w:hAnsiTheme="minorHAnsi" w:cs="Times New Roman"/>
          <w:strike/>
          <w:sz w:val="20"/>
          <w:szCs w:val="20"/>
        </w:rPr>
      </w:pP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w:t>
      </w:r>
      <w:r w:rsidR="00C005D8">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076A25">
        <w:rPr>
          <w:rFonts w:asciiTheme="minorHAnsi" w:eastAsiaTheme="minorHAnsi" w:hAnsiTheme="minorHAnsi" w:cs="Times New Roman"/>
          <w:b/>
          <w:bCs/>
          <w:spacing w:val="-1"/>
          <w:sz w:val="20"/>
          <w:szCs w:val="20"/>
          <w:lang w:eastAsia="en-US"/>
        </w:rPr>
        <w:t>4.</w:t>
      </w:r>
      <w:r w:rsidRPr="00A124C3">
        <w:rPr>
          <w:rFonts w:asciiTheme="minorHAnsi" w:eastAsiaTheme="minorHAnsi" w:hAnsiTheme="minorHAnsi" w:cs="Times New Roman"/>
          <w:bCs/>
          <w:spacing w:val="-1"/>
          <w:sz w:val="20"/>
          <w:szCs w:val="20"/>
          <w:lang w:eastAsia="en-US"/>
        </w:rPr>
        <w:t xml:space="preserve"> Po zakończeniu robót Wykonawca przedłoży Zamawiającemu oświadczenie, że podczas realizacji robót zatrudniał osoby, o których mowa w pkt 1, na podstawie umowy o pracę.</w:t>
      </w:r>
    </w:p>
    <w:p w:rsidR="00D6283C" w:rsidRPr="00A124C3" w:rsidRDefault="00D6283C" w:rsidP="00D6283C">
      <w:pPr>
        <w:suppressAutoHyphens w:val="0"/>
        <w:spacing w:after="0" w:line="240" w:lineRule="auto"/>
        <w:jc w:val="both"/>
        <w:rPr>
          <w:rFonts w:asciiTheme="minorHAnsi" w:hAnsiTheme="minorHAnsi" w:cs="Times New Roman"/>
          <w:sz w:val="20"/>
          <w:szCs w:val="20"/>
        </w:rPr>
      </w:pPr>
      <w:r w:rsidRPr="00076A25">
        <w:rPr>
          <w:rFonts w:asciiTheme="minorHAnsi" w:hAnsiTheme="minorHAnsi" w:cs="Arial"/>
          <w:b/>
          <w:sz w:val="20"/>
          <w:szCs w:val="20"/>
        </w:rPr>
        <w:t>5.</w:t>
      </w:r>
      <w:r w:rsidRPr="00A124C3">
        <w:rPr>
          <w:rFonts w:asciiTheme="minorHAnsi" w:hAnsiTheme="minorHAnsi" w:cs="Arial"/>
          <w:sz w:val="20"/>
          <w:szCs w:val="20"/>
        </w:rPr>
        <w:t xml:space="preserve">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w:t>
      </w:r>
      <w:r w:rsidR="00C005D8">
        <w:rPr>
          <w:rFonts w:asciiTheme="minorHAnsi" w:hAnsiTheme="minorHAnsi" w:cs="Arial"/>
          <w:sz w:val="20"/>
          <w:szCs w:val="20"/>
        </w:rPr>
        <w:br/>
      </w:r>
      <w:r w:rsidRPr="00A124C3">
        <w:rPr>
          <w:rFonts w:asciiTheme="minorHAnsi" w:hAnsiTheme="minorHAnsi" w:cs="Arial"/>
          <w:sz w:val="20"/>
          <w:szCs w:val="20"/>
        </w:rPr>
        <w:t xml:space="preserve">1 czynności. Zamawiający przewiduje sankcję w postaci obowiązku zapłaty przez wykonawcę kary umownej </w:t>
      </w:r>
      <w:r w:rsidR="00C005D8">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076A25">
        <w:rPr>
          <w:rFonts w:asciiTheme="minorHAnsi" w:eastAsiaTheme="minorHAnsi" w:hAnsiTheme="minorHAnsi" w:cs="Times New Roman"/>
          <w:b/>
          <w:bCs/>
          <w:spacing w:val="-1"/>
          <w:sz w:val="20"/>
          <w:szCs w:val="20"/>
          <w:lang w:eastAsia="en-US"/>
        </w:rPr>
        <w:t>6.</w:t>
      </w:r>
      <w:r w:rsidRPr="00A124C3">
        <w:rPr>
          <w:rFonts w:asciiTheme="minorHAnsi" w:eastAsiaTheme="minorHAnsi" w:hAnsiTheme="minorHAnsi" w:cs="Times New Roman"/>
          <w:bCs/>
          <w:spacing w:val="-1"/>
          <w:sz w:val="20"/>
          <w:szCs w:val="20"/>
          <w:lang w:eastAsia="en-US"/>
        </w:rPr>
        <w:t xml:space="preserve">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w:t>
      </w:r>
      <w:r w:rsidR="00C005D8">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D6283C" w:rsidRPr="00136F4A" w:rsidRDefault="00D6283C" w:rsidP="00D6283C">
      <w:pPr>
        <w:pStyle w:val="Tekstpodstawowy2"/>
        <w:spacing w:after="0" w:line="240" w:lineRule="auto"/>
        <w:contextualSpacing/>
        <w:rPr>
          <w:rFonts w:asciiTheme="minorHAnsi" w:hAnsiTheme="minorHAnsi" w:cs="Times New Roman"/>
          <w:b/>
          <w:sz w:val="20"/>
          <w:szCs w:val="20"/>
        </w:rPr>
      </w:pPr>
    </w:p>
    <w:p w:rsidR="00D6283C" w:rsidRPr="00136F4A" w:rsidRDefault="00A5617F" w:rsidP="00D6283C">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16</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D6283C" w:rsidRPr="00136F4A" w:rsidRDefault="00D6283C" w:rsidP="00D6283C">
      <w:pPr>
        <w:pStyle w:val="Tekstpodstawowy2"/>
        <w:spacing w:after="0" w:line="240" w:lineRule="auto"/>
        <w:rPr>
          <w:rFonts w:asciiTheme="minorHAnsi" w:hAnsiTheme="minorHAnsi" w:cs="Times New Roman"/>
          <w:sz w:val="20"/>
          <w:szCs w:val="20"/>
        </w:rPr>
      </w:pPr>
    </w:p>
    <w:p w:rsidR="00D6283C" w:rsidRPr="00136F4A" w:rsidRDefault="00A5617F" w:rsidP="00D6283C">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17</w:t>
      </w:r>
    </w:p>
    <w:p w:rsidR="00D6283C" w:rsidRPr="00136F4A" w:rsidRDefault="00D6283C" w:rsidP="00D6283C">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D6283C" w:rsidRPr="00136F4A" w:rsidRDefault="00D6283C" w:rsidP="00D6283C">
      <w:pPr>
        <w:pStyle w:val="Tekstpodstawowy2"/>
        <w:spacing w:after="0" w:line="240" w:lineRule="auto"/>
        <w:rPr>
          <w:rFonts w:asciiTheme="minorHAnsi" w:hAnsiTheme="minorHAnsi" w:cs="Times New Roman"/>
          <w:bCs/>
          <w:sz w:val="20"/>
          <w:szCs w:val="20"/>
        </w:rPr>
      </w:pPr>
    </w:p>
    <w:p w:rsidR="00D6283C" w:rsidRPr="00935602" w:rsidRDefault="00D6283C" w:rsidP="00D6283C">
      <w:pPr>
        <w:spacing w:after="0" w:line="240" w:lineRule="auto"/>
        <w:jc w:val="center"/>
        <w:rPr>
          <w:rFonts w:asciiTheme="minorHAnsi" w:hAnsiTheme="minorHAnsi" w:cs="Times New Roman"/>
          <w:b/>
          <w:bCs/>
          <w:i/>
          <w:spacing w:val="-1"/>
          <w:sz w:val="20"/>
          <w:szCs w:val="20"/>
        </w:rPr>
      </w:pPr>
      <w:r w:rsidRPr="00136F4A">
        <w:rPr>
          <w:rFonts w:asciiTheme="minorHAnsi" w:hAnsiTheme="minorHAnsi"/>
          <w:b/>
          <w:sz w:val="20"/>
          <w:szCs w:val="20"/>
        </w:rPr>
        <w:t>WYKONAWCA:                                                                                ZAMAWIAJĄCY</w:t>
      </w:r>
    </w:p>
    <w:p w:rsidR="00184E34" w:rsidRDefault="00184E34"/>
    <w:sectPr w:rsidR="00184E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83C" w:rsidRDefault="00D6283C" w:rsidP="00D6283C">
      <w:pPr>
        <w:spacing w:after="0" w:line="240" w:lineRule="auto"/>
      </w:pPr>
      <w:r>
        <w:separator/>
      </w:r>
    </w:p>
  </w:endnote>
  <w:endnote w:type="continuationSeparator" w:id="0">
    <w:p w:rsidR="00D6283C" w:rsidRDefault="00D6283C" w:rsidP="00D62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83C" w:rsidRDefault="00D6283C" w:rsidP="00D6283C">
      <w:pPr>
        <w:spacing w:after="0" w:line="240" w:lineRule="auto"/>
      </w:pPr>
      <w:r>
        <w:separator/>
      </w:r>
    </w:p>
  </w:footnote>
  <w:footnote w:type="continuationSeparator" w:id="0">
    <w:p w:rsidR="00D6283C" w:rsidRDefault="00D6283C" w:rsidP="00D628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602" w:rsidRPr="00935602" w:rsidRDefault="00903735" w:rsidP="00935602">
    <w:pPr>
      <w:rPr>
        <w:rFonts w:asciiTheme="minorHAnsi" w:hAnsiTheme="minorHAnsi" w:cs="Times New Roman"/>
        <w:bCs/>
        <w:spacing w:val="-1"/>
      </w:rPr>
    </w:pPr>
    <w:r>
      <w:rPr>
        <w:noProof/>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8"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0"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3"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18"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9"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7C1E61BE"/>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3"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3"/>
    <w:lvlOverride w:ilvl="0">
      <w:startOverride w:val="1"/>
    </w:lvlOverride>
    <w:lvlOverride w:ilvl="1"/>
    <w:lvlOverride w:ilvl="2"/>
    <w:lvlOverride w:ilvl="3"/>
    <w:lvlOverride w:ilvl="4"/>
    <w:lvlOverride w:ilvl="5"/>
    <w:lvlOverride w:ilvl="6"/>
    <w:lvlOverride w:ilvl="7"/>
    <w:lvlOverride w:ilvl="8"/>
  </w:num>
  <w:num w:numId="4">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num>
  <w:num w:numId="19">
    <w:abstractNumId w:val="11"/>
    <w:lvlOverride w:ilvl="0">
      <w:startOverride w:val="1"/>
    </w:lvlOverride>
    <w:lvlOverride w:ilvl="1"/>
    <w:lvlOverride w:ilvl="2"/>
    <w:lvlOverride w:ilvl="3"/>
    <w:lvlOverride w:ilvl="4"/>
    <w:lvlOverride w:ilvl="5"/>
    <w:lvlOverride w:ilvl="6"/>
    <w:lvlOverride w:ilvl="7"/>
    <w:lvlOverride w:ilvl="8"/>
  </w:num>
  <w:num w:numId="20">
    <w:abstractNumId w:val="14"/>
    <w:lvlOverride w:ilvl="0">
      <w:startOverride w:val="1"/>
    </w:lvlOverride>
    <w:lvlOverride w:ilvl="1"/>
    <w:lvlOverride w:ilvl="2"/>
    <w:lvlOverride w:ilvl="3"/>
    <w:lvlOverride w:ilvl="4"/>
    <w:lvlOverride w:ilvl="5"/>
    <w:lvlOverride w:ilvl="6"/>
    <w:lvlOverride w:ilvl="7"/>
    <w:lvlOverride w:ilvl="8"/>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4"/>
  </w:num>
  <w:num w:numId="25">
    <w:abstractNumId w:val="21"/>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333"/>
    <w:rsid w:val="00045320"/>
    <w:rsid w:val="00076A25"/>
    <w:rsid w:val="00082333"/>
    <w:rsid w:val="00184E34"/>
    <w:rsid w:val="001D129A"/>
    <w:rsid w:val="002156B3"/>
    <w:rsid w:val="00376236"/>
    <w:rsid w:val="00534D99"/>
    <w:rsid w:val="007A3639"/>
    <w:rsid w:val="007B43E4"/>
    <w:rsid w:val="00832014"/>
    <w:rsid w:val="008A3DA5"/>
    <w:rsid w:val="008A69A1"/>
    <w:rsid w:val="00903735"/>
    <w:rsid w:val="0095011D"/>
    <w:rsid w:val="009612BB"/>
    <w:rsid w:val="00A5617F"/>
    <w:rsid w:val="00A6201A"/>
    <w:rsid w:val="00A97604"/>
    <w:rsid w:val="00AB0EED"/>
    <w:rsid w:val="00AF0FA8"/>
    <w:rsid w:val="00C005D8"/>
    <w:rsid w:val="00D6283C"/>
    <w:rsid w:val="00E819CC"/>
    <w:rsid w:val="00F93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309443-BCA4-4C7A-9DBB-BF4BF9FAE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283C"/>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nhideWhenUsed/>
    <w:rsid w:val="00D6283C"/>
    <w:pPr>
      <w:spacing w:after="120"/>
      <w:ind w:left="283"/>
    </w:pPr>
  </w:style>
  <w:style w:type="character" w:customStyle="1" w:styleId="TekstpodstawowywcityZnak">
    <w:name w:val="Tekst podstawowy wcięty Znak"/>
    <w:basedOn w:val="Domylnaczcionkaakapitu"/>
    <w:link w:val="Tekstpodstawowywcity"/>
    <w:rsid w:val="00D6283C"/>
    <w:rPr>
      <w:rFonts w:ascii="Calibri" w:eastAsia="Times New Roman" w:hAnsi="Calibri" w:cs="Calibri"/>
      <w:lang w:eastAsia="ar-SA"/>
    </w:rPr>
  </w:style>
  <w:style w:type="paragraph" w:styleId="Tekstpodstawowy2">
    <w:name w:val="Body Text 2"/>
    <w:basedOn w:val="Normalny"/>
    <w:link w:val="Tekstpodstawowy2Znak"/>
    <w:unhideWhenUsed/>
    <w:rsid w:val="00D6283C"/>
    <w:pPr>
      <w:spacing w:after="120" w:line="480" w:lineRule="auto"/>
    </w:pPr>
  </w:style>
  <w:style w:type="character" w:customStyle="1" w:styleId="Tekstpodstawowy2Znak">
    <w:name w:val="Tekst podstawowy 2 Znak"/>
    <w:basedOn w:val="Domylnaczcionkaakapitu"/>
    <w:link w:val="Tekstpodstawowy2"/>
    <w:rsid w:val="00D6283C"/>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uiPriority w:val="34"/>
    <w:qFormat/>
    <w:rsid w:val="00D6283C"/>
    <w:pPr>
      <w:ind w:left="720"/>
      <w:contextualSpacing/>
    </w:pPr>
  </w:style>
  <w:style w:type="character" w:customStyle="1" w:styleId="st">
    <w:name w:val="st"/>
    <w:basedOn w:val="Domylnaczcionkaakapitu"/>
    <w:uiPriority w:val="99"/>
    <w:rsid w:val="00D6283C"/>
  </w:style>
  <w:style w:type="paragraph" w:customStyle="1" w:styleId="Normalny1">
    <w:name w:val="Normalny1"/>
    <w:basedOn w:val="Normalny"/>
    <w:uiPriority w:val="99"/>
    <w:rsid w:val="00D6283C"/>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D6283C"/>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D628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6283C"/>
    <w:rPr>
      <w:rFonts w:ascii="Tahoma" w:eastAsia="Times New Roman" w:hAnsi="Tahoma" w:cs="Tahoma"/>
      <w:sz w:val="16"/>
      <w:szCs w:val="16"/>
      <w:lang w:eastAsia="ar-SA"/>
    </w:rPr>
  </w:style>
  <w:style w:type="paragraph" w:styleId="Nagwek">
    <w:name w:val="header"/>
    <w:basedOn w:val="Normalny"/>
    <w:link w:val="NagwekZnak"/>
    <w:uiPriority w:val="99"/>
    <w:unhideWhenUsed/>
    <w:rsid w:val="00D628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283C"/>
    <w:rPr>
      <w:rFonts w:ascii="Calibri" w:eastAsia="Times New Roman" w:hAnsi="Calibri" w:cs="Calibri"/>
      <w:lang w:eastAsia="ar-SA"/>
    </w:rPr>
  </w:style>
  <w:style w:type="paragraph" w:styleId="Stopka">
    <w:name w:val="footer"/>
    <w:basedOn w:val="Normalny"/>
    <w:link w:val="StopkaZnak"/>
    <w:uiPriority w:val="99"/>
    <w:unhideWhenUsed/>
    <w:rsid w:val="00D628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283C"/>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71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z.praca.gov.pl/rynek-pracy/bazy-danych/klasyfikacja-zawodow-i-specjalnosci/wyszukiwarka-opisow-zawodow/-/klasyfikacja_zawod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84E820-BB23-415C-85F1-7DBF8AF9B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13</Pages>
  <Words>7614</Words>
  <Characters>45689</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16</cp:revision>
  <cp:lastPrinted>2019-01-24T13:56:00Z</cp:lastPrinted>
  <dcterms:created xsi:type="dcterms:W3CDTF">2019-01-24T07:01:00Z</dcterms:created>
  <dcterms:modified xsi:type="dcterms:W3CDTF">2019-05-27T09:45:00Z</dcterms:modified>
</cp:coreProperties>
</file>