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492D35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faks: (44) 723 50 33</w:t>
      </w:r>
    </w:p>
    <w:p w:rsidR="00484F88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D542A7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542A7">
        <w:rPr>
          <w:rFonts w:ascii="Arial" w:hAnsi="Arial" w:cs="Arial"/>
          <w:b/>
          <w:sz w:val="21"/>
          <w:szCs w:val="21"/>
          <w:u w:val="single"/>
        </w:rPr>
        <w:t xml:space="preserve">Oświadczenie wykonawcy </w:t>
      </w:r>
    </w:p>
    <w:p w:rsidR="00300674" w:rsidRPr="00D542A7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2A7">
        <w:rPr>
          <w:rFonts w:ascii="Arial" w:hAnsi="Arial" w:cs="Arial"/>
          <w:b/>
          <w:sz w:val="21"/>
          <w:szCs w:val="21"/>
        </w:rPr>
        <w:t>s</w:t>
      </w:r>
      <w:r w:rsidR="00C4103F" w:rsidRPr="00D542A7">
        <w:rPr>
          <w:rFonts w:ascii="Arial" w:hAnsi="Arial" w:cs="Arial"/>
          <w:b/>
          <w:sz w:val="21"/>
          <w:szCs w:val="21"/>
        </w:rPr>
        <w:t>kładane na pod</w:t>
      </w:r>
      <w:r w:rsidR="00804F07" w:rsidRPr="00D542A7">
        <w:rPr>
          <w:rFonts w:ascii="Arial" w:hAnsi="Arial" w:cs="Arial"/>
          <w:b/>
          <w:sz w:val="21"/>
          <w:szCs w:val="21"/>
        </w:rPr>
        <w:t xml:space="preserve">stawie art. 25a ust. 1 ustawy z dnia 29 stycznia 2004 r. </w:t>
      </w:r>
    </w:p>
    <w:p w:rsidR="005319CA" w:rsidRPr="00D542A7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2A7">
        <w:rPr>
          <w:rFonts w:ascii="Arial" w:hAnsi="Arial" w:cs="Arial"/>
          <w:b/>
          <w:sz w:val="21"/>
          <w:szCs w:val="21"/>
        </w:rPr>
        <w:t xml:space="preserve"> </w:t>
      </w:r>
      <w:r w:rsidR="00C4103F" w:rsidRPr="00D542A7">
        <w:rPr>
          <w:rFonts w:ascii="Arial" w:hAnsi="Arial" w:cs="Arial"/>
          <w:b/>
          <w:sz w:val="21"/>
          <w:szCs w:val="21"/>
        </w:rPr>
        <w:t>Prawo zamówień publicznych</w:t>
      </w:r>
      <w:r w:rsidRPr="00D542A7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D542A7">
        <w:rPr>
          <w:rFonts w:ascii="Arial" w:hAnsi="Arial" w:cs="Arial"/>
          <w:b/>
          <w:sz w:val="21"/>
          <w:szCs w:val="21"/>
        </w:rPr>
        <w:t>Pzp</w:t>
      </w:r>
      <w:proofErr w:type="spellEnd"/>
      <w:r w:rsidRPr="00D542A7">
        <w:rPr>
          <w:rFonts w:ascii="Arial" w:hAnsi="Arial" w:cs="Arial"/>
          <w:b/>
          <w:sz w:val="21"/>
          <w:szCs w:val="21"/>
        </w:rPr>
        <w:t xml:space="preserve">), </w:t>
      </w:r>
    </w:p>
    <w:p w:rsidR="00D542A7" w:rsidRDefault="00D542A7" w:rsidP="00D542A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2167D3" w:rsidRPr="00D542A7" w:rsidRDefault="00804F07" w:rsidP="00D542A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542A7">
        <w:rPr>
          <w:rFonts w:ascii="Arial" w:hAnsi="Arial" w:cs="Arial"/>
          <w:b/>
          <w:sz w:val="21"/>
          <w:szCs w:val="21"/>
          <w:u w:val="single"/>
        </w:rPr>
        <w:t>DOTYCZĄCE PRZESŁANEK WYKLUCZENIA Z POSTĘPOWANIA</w:t>
      </w:r>
    </w:p>
    <w:p w:rsidR="00D409DE" w:rsidRPr="00D542A7" w:rsidRDefault="00F014B6" w:rsidP="007C0EEE">
      <w:pPr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bookmarkStart w:id="0" w:name="_GoBack"/>
      <w:bookmarkEnd w:id="0"/>
      <w:r w:rsidRPr="00D542A7">
        <w:rPr>
          <w:rFonts w:ascii="Arial" w:hAnsi="Arial" w:cs="Arial"/>
          <w:sz w:val="21"/>
          <w:szCs w:val="21"/>
        </w:rPr>
        <w:t>Na potrzeby postę</w:t>
      </w:r>
      <w:r w:rsidR="008D0487" w:rsidRPr="00D542A7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D542A7">
        <w:rPr>
          <w:rFonts w:ascii="Arial" w:hAnsi="Arial" w:cs="Arial"/>
          <w:sz w:val="21"/>
          <w:szCs w:val="21"/>
        </w:rPr>
        <w:t xml:space="preserve">zamówienia </w:t>
      </w:r>
      <w:r w:rsidR="007936D6" w:rsidRPr="00D542A7">
        <w:rPr>
          <w:rFonts w:ascii="Arial" w:hAnsi="Arial" w:cs="Arial"/>
          <w:sz w:val="21"/>
          <w:szCs w:val="21"/>
        </w:rPr>
        <w:t>publicznego</w:t>
      </w:r>
      <w:r w:rsidR="00AB39E6" w:rsidRPr="00D542A7">
        <w:rPr>
          <w:rFonts w:ascii="Arial" w:hAnsi="Arial" w:cs="Arial"/>
          <w:sz w:val="21"/>
          <w:szCs w:val="21"/>
        </w:rPr>
        <w:t xml:space="preserve"> </w:t>
      </w:r>
      <w:r w:rsidR="001670F2" w:rsidRPr="00D542A7">
        <w:rPr>
          <w:rFonts w:ascii="Arial" w:hAnsi="Arial" w:cs="Arial"/>
          <w:sz w:val="21"/>
          <w:szCs w:val="21"/>
        </w:rPr>
        <w:t>pn.</w:t>
      </w:r>
      <w:r w:rsidR="00815058">
        <w:rPr>
          <w:rFonts w:ascii="Arial" w:hAnsi="Arial" w:cs="Arial"/>
          <w:sz w:val="21"/>
          <w:szCs w:val="21"/>
        </w:rPr>
        <w:t>:</w:t>
      </w:r>
      <w:r w:rsidR="001670F2" w:rsidRPr="00D542A7">
        <w:rPr>
          <w:rFonts w:ascii="Arial" w:hAnsi="Arial" w:cs="Arial"/>
          <w:sz w:val="21"/>
          <w:szCs w:val="21"/>
        </w:rPr>
        <w:t xml:space="preserve"> </w:t>
      </w:r>
      <w:r w:rsidR="00492D35" w:rsidRPr="00D542A7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r w:rsidR="00AB4457" w:rsidRPr="00AB4457">
        <w:rPr>
          <w:rFonts w:ascii="Arial" w:hAnsi="Arial" w:cs="Arial"/>
          <w:b/>
          <w:bCs/>
          <w:color w:val="000000" w:themeColor="text1"/>
          <w:sz w:val="21"/>
          <w:szCs w:val="21"/>
        </w:rPr>
        <w:t>Budowa wielofunkcyjnych otwartych stref aktywności w gminie Tomaszów Mazowiecki</w:t>
      </w:r>
      <w:r w:rsidR="00142035" w:rsidRPr="00D542A7">
        <w:rPr>
          <w:rFonts w:ascii="Arial" w:hAnsi="Arial" w:cs="Arial"/>
          <w:b/>
          <w:bCs/>
          <w:color w:val="000000" w:themeColor="text1"/>
          <w:sz w:val="21"/>
          <w:szCs w:val="21"/>
        </w:rPr>
        <w:t>”</w:t>
      </w:r>
      <w:r w:rsidR="00705BE4" w:rsidRPr="00D542A7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="0056070E" w:rsidRPr="00D542A7">
        <w:rPr>
          <w:rFonts w:ascii="Arial" w:hAnsi="Arial" w:cs="Arial"/>
          <w:b/>
          <w:sz w:val="21"/>
          <w:szCs w:val="21"/>
        </w:rPr>
        <w:t>(postępowanie znak: RZ.271.</w:t>
      </w:r>
      <w:r w:rsidR="00AB4457">
        <w:rPr>
          <w:rFonts w:ascii="Arial" w:hAnsi="Arial" w:cs="Arial"/>
          <w:b/>
          <w:sz w:val="21"/>
          <w:szCs w:val="21"/>
        </w:rPr>
        <w:t>16</w:t>
      </w:r>
      <w:r w:rsidR="006F1377" w:rsidRPr="00D542A7">
        <w:rPr>
          <w:rFonts w:ascii="Arial" w:hAnsi="Arial" w:cs="Arial"/>
          <w:b/>
          <w:sz w:val="21"/>
          <w:szCs w:val="21"/>
        </w:rPr>
        <w:t>.2019</w:t>
      </w:r>
      <w:r w:rsidR="00A01635" w:rsidRPr="00D542A7">
        <w:rPr>
          <w:rFonts w:ascii="Arial" w:hAnsi="Arial" w:cs="Arial"/>
          <w:b/>
          <w:sz w:val="21"/>
          <w:szCs w:val="21"/>
        </w:rPr>
        <w:t>)</w:t>
      </w:r>
      <w:r w:rsidR="00AB39E6" w:rsidRPr="00D542A7">
        <w:rPr>
          <w:rFonts w:ascii="Arial" w:hAnsi="Arial" w:cs="Arial"/>
          <w:sz w:val="21"/>
          <w:szCs w:val="21"/>
        </w:rPr>
        <w:t>,</w:t>
      </w:r>
      <w:r w:rsidR="00D542A7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="002A4A4F" w:rsidRPr="00D542A7">
        <w:rPr>
          <w:rFonts w:ascii="Arial" w:hAnsi="Arial" w:cs="Arial"/>
          <w:sz w:val="21"/>
          <w:szCs w:val="21"/>
        </w:rPr>
        <w:t xml:space="preserve">prowadzonego przez </w:t>
      </w:r>
      <w:r w:rsidR="002A4A4F" w:rsidRPr="00D542A7">
        <w:rPr>
          <w:rFonts w:ascii="Arial" w:hAnsi="Arial" w:cs="Arial"/>
          <w:b/>
          <w:sz w:val="21"/>
          <w:szCs w:val="21"/>
        </w:rPr>
        <w:t>Gminę Tomaszów Mazowiecki</w:t>
      </w:r>
      <w:r w:rsidR="002A4A4F" w:rsidRPr="00D542A7">
        <w:rPr>
          <w:rFonts w:ascii="Arial" w:hAnsi="Arial" w:cs="Arial"/>
          <w:sz w:val="21"/>
          <w:szCs w:val="21"/>
        </w:rPr>
        <w:t xml:space="preserve"> </w:t>
      </w:r>
      <w:r w:rsidR="00500358" w:rsidRPr="00D542A7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542A7" w:rsidRDefault="00D542A7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C0EE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B4490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C0EEE"/>
    <w:rsid w:val="007E25BD"/>
    <w:rsid w:val="007E2F69"/>
    <w:rsid w:val="00800829"/>
    <w:rsid w:val="00800CE5"/>
    <w:rsid w:val="00804F07"/>
    <w:rsid w:val="00815058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4457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542A7"/>
    <w:rsid w:val="00D7532C"/>
    <w:rsid w:val="00DB51A1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98A74-7D68-4AD4-AAC1-558512F93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28</cp:revision>
  <cp:lastPrinted>2016-07-26T08:32:00Z</cp:lastPrinted>
  <dcterms:created xsi:type="dcterms:W3CDTF">2016-09-16T11:49:00Z</dcterms:created>
  <dcterms:modified xsi:type="dcterms:W3CDTF">2019-06-06T11:26:00Z</dcterms:modified>
</cp:coreProperties>
</file>