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C35C0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C35C0F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C35C0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C35C0F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C35C0F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Default="008E58C6" w:rsidP="00EC3FBB">
      <w:pPr>
        <w:pStyle w:val="Tekstpodstawowy2"/>
        <w:spacing w:line="240" w:lineRule="auto"/>
        <w:contextualSpacing/>
        <w:jc w:val="center"/>
        <w:rPr>
          <w:rFonts w:ascii="Arial" w:hAnsi="Arial" w:cs="Arial"/>
          <w:bCs/>
          <w:i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  <w:r w:rsidR="004E5BF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E5BF7" w:rsidRPr="00EC3FBB">
        <w:rPr>
          <w:rFonts w:ascii="Arial" w:hAnsi="Arial" w:cs="Arial"/>
          <w:bCs/>
          <w:i/>
          <w:color w:val="000000"/>
          <w:sz w:val="20"/>
          <w:szCs w:val="20"/>
        </w:rPr>
        <w:t>– dla części nr II zamówienia</w:t>
      </w:r>
      <w:r w:rsidR="00EC3FB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EC3FBB" w:rsidRPr="00EC3FBB">
        <w:rPr>
          <w:rFonts w:ascii="Arial" w:hAnsi="Arial" w:cs="Arial"/>
          <w:bCs/>
          <w:i/>
          <w:color w:val="000000"/>
          <w:sz w:val="20"/>
          <w:szCs w:val="20"/>
        </w:rPr>
        <w:t xml:space="preserve">pn.: </w:t>
      </w:r>
      <w:r w:rsidR="00EC3FBB">
        <w:rPr>
          <w:rFonts w:ascii="Arial" w:hAnsi="Arial" w:cs="Arial"/>
          <w:bCs/>
          <w:i/>
          <w:color w:val="000000"/>
          <w:sz w:val="20"/>
          <w:szCs w:val="20"/>
        </w:rPr>
        <w:t>„</w:t>
      </w:r>
      <w:r w:rsidR="00EC3FBB" w:rsidRPr="00EC3FBB">
        <w:rPr>
          <w:rFonts w:ascii="Arial" w:hAnsi="Arial" w:cs="Arial"/>
          <w:bCs/>
          <w:i/>
          <w:color w:val="000000"/>
          <w:sz w:val="20"/>
          <w:szCs w:val="20"/>
        </w:rPr>
        <w:t xml:space="preserve">Zagospodarowanie przestrzeni publicznej poprzez urządzenie terenów zielonych i małej architektury </w:t>
      </w:r>
    </w:p>
    <w:p w:rsidR="00EC3FBB" w:rsidRPr="003525E9" w:rsidRDefault="00EC3FBB" w:rsidP="00EC3FBB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EC3FBB">
        <w:rPr>
          <w:rFonts w:ascii="Arial" w:hAnsi="Arial" w:cs="Arial"/>
          <w:bCs/>
          <w:i/>
          <w:color w:val="000000"/>
          <w:sz w:val="20"/>
          <w:szCs w:val="20"/>
        </w:rPr>
        <w:t>wraz z oświetleniem terenu</w:t>
      </w:r>
      <w:r>
        <w:rPr>
          <w:rFonts w:ascii="Arial" w:hAnsi="Arial" w:cs="Arial"/>
          <w:bCs/>
          <w:i/>
          <w:color w:val="000000"/>
          <w:sz w:val="20"/>
          <w:szCs w:val="20"/>
        </w:rPr>
        <w:t>”</w:t>
      </w:r>
    </w:p>
    <w:p w:rsidR="008A3EAE" w:rsidRPr="004E5BF7" w:rsidRDefault="00913669" w:rsidP="004E5BF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3525E9">
        <w:rPr>
          <w:rFonts w:ascii="Arial" w:hAnsi="Arial" w:cs="Arial"/>
          <w:b/>
          <w:bCs/>
          <w:sz w:val="20"/>
          <w:szCs w:val="20"/>
        </w:rPr>
        <w:t>„</w:t>
      </w:r>
      <w:r w:rsidR="004E5BF7" w:rsidRPr="004E5BF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Kształtowanie przestrzeni publicznej </w:t>
      </w:r>
      <w:r w:rsidR="004E5BF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br/>
      </w:r>
      <w:r w:rsidR="004E5BF7" w:rsidRPr="004E5BF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przy ul. Wesołej w miejscowości Smardzewice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3525E9">
        <w:rPr>
          <w:rFonts w:ascii="Arial" w:hAnsi="Arial" w:cs="Arial"/>
          <w:b/>
          <w:bCs/>
          <w:sz w:val="20"/>
          <w:szCs w:val="20"/>
        </w:rPr>
        <w:t xml:space="preserve"> </w:t>
      </w:r>
      <w:r w:rsidR="001C3D79"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4E5BF7">
        <w:rPr>
          <w:rFonts w:ascii="Arial" w:eastAsia="Calibri" w:hAnsi="Arial" w:cs="Arial"/>
          <w:b/>
          <w:sz w:val="20"/>
          <w:szCs w:val="20"/>
        </w:rPr>
        <w:t>2.2019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525E9" w:rsidRPr="00A512CE" w:rsidRDefault="003525E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4A83" w:rsidRDefault="00424A83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EC3FBB" w:rsidRPr="00EC3FBB" w:rsidRDefault="00C35C0F" w:rsidP="00EC3FBB">
      <w:pPr>
        <w:pStyle w:val="Nagwek1"/>
        <w:ind w:left="720"/>
        <w:jc w:val="center"/>
        <w:rPr>
          <w:b w:val="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  <w:r w:rsidR="00EC3FBB">
        <w:rPr>
          <w:sz w:val="20"/>
          <w:szCs w:val="20"/>
        </w:rPr>
        <w:t xml:space="preserve"> </w:t>
      </w:r>
      <w:r w:rsidR="00EC3FBB" w:rsidRPr="00EC3FBB">
        <w:rPr>
          <w:b w:val="0"/>
          <w:i/>
          <w:color w:val="000000"/>
          <w:sz w:val="20"/>
          <w:szCs w:val="20"/>
        </w:rPr>
        <w:t>– dla części nr II zamówienia</w:t>
      </w:r>
      <w:r w:rsidR="00EC3FBB" w:rsidRPr="00EC3FBB">
        <w:rPr>
          <w:b w:val="0"/>
          <w:color w:val="000000"/>
          <w:sz w:val="20"/>
          <w:szCs w:val="20"/>
        </w:rPr>
        <w:t xml:space="preserve"> </w:t>
      </w:r>
      <w:r w:rsidR="00EC3FBB" w:rsidRPr="00EC3FBB">
        <w:rPr>
          <w:b w:val="0"/>
          <w:i/>
          <w:color w:val="000000"/>
          <w:sz w:val="20"/>
          <w:szCs w:val="20"/>
        </w:rPr>
        <w:t xml:space="preserve">pn.: „Zagospodarowanie przestrzeni publicznej poprzez urządzenie terenów zielonych i małej architektury </w:t>
      </w:r>
    </w:p>
    <w:p w:rsidR="00EC3FBB" w:rsidRPr="00EC3FBB" w:rsidRDefault="00EC3FBB" w:rsidP="00EC3FBB">
      <w:pPr>
        <w:pStyle w:val="Tekstpodstawowy2"/>
        <w:spacing w:line="240" w:lineRule="auto"/>
        <w:contextualSpacing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EC3FBB">
        <w:rPr>
          <w:rFonts w:ascii="Arial" w:hAnsi="Arial" w:cs="Arial"/>
          <w:bCs/>
          <w:i/>
          <w:color w:val="000000"/>
          <w:sz w:val="20"/>
          <w:szCs w:val="20"/>
        </w:rPr>
        <w:t>wraz z oświetleniem terenu”</w:t>
      </w:r>
    </w:p>
    <w:p w:rsidR="00C35C0F" w:rsidRPr="003525E9" w:rsidRDefault="00C35C0F" w:rsidP="00C35C0F">
      <w:pPr>
        <w:pStyle w:val="Stopka"/>
        <w:jc w:val="both"/>
        <w:rPr>
          <w:rFonts w:ascii="Arial" w:hAnsi="Arial" w:cs="Arial"/>
          <w:color w:val="000000"/>
          <w:sz w:val="20"/>
          <w:szCs w:val="20"/>
        </w:rPr>
      </w:pPr>
    </w:p>
    <w:p w:rsidR="004E5BF7" w:rsidRDefault="00C35C0F" w:rsidP="00A507D0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217FA7" w:rsidRPr="003525E9">
        <w:rPr>
          <w:rFonts w:ascii="Arial" w:hAnsi="Arial" w:cs="Arial"/>
          <w:color w:val="000000"/>
          <w:sz w:val="20"/>
          <w:szCs w:val="20"/>
        </w:rPr>
        <w:t xml:space="preserve"> </w:t>
      </w:r>
      <w:r w:rsidR="00424A83" w:rsidRPr="003525E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4E5BF7" w:rsidRPr="004E5BF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Kształtowanie przestrzeni publicznej przy ul. Wesołej w miejscowości Smardzewice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217FA7"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C35C0F" w:rsidRPr="00A507D0" w:rsidRDefault="00424A83" w:rsidP="00A507D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4E5BF7">
        <w:rPr>
          <w:rFonts w:ascii="Arial" w:eastAsia="Calibri" w:hAnsi="Arial" w:cs="Arial"/>
          <w:b/>
          <w:sz w:val="20"/>
          <w:szCs w:val="20"/>
        </w:rPr>
        <w:t>2.2019</w:t>
      </w:r>
      <w:r w:rsidR="00C35C0F" w:rsidRPr="003525E9">
        <w:rPr>
          <w:rFonts w:ascii="Arial" w:eastAsia="Calibri" w:hAnsi="Arial" w:cs="Arial"/>
          <w:b/>
          <w:sz w:val="20"/>
          <w:szCs w:val="20"/>
        </w:rPr>
        <w:t>)</w:t>
      </w:r>
      <w:r w:rsidR="00C35C0F" w:rsidRPr="003525E9">
        <w:rPr>
          <w:rFonts w:ascii="Arial" w:eastAsia="Calibri" w:hAnsi="Arial" w:cs="Arial"/>
          <w:sz w:val="20"/>
          <w:szCs w:val="20"/>
        </w:rPr>
        <w:t>,</w:t>
      </w:r>
      <w:r w:rsidR="00C35C0F"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C35C0F" w:rsidRPr="003525E9" w:rsidRDefault="00C35C0F" w:rsidP="003525E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10773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  <w:gridCol w:w="1701"/>
      </w:tblGrid>
      <w:tr w:rsidR="00ED2106" w:rsidRPr="003525E9" w:rsidTr="00ED2106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</w:t>
            </w:r>
            <w:bookmarkStart w:id="0" w:name="_GoBack"/>
            <w:bookmarkEnd w:id="0"/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106" w:rsidRPr="003525E9" w:rsidRDefault="00ED2106" w:rsidP="00ED2106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roboty budowlanej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D2106" w:rsidRPr="003525E9" w:rsidTr="00ED2106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D2106" w:rsidRPr="003525E9" w:rsidRDefault="00ED2106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106" w:rsidRPr="003525E9" w:rsidTr="00ED2106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D2106" w:rsidRPr="003525E9" w:rsidRDefault="00ED2106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106" w:rsidRPr="003525E9" w:rsidTr="00ED2106">
        <w:trPr>
          <w:trHeight w:hRule="exact" w:val="99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5C0F" w:rsidRPr="003525E9" w:rsidRDefault="00C35C0F" w:rsidP="00C35C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4A83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lastRenderedPageBreak/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sectPr w:rsidR="00C35C0F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8A3EAE"/>
    <w:rsid w:val="008E2E10"/>
    <w:rsid w:val="008E58C6"/>
    <w:rsid w:val="00913669"/>
    <w:rsid w:val="00A02A68"/>
    <w:rsid w:val="00A507D0"/>
    <w:rsid w:val="00A8079E"/>
    <w:rsid w:val="00AB23A8"/>
    <w:rsid w:val="00AC04BA"/>
    <w:rsid w:val="00AD2349"/>
    <w:rsid w:val="00B56221"/>
    <w:rsid w:val="00BE4F98"/>
    <w:rsid w:val="00C11248"/>
    <w:rsid w:val="00C35C0F"/>
    <w:rsid w:val="00C65B77"/>
    <w:rsid w:val="00CC4BE0"/>
    <w:rsid w:val="00CD4615"/>
    <w:rsid w:val="00CE764A"/>
    <w:rsid w:val="00CF33EF"/>
    <w:rsid w:val="00D45554"/>
    <w:rsid w:val="00D635FF"/>
    <w:rsid w:val="00D75310"/>
    <w:rsid w:val="00E14BCD"/>
    <w:rsid w:val="00E30899"/>
    <w:rsid w:val="00EC3FBB"/>
    <w:rsid w:val="00ED2106"/>
    <w:rsid w:val="00FA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EA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702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30</cp:revision>
  <cp:lastPrinted>2017-06-06T09:03:00Z</cp:lastPrinted>
  <dcterms:created xsi:type="dcterms:W3CDTF">2017-01-04T13:42:00Z</dcterms:created>
  <dcterms:modified xsi:type="dcterms:W3CDTF">2019-01-15T08:36:00Z</dcterms:modified>
</cp:coreProperties>
</file>