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701C51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701C51" w:rsidRDefault="00701C51" w:rsidP="00FD0495">
            <w:pPr>
              <w:jc w:val="center"/>
              <w:rPr>
                <w:rFonts w:asciiTheme="minorHAnsi" w:hAnsiTheme="minorHAnsi"/>
              </w:rPr>
            </w:pPr>
            <w:r w:rsidRPr="00701C51">
              <w:rPr>
                <w:rFonts w:asciiTheme="minorHAnsi" w:hAnsiTheme="minorHAnsi"/>
                <w:bCs/>
              </w:rPr>
              <w:t xml:space="preserve">Sukcesywna dostawa oleju opałowego lekkiego </w:t>
            </w:r>
            <w:r>
              <w:rPr>
                <w:rFonts w:asciiTheme="minorHAnsi" w:hAnsiTheme="minorHAnsi"/>
                <w:bCs/>
              </w:rPr>
              <w:br/>
            </w:r>
            <w:r w:rsidRPr="00701C51">
              <w:rPr>
                <w:rFonts w:asciiTheme="minorHAnsi" w:hAnsiTheme="minorHAnsi"/>
                <w:bCs/>
              </w:rPr>
              <w:t xml:space="preserve">w sezonie 2019/2020 w ilości ok. </w:t>
            </w:r>
            <w:r w:rsidR="00765CBD">
              <w:rPr>
                <w:rFonts w:asciiTheme="minorHAnsi" w:hAnsiTheme="minorHAnsi"/>
                <w:bCs/>
              </w:rPr>
              <w:t>120.8</w:t>
            </w:r>
            <w:r w:rsidRPr="00701C51">
              <w:rPr>
                <w:rFonts w:asciiTheme="minorHAnsi" w:hAnsiTheme="minorHAnsi"/>
                <w:bCs/>
              </w:rPr>
              <w:t xml:space="preserve">00 litrów </w:t>
            </w:r>
            <w:r>
              <w:rPr>
                <w:rFonts w:asciiTheme="minorHAnsi" w:hAnsiTheme="minorHAnsi"/>
                <w:bCs/>
              </w:rPr>
              <w:br/>
            </w:r>
            <w:r w:rsidRPr="00701C51">
              <w:rPr>
                <w:rFonts w:asciiTheme="minorHAnsi" w:hAnsiTheme="minorHAnsi"/>
                <w:bCs/>
              </w:rPr>
              <w:t>do budynków użyteczności publicznej na terenie gminy Tomaszów Mazowiecki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8C4DC6" w:rsidRDefault="009E57F6" w:rsidP="00AD3782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701C51" w:rsidRDefault="009E57F6" w:rsidP="00701C51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bookmarkStart w:id="0" w:name="_GoBack"/>
      <w:bookmarkEnd w:id="0"/>
      <w:r w:rsidR="00D23261" w:rsidRPr="00D23261">
        <w:rPr>
          <w:rFonts w:asciiTheme="minorHAnsi" w:hAnsiTheme="minorHAnsi" w:cs="Arial"/>
          <w:b/>
          <w:bCs/>
        </w:rPr>
        <w:t>za cenę brutto:</w:t>
      </w:r>
    </w:p>
    <w:p w:rsidR="00701C51" w:rsidRPr="00701C51" w:rsidRDefault="00701C51" w:rsidP="00701C51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2A7237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2A7237" w:rsidRPr="00F73BEE" w:rsidRDefault="002A7237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701C51" w:rsidRPr="00701C51" w:rsidRDefault="007573ED" w:rsidP="009E57F6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01C51" w:rsidRPr="00BD5792" w:rsidRDefault="00701C51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D23261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2A7237" w:rsidRPr="008C4DC6" w:rsidRDefault="00D23261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8C4DC6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8C4DC6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D23261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D23261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D23261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D23261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11B0F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2A7237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6A57"/>
    <w:multiLevelType w:val="hybridMultilevel"/>
    <w:tmpl w:val="CD4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24177"/>
    <w:rsid w:val="0026703F"/>
    <w:rsid w:val="002A7237"/>
    <w:rsid w:val="003E0149"/>
    <w:rsid w:val="00511B0F"/>
    <w:rsid w:val="00515D1F"/>
    <w:rsid w:val="00701C51"/>
    <w:rsid w:val="007573ED"/>
    <w:rsid w:val="00765CBD"/>
    <w:rsid w:val="00854092"/>
    <w:rsid w:val="008C4DC6"/>
    <w:rsid w:val="009462CA"/>
    <w:rsid w:val="009A1735"/>
    <w:rsid w:val="009E57F6"/>
    <w:rsid w:val="009F530F"/>
    <w:rsid w:val="00A6083E"/>
    <w:rsid w:val="00AA2FBA"/>
    <w:rsid w:val="00AD3782"/>
    <w:rsid w:val="00B672E2"/>
    <w:rsid w:val="00D23261"/>
    <w:rsid w:val="00D647B9"/>
    <w:rsid w:val="00D71B9C"/>
    <w:rsid w:val="00F73BEE"/>
    <w:rsid w:val="00F74B09"/>
    <w:rsid w:val="00FD0495"/>
    <w:rsid w:val="00FD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2019-06-06T11:12:00Z</cp:lastPrinted>
  <dcterms:created xsi:type="dcterms:W3CDTF">2019-06-06T11:13:00Z</dcterms:created>
  <dcterms:modified xsi:type="dcterms:W3CDTF">2019-09-02T10:55:00Z</dcterms:modified>
</cp:coreProperties>
</file>