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5C0" w:rsidRPr="003815C0" w:rsidRDefault="007C3807" w:rsidP="003815C0">
      <w:pPr>
        <w:spacing w:after="200" w:line="276" w:lineRule="auto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pl-PL"/>
        </w:rPr>
        <w:t>Załącznik nr 2</w:t>
      </w:r>
      <w:r w:rsidR="003815C0" w:rsidRPr="003815C0">
        <w:rPr>
          <w:rFonts w:ascii="Calibri" w:eastAsia="Times New Roman" w:hAnsi="Calibri" w:cs="Times New Roman"/>
          <w:bCs/>
          <w:sz w:val="20"/>
          <w:szCs w:val="20"/>
          <w:lang w:eastAsia="pl-PL"/>
        </w:rPr>
        <w:t xml:space="preserve"> do SIWZ</w:t>
      </w:r>
    </w:p>
    <w:p w:rsidR="003815C0" w:rsidRPr="003815C0" w:rsidRDefault="003815C0" w:rsidP="003815C0">
      <w:pPr>
        <w:spacing w:after="200" w:line="276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UMOWA - projekt</w:t>
      </w:r>
    </w:p>
    <w:p w:rsidR="003815C0" w:rsidRPr="003815C0" w:rsidRDefault="003815C0" w:rsidP="003815C0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3815C0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Zawarta w dniu 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</w:t>
      </w:r>
      <w:r w:rsidRPr="003815C0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w Tomaszowie Mazowieckim pomiędzy:</w:t>
      </w:r>
    </w:p>
    <w:p w:rsidR="003815C0" w:rsidRPr="003815C0" w:rsidRDefault="003815C0" w:rsidP="003815C0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Gminą Tomaszów Mazowiecki</w:t>
      </w:r>
    </w:p>
    <w:p w:rsidR="003815C0" w:rsidRPr="003815C0" w:rsidRDefault="003815C0" w:rsidP="003815C0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3815C0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NIP 7732282071, REGON 590648333 </w:t>
      </w:r>
    </w:p>
    <w:p w:rsidR="003815C0" w:rsidRPr="003815C0" w:rsidRDefault="003815C0" w:rsidP="003815C0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36F4A">
        <w:rPr>
          <w:rFonts w:cs="Times New Roman"/>
          <w:sz w:val="20"/>
          <w:szCs w:val="20"/>
        </w:rPr>
        <w:t>z siedzibą przy ul. Prezydenta I. Mościckiego 4 w Tomaszowie Mazowiecki</w:t>
      </w:r>
    </w:p>
    <w:p w:rsidR="003815C0" w:rsidRPr="00136F4A" w:rsidRDefault="003815C0" w:rsidP="003815C0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136F4A">
        <w:rPr>
          <w:rFonts w:cs="Times New Roman"/>
          <w:sz w:val="20"/>
          <w:szCs w:val="20"/>
        </w:rPr>
        <w:t>reprezentowaną przez:</w:t>
      </w:r>
    </w:p>
    <w:p w:rsidR="003815C0" w:rsidRPr="00136F4A" w:rsidRDefault="003815C0" w:rsidP="003815C0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136F4A">
        <w:rPr>
          <w:rFonts w:cs="Times New Roman"/>
          <w:b/>
          <w:sz w:val="20"/>
          <w:szCs w:val="20"/>
        </w:rPr>
        <w:t>Franciszka Szmigla</w:t>
      </w:r>
      <w:r w:rsidRPr="00136F4A">
        <w:rPr>
          <w:rFonts w:cs="Times New Roman"/>
          <w:sz w:val="20"/>
          <w:szCs w:val="20"/>
        </w:rPr>
        <w:t xml:space="preserve"> – Wójta Gminy</w:t>
      </w:r>
    </w:p>
    <w:p w:rsidR="003815C0" w:rsidRPr="00136F4A" w:rsidRDefault="003815C0" w:rsidP="003815C0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136F4A">
        <w:rPr>
          <w:rFonts w:cs="Times New Roman"/>
          <w:sz w:val="20"/>
          <w:szCs w:val="20"/>
        </w:rPr>
        <w:t xml:space="preserve">zwaną dalej </w:t>
      </w:r>
      <w:r w:rsidR="007731E6">
        <w:rPr>
          <w:rFonts w:cs="Times New Roman"/>
          <w:b/>
          <w:sz w:val="20"/>
          <w:szCs w:val="20"/>
        </w:rPr>
        <w:t>Z</w:t>
      </w:r>
      <w:r w:rsidR="007731E6" w:rsidRPr="00136F4A">
        <w:rPr>
          <w:rFonts w:cs="Times New Roman"/>
          <w:b/>
          <w:sz w:val="20"/>
          <w:szCs w:val="20"/>
        </w:rPr>
        <w:t>amawiającym</w:t>
      </w:r>
    </w:p>
    <w:p w:rsidR="003815C0" w:rsidRPr="003815C0" w:rsidRDefault="003815C0" w:rsidP="003815C0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3815C0" w:rsidRPr="003815C0" w:rsidRDefault="003815C0" w:rsidP="003815C0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3815C0" w:rsidRDefault="003815C0" w:rsidP="003815C0">
      <w:pPr>
        <w:spacing w:after="0" w:line="240" w:lineRule="auto"/>
        <w:jc w:val="lef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3815C0">
        <w:rPr>
          <w:rFonts w:ascii="Calibri" w:eastAsia="Times New Roman" w:hAnsi="Calibri" w:cs="Times New Roman"/>
          <w:sz w:val="20"/>
          <w:szCs w:val="20"/>
          <w:lang w:eastAsia="pl-PL"/>
        </w:rPr>
        <w:t>a……………………………..…...………………………………………………………...…...,</w:t>
      </w:r>
    </w:p>
    <w:p w:rsidR="003815C0" w:rsidRPr="003815C0" w:rsidRDefault="003815C0" w:rsidP="003815C0">
      <w:pPr>
        <w:spacing w:after="0" w:line="240" w:lineRule="auto"/>
        <w:jc w:val="left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NIP …………………, REGON ……………………</w:t>
      </w:r>
    </w:p>
    <w:p w:rsidR="003815C0" w:rsidRPr="003815C0" w:rsidRDefault="003815C0" w:rsidP="003815C0">
      <w:pPr>
        <w:spacing w:after="0" w:line="240" w:lineRule="auto"/>
        <w:jc w:val="lef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3815C0">
        <w:rPr>
          <w:rFonts w:ascii="Calibri" w:eastAsia="Times New Roman" w:hAnsi="Calibri" w:cs="Times New Roman"/>
          <w:sz w:val="20"/>
          <w:szCs w:val="20"/>
          <w:lang w:eastAsia="pl-PL"/>
        </w:rPr>
        <w:t>z siedzibą ……………………………………………………………………………………..., zarejestrowaną w…………………pod numerem ……………w dniu…………….…………., reprezentowaną przez:</w:t>
      </w:r>
    </w:p>
    <w:p w:rsidR="003815C0" w:rsidRPr="003815C0" w:rsidRDefault="003815C0" w:rsidP="003815C0">
      <w:pPr>
        <w:spacing w:after="0" w:line="240" w:lineRule="auto"/>
        <w:jc w:val="lef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3815C0">
        <w:rPr>
          <w:rFonts w:ascii="Calibri" w:eastAsia="Times New Roman" w:hAnsi="Calibri" w:cs="Times New Roman"/>
          <w:sz w:val="20"/>
          <w:szCs w:val="20"/>
          <w:lang w:eastAsia="pl-PL"/>
        </w:rPr>
        <w:t>1. …………………………………………………………</w:t>
      </w:r>
    </w:p>
    <w:p w:rsidR="003815C0" w:rsidRDefault="003815C0" w:rsidP="003815C0">
      <w:pPr>
        <w:spacing w:after="0" w:line="240" w:lineRule="auto"/>
        <w:jc w:val="lef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3815C0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Zwaną w dalszej części umowy </w:t>
      </w:r>
      <w:r w:rsidRPr="003815C0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W</w:t>
      </w:r>
      <w:r w:rsidR="007731E6" w:rsidRPr="003815C0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ykonawc</w:t>
      </w:r>
      <w:r w:rsidR="007731E6" w:rsidRPr="003815C0">
        <w:rPr>
          <w:rFonts w:ascii="Calibri" w:eastAsia="Times New Roman" w:hAnsi="Calibri" w:cs="Times New Roman"/>
          <w:b/>
          <w:sz w:val="20"/>
          <w:szCs w:val="20"/>
          <w:lang w:eastAsia="pl-PL"/>
        </w:rPr>
        <w:t>ą</w:t>
      </w:r>
      <w:r w:rsidRPr="003815C0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,</w:t>
      </w:r>
    </w:p>
    <w:p w:rsidR="003815C0" w:rsidRPr="003815C0" w:rsidRDefault="003815C0" w:rsidP="003815C0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3815C0" w:rsidRPr="003815C0" w:rsidRDefault="003815C0" w:rsidP="003815C0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3815C0">
        <w:rPr>
          <w:rFonts w:ascii="Calibri" w:eastAsia="Times New Roman" w:hAnsi="Calibri" w:cs="Times New Roman"/>
          <w:sz w:val="20"/>
          <w:szCs w:val="20"/>
        </w:rPr>
        <w:t>Na podstawie dokonanego przez Zamawiającego wyboru oferty Wykonawcy w trybie przetargu nieograniczonego w pos</w:t>
      </w:r>
      <w:r>
        <w:rPr>
          <w:rFonts w:ascii="Calibri" w:eastAsia="Times New Roman" w:hAnsi="Calibri" w:cs="Times New Roman"/>
          <w:sz w:val="20"/>
          <w:szCs w:val="20"/>
        </w:rPr>
        <w:t>tępowaniu znak sprawy: RZ.271.23</w:t>
      </w:r>
      <w:r w:rsidRPr="003815C0">
        <w:rPr>
          <w:rFonts w:ascii="Calibri" w:eastAsia="Times New Roman" w:hAnsi="Calibri" w:cs="Times New Roman"/>
          <w:sz w:val="20"/>
          <w:szCs w:val="20"/>
        </w:rPr>
        <w:t xml:space="preserve">.2019, przeprowadzonym zgodnie z przepisami ustawy z dnia 29 stycznia 2004 r. Prawo zamówień publicznych (tekst jednolity </w:t>
      </w:r>
      <w:r w:rsidRPr="003815C0">
        <w:rPr>
          <w:rFonts w:ascii="Calibri" w:eastAsia="Times New Roman" w:hAnsi="Calibri" w:cs="Times New Roman"/>
          <w:spacing w:val="-1"/>
          <w:sz w:val="20"/>
          <w:szCs w:val="20"/>
        </w:rPr>
        <w:t>D</w:t>
      </w:r>
      <w:r w:rsidRPr="003815C0">
        <w:rPr>
          <w:rFonts w:ascii="Calibri" w:eastAsia="Times New Roman" w:hAnsi="Calibri" w:cs="Times New Roman"/>
          <w:sz w:val="20"/>
          <w:szCs w:val="20"/>
        </w:rPr>
        <w:t>z.</w:t>
      </w:r>
      <w:r w:rsidRPr="003815C0">
        <w:rPr>
          <w:rFonts w:ascii="Calibri" w:eastAsia="Times New Roman" w:hAnsi="Calibri" w:cs="Times New Roman"/>
          <w:spacing w:val="-4"/>
          <w:sz w:val="20"/>
          <w:szCs w:val="20"/>
        </w:rPr>
        <w:t>U</w:t>
      </w:r>
      <w:r w:rsidRPr="003815C0">
        <w:rPr>
          <w:rFonts w:ascii="Calibri" w:eastAsia="Times New Roman" w:hAnsi="Calibri" w:cs="Times New Roman"/>
          <w:sz w:val="20"/>
          <w:szCs w:val="20"/>
        </w:rPr>
        <w:t xml:space="preserve">. z </w:t>
      </w:r>
      <w:r w:rsidRPr="003815C0">
        <w:rPr>
          <w:rFonts w:ascii="Calibri" w:eastAsia="Times New Roman" w:hAnsi="Calibri" w:cs="Times New Roman"/>
          <w:spacing w:val="-1"/>
          <w:sz w:val="20"/>
          <w:szCs w:val="20"/>
        </w:rPr>
        <w:t>2019</w:t>
      </w:r>
      <w:r w:rsidRPr="003815C0">
        <w:rPr>
          <w:rFonts w:ascii="Calibri" w:eastAsia="Times New Roman" w:hAnsi="Calibri" w:cs="Times New Roman"/>
          <w:spacing w:val="-34"/>
          <w:sz w:val="20"/>
          <w:szCs w:val="20"/>
        </w:rPr>
        <w:t>r</w:t>
      </w:r>
      <w:r w:rsidRPr="003815C0">
        <w:rPr>
          <w:rFonts w:ascii="Calibri" w:eastAsia="Times New Roman" w:hAnsi="Calibri" w:cs="Times New Roman"/>
          <w:sz w:val="20"/>
          <w:szCs w:val="20"/>
        </w:rPr>
        <w:t>. poz. 1843 ze zm.), zawiera się Umowę o następującej treści:</w:t>
      </w:r>
    </w:p>
    <w:p w:rsidR="003815C0" w:rsidRPr="003815C0" w:rsidRDefault="003815C0" w:rsidP="003815C0">
      <w:pPr>
        <w:spacing w:after="0" w:line="276" w:lineRule="auto"/>
        <w:jc w:val="left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3815C0" w:rsidRPr="003815C0" w:rsidRDefault="003815C0" w:rsidP="003815C0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3815C0">
        <w:rPr>
          <w:rFonts w:ascii="Calibri" w:eastAsia="Times New Roman" w:hAnsi="Calibri" w:cs="Times New Roman"/>
          <w:b/>
          <w:sz w:val="20"/>
          <w:szCs w:val="20"/>
          <w:lang w:eastAsia="pl-PL"/>
        </w:rPr>
        <w:t>§ 1</w:t>
      </w:r>
    </w:p>
    <w:p w:rsidR="003815C0" w:rsidRPr="003815C0" w:rsidRDefault="003815C0" w:rsidP="003815C0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3815C0">
        <w:rPr>
          <w:rFonts w:ascii="Calibri" w:eastAsia="Times New Roman" w:hAnsi="Calibri" w:cs="Times New Roman"/>
          <w:b/>
          <w:sz w:val="20"/>
          <w:szCs w:val="20"/>
          <w:lang w:eastAsia="pl-PL"/>
        </w:rPr>
        <w:t>Przedmiot umowy</w:t>
      </w:r>
    </w:p>
    <w:p w:rsidR="003815C0" w:rsidRPr="0058401A" w:rsidRDefault="0091463B" w:rsidP="003815C0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Calibri" w:eastAsia="Times New Roman" w:hAnsi="Calibri" w:cs="Times New Roman"/>
          <w:bCs/>
          <w:i/>
          <w:sz w:val="20"/>
          <w:szCs w:val="20"/>
        </w:rPr>
      </w:pPr>
      <w:r w:rsidRPr="0091463B">
        <w:rPr>
          <w:rFonts w:ascii="Calibri" w:eastAsia="Times New Roman" w:hAnsi="Calibri" w:cs="Times New Roman"/>
          <w:sz w:val="20"/>
          <w:szCs w:val="20"/>
        </w:rPr>
        <w:t>P</w:t>
      </w:r>
      <w:r w:rsidRPr="0091463B">
        <w:rPr>
          <w:rFonts w:ascii="Calibri" w:eastAsia="Times New Roman" w:hAnsi="Calibri" w:cs="Times New Roman"/>
          <w:bCs/>
          <w:sz w:val="20"/>
          <w:szCs w:val="20"/>
        </w:rPr>
        <w:t>rz</w:t>
      </w:r>
      <w:r w:rsidR="0058401A">
        <w:rPr>
          <w:rFonts w:ascii="Calibri" w:eastAsia="Times New Roman" w:hAnsi="Calibri" w:cs="Times New Roman"/>
          <w:bCs/>
          <w:sz w:val="20"/>
          <w:szCs w:val="20"/>
        </w:rPr>
        <w:t>edmiotem zamówienia jest zakup</w:t>
      </w:r>
      <w:r>
        <w:rPr>
          <w:rFonts w:ascii="Calibri" w:eastAsia="Times New Roman" w:hAnsi="Calibri" w:cs="Times New Roman"/>
          <w:sz w:val="20"/>
          <w:szCs w:val="20"/>
        </w:rPr>
        <w:t xml:space="preserve"> </w:t>
      </w:r>
      <w:r w:rsidR="003815C0" w:rsidRPr="003815C0">
        <w:rPr>
          <w:rFonts w:ascii="Calibri" w:eastAsia="Times New Roman" w:hAnsi="Calibri" w:cs="Times New Roman"/>
          <w:b/>
          <w:bCs/>
          <w:sz w:val="20"/>
          <w:szCs w:val="20"/>
        </w:rPr>
        <w:t>średniego samochodu ratowniczo-gaśniczego dla OSP Zawada</w:t>
      </w:r>
    </w:p>
    <w:p w:rsidR="0058401A" w:rsidRPr="0058401A" w:rsidRDefault="0058401A" w:rsidP="0058401A">
      <w:pPr>
        <w:spacing w:after="0" w:line="276" w:lineRule="auto"/>
        <w:ind w:left="284"/>
        <w:contextualSpacing/>
        <w:jc w:val="both"/>
        <w:rPr>
          <w:rFonts w:ascii="Calibri" w:eastAsia="Times New Roman" w:hAnsi="Calibri" w:cs="Times New Roman"/>
          <w:bCs/>
          <w:i/>
          <w:sz w:val="20"/>
          <w:szCs w:val="20"/>
        </w:rPr>
      </w:pPr>
      <w:r w:rsidRPr="0058401A">
        <w:rPr>
          <w:rFonts w:ascii="Calibri" w:eastAsia="Times New Roman" w:hAnsi="Calibri" w:cs="Times New Roman"/>
          <w:bCs/>
          <w:sz w:val="20"/>
          <w:szCs w:val="20"/>
        </w:rPr>
        <w:t>marka podwozia …………………, typ pojazdu ……………………… .</w:t>
      </w:r>
    </w:p>
    <w:p w:rsidR="0091463B" w:rsidRDefault="0091463B" w:rsidP="003815C0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Calibri" w:eastAsia="Times New Roman" w:hAnsi="Calibri" w:cs="Times New Roman"/>
          <w:bCs/>
          <w:sz w:val="20"/>
          <w:szCs w:val="20"/>
        </w:rPr>
      </w:pPr>
      <w:r w:rsidRPr="0091463B">
        <w:rPr>
          <w:rFonts w:ascii="Calibri" w:eastAsia="Times New Roman" w:hAnsi="Calibri" w:cs="Times New Roman"/>
          <w:bCs/>
          <w:sz w:val="20"/>
          <w:szCs w:val="20"/>
        </w:rPr>
        <w:t xml:space="preserve">Wykonawca </w:t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zobowiązuje się przenieść na własność Zamawiającego i wydać mu w swojej siedzibie przedmiot umowy tj. </w:t>
      </w:r>
      <w:r>
        <w:rPr>
          <w:rFonts w:ascii="Calibri" w:eastAsia="Times New Roman" w:hAnsi="Calibri" w:cs="Times New Roman"/>
          <w:b/>
          <w:bCs/>
          <w:sz w:val="20"/>
          <w:szCs w:val="20"/>
        </w:rPr>
        <w:t>średni</w:t>
      </w:r>
      <w:r w:rsidRPr="0091463B">
        <w:rPr>
          <w:rFonts w:ascii="Calibri" w:eastAsia="Times New Roman" w:hAnsi="Calibri" w:cs="Times New Roman"/>
          <w:b/>
          <w:bCs/>
          <w:sz w:val="20"/>
          <w:szCs w:val="20"/>
        </w:rPr>
        <w:t xml:space="preserve"> </w:t>
      </w:r>
      <w:r>
        <w:rPr>
          <w:rFonts w:ascii="Calibri" w:eastAsia="Times New Roman" w:hAnsi="Calibri" w:cs="Times New Roman"/>
          <w:b/>
          <w:bCs/>
          <w:sz w:val="20"/>
          <w:szCs w:val="20"/>
        </w:rPr>
        <w:t>samochód</w:t>
      </w:r>
      <w:r w:rsidR="007731E6">
        <w:rPr>
          <w:rFonts w:ascii="Calibri" w:eastAsia="Times New Roman" w:hAnsi="Calibri" w:cs="Times New Roman"/>
          <w:b/>
          <w:bCs/>
          <w:sz w:val="20"/>
          <w:szCs w:val="20"/>
        </w:rPr>
        <w:t xml:space="preserve"> ratowniczo-gaśniczy</w:t>
      </w:r>
      <w:r w:rsidRPr="0091463B">
        <w:rPr>
          <w:rFonts w:ascii="Calibri" w:eastAsia="Times New Roman" w:hAnsi="Calibri" w:cs="Times New Roman"/>
          <w:b/>
          <w:bCs/>
          <w:sz w:val="20"/>
          <w:szCs w:val="20"/>
        </w:rPr>
        <w:t xml:space="preserve"> dla OSP Zawada</w:t>
      </w:r>
      <w:r w:rsidR="007731E6">
        <w:rPr>
          <w:rFonts w:ascii="Calibri" w:eastAsia="Times New Roman" w:hAnsi="Calibri" w:cs="Times New Roman"/>
          <w:b/>
          <w:bCs/>
          <w:sz w:val="20"/>
          <w:szCs w:val="20"/>
        </w:rPr>
        <w:t xml:space="preserve"> </w:t>
      </w:r>
      <w:r w:rsidR="007731E6">
        <w:rPr>
          <w:rFonts w:ascii="Calibri" w:eastAsia="Times New Roman" w:hAnsi="Calibri" w:cs="Times New Roman"/>
          <w:bCs/>
          <w:sz w:val="20"/>
          <w:szCs w:val="20"/>
        </w:rPr>
        <w:t xml:space="preserve">– </w:t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spełniający wymagania techniczne zawarte </w:t>
      </w:r>
      <w:r w:rsidR="007731E6">
        <w:rPr>
          <w:rFonts w:ascii="Calibri" w:eastAsia="Times New Roman" w:hAnsi="Calibri" w:cs="Times New Roman"/>
          <w:bCs/>
          <w:sz w:val="20"/>
          <w:szCs w:val="20"/>
        </w:rPr>
        <w:t>w opisie przedmiotu zamówienia, stanowiącym załącznik nr 1 do niniejszej umowy.</w:t>
      </w:r>
    </w:p>
    <w:p w:rsidR="0058401A" w:rsidRDefault="0058401A" w:rsidP="003815C0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Calibri" w:eastAsia="Times New Roman" w:hAnsi="Calibri" w:cs="Times New Roman"/>
          <w:bCs/>
          <w:sz w:val="20"/>
          <w:szCs w:val="20"/>
        </w:rPr>
      </w:pPr>
      <w:r>
        <w:rPr>
          <w:rFonts w:ascii="Calibri" w:eastAsia="Times New Roman" w:hAnsi="Calibri" w:cs="Times New Roman"/>
          <w:bCs/>
          <w:sz w:val="20"/>
          <w:szCs w:val="20"/>
        </w:rPr>
        <w:t xml:space="preserve">Pojazd powinien być wydany z </w:t>
      </w:r>
      <w:r w:rsidR="000221A9">
        <w:rPr>
          <w:rFonts w:ascii="Calibri" w:eastAsia="Times New Roman" w:hAnsi="Calibri" w:cs="Times New Roman"/>
          <w:bCs/>
          <w:sz w:val="20"/>
          <w:szCs w:val="20"/>
        </w:rPr>
        <w:t xml:space="preserve">kompletem dokumentów wskazanych w </w:t>
      </w:r>
      <w:r w:rsidR="000221A9">
        <w:rPr>
          <w:rFonts w:ascii="Cambria" w:eastAsia="Times New Roman" w:hAnsi="Cambria" w:cs="Times New Roman"/>
          <w:bCs/>
          <w:sz w:val="20"/>
          <w:szCs w:val="20"/>
        </w:rPr>
        <w:t>§</w:t>
      </w:r>
      <w:r w:rsidR="000221A9">
        <w:rPr>
          <w:rFonts w:ascii="Calibri" w:eastAsia="Times New Roman" w:hAnsi="Calibri" w:cs="Times New Roman"/>
          <w:bCs/>
          <w:sz w:val="20"/>
          <w:szCs w:val="20"/>
        </w:rPr>
        <w:t xml:space="preserve"> 6.</w:t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 </w:t>
      </w:r>
    </w:p>
    <w:p w:rsidR="007731E6" w:rsidRPr="002B6DBB" w:rsidRDefault="007731E6" w:rsidP="002B6DBB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Calibri" w:eastAsia="Times New Roman" w:hAnsi="Calibri" w:cs="Times New Roman"/>
          <w:b/>
          <w:bCs/>
          <w:sz w:val="20"/>
          <w:szCs w:val="20"/>
        </w:rPr>
      </w:pPr>
      <w:r>
        <w:rPr>
          <w:rFonts w:ascii="Calibri" w:eastAsia="Times New Roman" w:hAnsi="Calibri" w:cs="Times New Roman"/>
          <w:bCs/>
          <w:sz w:val="20"/>
          <w:szCs w:val="20"/>
        </w:rPr>
        <w:t xml:space="preserve">Zamawiający zobowiązany jest do zapłaty Wykonawcy kwoty, o której mowa w </w:t>
      </w:r>
      <w:r w:rsidR="00356D24" w:rsidRPr="00356D24">
        <w:rPr>
          <w:rFonts w:ascii="Calibri" w:eastAsia="Times New Roman" w:hAnsi="Calibri" w:cs="Times New Roman"/>
          <w:bCs/>
          <w:sz w:val="20"/>
          <w:szCs w:val="20"/>
        </w:rPr>
        <w:t>§ 3</w:t>
      </w:r>
      <w:r w:rsidRPr="00356D24">
        <w:rPr>
          <w:rFonts w:ascii="Calibri" w:eastAsia="Times New Roman" w:hAnsi="Calibri" w:cs="Times New Roman"/>
          <w:bCs/>
          <w:sz w:val="20"/>
          <w:szCs w:val="20"/>
        </w:rPr>
        <w:t xml:space="preserve"> </w:t>
      </w:r>
      <w:r w:rsidRPr="002B6DBB">
        <w:rPr>
          <w:rFonts w:ascii="Calibri" w:eastAsia="Times New Roman" w:hAnsi="Calibri" w:cs="Times New Roman"/>
          <w:bCs/>
          <w:sz w:val="20"/>
          <w:szCs w:val="20"/>
        </w:rPr>
        <w:t xml:space="preserve">oraz do odebrania przedmiotu umowy zgodnie z postanowieniami § </w:t>
      </w:r>
      <w:r w:rsidR="000E5987">
        <w:rPr>
          <w:rFonts w:ascii="Calibri" w:eastAsia="Times New Roman" w:hAnsi="Calibri" w:cs="Times New Roman"/>
          <w:bCs/>
          <w:sz w:val="20"/>
          <w:szCs w:val="20"/>
        </w:rPr>
        <w:t>5</w:t>
      </w:r>
      <w:r w:rsidR="002B6DBB">
        <w:rPr>
          <w:rFonts w:ascii="Calibri" w:eastAsia="Times New Roman" w:hAnsi="Calibri" w:cs="Times New Roman"/>
          <w:bCs/>
          <w:sz w:val="20"/>
          <w:szCs w:val="20"/>
        </w:rPr>
        <w:t>.</w:t>
      </w:r>
    </w:p>
    <w:p w:rsidR="003815C0" w:rsidRPr="003815C0" w:rsidRDefault="003815C0" w:rsidP="003815C0">
      <w:pPr>
        <w:spacing w:after="0" w:line="276" w:lineRule="auto"/>
        <w:ind w:left="284"/>
        <w:contextualSpacing/>
        <w:jc w:val="both"/>
        <w:rPr>
          <w:rFonts w:ascii="Calibri" w:eastAsia="Times New Roman" w:hAnsi="Calibri" w:cs="Times New Roman"/>
          <w:b/>
          <w:bCs/>
          <w:sz w:val="20"/>
          <w:szCs w:val="20"/>
        </w:rPr>
      </w:pPr>
    </w:p>
    <w:p w:rsidR="002B6DBB" w:rsidRPr="003815C0" w:rsidRDefault="002B6DBB" w:rsidP="002B6DBB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3815C0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§ </w:t>
      </w:r>
      <w:r>
        <w:rPr>
          <w:rFonts w:ascii="Calibri" w:eastAsia="Times New Roman" w:hAnsi="Calibri" w:cs="Times New Roman"/>
          <w:b/>
          <w:sz w:val="20"/>
          <w:szCs w:val="20"/>
          <w:lang w:eastAsia="pl-PL"/>
        </w:rPr>
        <w:t>2</w:t>
      </w:r>
    </w:p>
    <w:p w:rsidR="002B6DBB" w:rsidRPr="003815C0" w:rsidRDefault="002B6DBB" w:rsidP="002B6DBB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sz w:val="20"/>
          <w:szCs w:val="20"/>
          <w:lang w:eastAsia="pl-PL"/>
        </w:rPr>
        <w:t>Termin wydania przedmiotu umowy</w:t>
      </w:r>
    </w:p>
    <w:p w:rsidR="002E3532" w:rsidRPr="002E3532" w:rsidRDefault="002B6DBB" w:rsidP="002E3532">
      <w:pPr>
        <w:pStyle w:val="Akapitzlist"/>
        <w:numPr>
          <w:ilvl w:val="6"/>
          <w:numId w:val="1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 xml:space="preserve">Wykonawca zobowiązuje się wydać przedmiot umowy w terminie </w:t>
      </w:r>
      <w:r w:rsidR="007C3807" w:rsidRPr="007C3807">
        <w:rPr>
          <w:rFonts w:ascii="Calibri" w:eastAsia="Times New Roman" w:hAnsi="Calibri" w:cs="Times New Roman"/>
          <w:b/>
          <w:bCs/>
          <w:sz w:val="20"/>
          <w:szCs w:val="20"/>
        </w:rPr>
        <w:t>4 miesięcy</w:t>
      </w:r>
      <w:r w:rsidRPr="007C3807">
        <w:rPr>
          <w:rFonts w:ascii="Calibri" w:eastAsia="Times New Roman" w:hAnsi="Calibri" w:cs="Times New Roman"/>
          <w:bCs/>
          <w:sz w:val="20"/>
          <w:szCs w:val="20"/>
        </w:rPr>
        <w:t xml:space="preserve"> </w:t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od dnia podpisania umowy. Termin wydania przedmiotu umowy zostanie zachowany, jeżeli </w:t>
      </w:r>
      <w:r w:rsidRPr="00D76C72">
        <w:rPr>
          <w:rFonts w:ascii="Calibri" w:eastAsia="Times New Roman" w:hAnsi="Calibri" w:cs="Times New Roman"/>
          <w:b/>
          <w:bCs/>
          <w:sz w:val="20"/>
          <w:szCs w:val="20"/>
          <w:u w:val="single"/>
        </w:rPr>
        <w:t>odbiór faktyczny</w:t>
      </w:r>
      <w:r w:rsidR="00565952">
        <w:rPr>
          <w:rFonts w:ascii="Calibri" w:eastAsia="Times New Roman" w:hAnsi="Calibri" w:cs="Times New Roman"/>
          <w:bCs/>
          <w:sz w:val="20"/>
          <w:szCs w:val="20"/>
        </w:rPr>
        <w:t xml:space="preserve"> (II etap odbioru wskazany </w:t>
      </w:r>
      <w:r w:rsidR="00565952">
        <w:rPr>
          <w:rFonts w:ascii="Calibri" w:eastAsia="Times New Roman" w:hAnsi="Calibri" w:cs="Times New Roman"/>
          <w:bCs/>
          <w:sz w:val="20"/>
          <w:szCs w:val="20"/>
        </w:rPr>
        <w:br/>
        <w:t xml:space="preserve">w </w:t>
      </w:r>
      <w:r w:rsidR="00565952">
        <w:rPr>
          <w:rFonts w:ascii="Cambria" w:eastAsia="Times New Roman" w:hAnsi="Cambria" w:cs="Times New Roman"/>
          <w:bCs/>
          <w:sz w:val="20"/>
          <w:szCs w:val="20"/>
        </w:rPr>
        <w:t>§</w:t>
      </w:r>
      <w:r w:rsidR="00565952">
        <w:rPr>
          <w:rFonts w:ascii="Calibri" w:eastAsia="Times New Roman" w:hAnsi="Calibri" w:cs="Times New Roman"/>
          <w:bCs/>
          <w:sz w:val="20"/>
          <w:szCs w:val="20"/>
        </w:rPr>
        <w:t xml:space="preserve"> 5)</w:t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 odbędzie się w terminie</w:t>
      </w:r>
      <w:r w:rsidR="00565952">
        <w:rPr>
          <w:rFonts w:ascii="Calibri" w:eastAsia="Times New Roman" w:hAnsi="Calibri" w:cs="Times New Roman"/>
          <w:bCs/>
          <w:sz w:val="20"/>
          <w:szCs w:val="20"/>
        </w:rPr>
        <w:t xml:space="preserve">, </w:t>
      </w:r>
      <w:r w:rsidR="002E3532">
        <w:rPr>
          <w:rFonts w:ascii="Calibri" w:eastAsia="Times New Roman" w:hAnsi="Calibri" w:cs="Times New Roman"/>
          <w:bCs/>
          <w:sz w:val="20"/>
          <w:szCs w:val="20"/>
        </w:rPr>
        <w:t xml:space="preserve">o którym mowa w zdaniu pierwszym, a Zamawiający podpisze protokół </w:t>
      </w:r>
      <w:r w:rsidR="002E3532" w:rsidRPr="00D76C72">
        <w:rPr>
          <w:rFonts w:ascii="Calibri" w:eastAsia="Times New Roman" w:hAnsi="Calibri" w:cs="Times New Roman"/>
          <w:b/>
          <w:bCs/>
          <w:sz w:val="20"/>
          <w:szCs w:val="20"/>
          <w:u w:val="single"/>
        </w:rPr>
        <w:t>odbioru faktycznego</w:t>
      </w:r>
      <w:r w:rsidR="002E3532">
        <w:rPr>
          <w:rFonts w:ascii="Calibri" w:eastAsia="Times New Roman" w:hAnsi="Calibri" w:cs="Times New Roman"/>
          <w:bCs/>
          <w:sz w:val="20"/>
          <w:szCs w:val="20"/>
        </w:rPr>
        <w:t xml:space="preserve"> bez zastrzeżeń.</w:t>
      </w:r>
    </w:p>
    <w:p w:rsidR="006318A2" w:rsidRPr="006318A2" w:rsidRDefault="002E3532" w:rsidP="002E3532">
      <w:pPr>
        <w:pStyle w:val="Akapitzlist"/>
        <w:numPr>
          <w:ilvl w:val="6"/>
          <w:numId w:val="1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>Zamawiający zastrzega sobie prawo do dokonania co najmniej jednej inspekcji produkcyjnej w trakcie realizacji przedmioty umowy. Inspekcja odbędzie się w siedzibie Wykonawcy lu</w:t>
      </w:r>
      <w:r w:rsidR="00565952">
        <w:rPr>
          <w:rFonts w:ascii="Calibri" w:eastAsia="Times New Roman" w:hAnsi="Calibri" w:cs="Times New Roman"/>
          <w:bCs/>
          <w:sz w:val="20"/>
          <w:szCs w:val="20"/>
        </w:rPr>
        <w:t xml:space="preserve">b producenta pojazdu </w:t>
      </w:r>
      <w:r w:rsidR="00565952">
        <w:rPr>
          <w:rFonts w:ascii="Calibri" w:eastAsia="Times New Roman" w:hAnsi="Calibri" w:cs="Times New Roman"/>
          <w:bCs/>
          <w:sz w:val="20"/>
          <w:szCs w:val="20"/>
        </w:rPr>
        <w:br/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i </w:t>
      </w:r>
      <w:r w:rsidR="006318A2">
        <w:rPr>
          <w:rFonts w:ascii="Calibri" w:eastAsia="Times New Roman" w:hAnsi="Calibri" w:cs="Times New Roman"/>
          <w:bCs/>
          <w:sz w:val="20"/>
          <w:szCs w:val="20"/>
        </w:rPr>
        <w:t>dokonana zostanie przez przedstawicieli Zamawiającego w ilości od 3 do 5 osób.</w:t>
      </w:r>
    </w:p>
    <w:p w:rsidR="008A6D2C" w:rsidRPr="008A6D2C" w:rsidRDefault="006318A2" w:rsidP="002E3532">
      <w:pPr>
        <w:pStyle w:val="Akapitzlist"/>
        <w:numPr>
          <w:ilvl w:val="6"/>
          <w:numId w:val="1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 xml:space="preserve">Zamawiający zgłosi Wykonawcy zamiar dokonania inspekcji produkcyjnej. </w:t>
      </w:r>
      <w:r w:rsidR="008A6D2C">
        <w:rPr>
          <w:rFonts w:ascii="Calibri" w:eastAsia="Times New Roman" w:hAnsi="Calibri" w:cs="Times New Roman"/>
          <w:bCs/>
          <w:sz w:val="20"/>
          <w:szCs w:val="20"/>
        </w:rPr>
        <w:t xml:space="preserve">Wykonawca zawiadomi pisemnie Zamawiającego o gotowości do przeprowadzenia inspekcji produkcyjnej, z co najmniej 3 dniowym wyprzedzeniem. Zamawiający dopuszcza zawiadomienie w formie elektronicznej na faksu (44) 723 50 33 lub e-mail: </w:t>
      </w:r>
      <w:hyperlink r:id="rId7" w:history="1">
        <w:r w:rsidR="008A6D2C" w:rsidRPr="008A6D2C">
          <w:rPr>
            <w:rStyle w:val="Hipercze"/>
            <w:rFonts w:ascii="Calibri" w:eastAsia="Times New Roman" w:hAnsi="Calibri" w:cs="Times New Roman"/>
            <w:bCs/>
            <w:color w:val="auto"/>
            <w:sz w:val="20"/>
            <w:szCs w:val="20"/>
            <w:u w:val="none"/>
          </w:rPr>
          <w:t>sekretariat@gmina.tomaszow.pl</w:t>
        </w:r>
      </w:hyperlink>
      <w:r w:rsidR="008A6D2C" w:rsidRPr="008A6D2C">
        <w:rPr>
          <w:rFonts w:ascii="Calibri" w:eastAsia="Times New Roman" w:hAnsi="Calibri" w:cs="Times New Roman"/>
          <w:bCs/>
          <w:sz w:val="20"/>
          <w:szCs w:val="20"/>
        </w:rPr>
        <w:t>.</w:t>
      </w:r>
    </w:p>
    <w:p w:rsidR="00D3160F" w:rsidRPr="00565952" w:rsidRDefault="008A6D2C" w:rsidP="00565952">
      <w:pPr>
        <w:pStyle w:val="Akapitzlist"/>
        <w:numPr>
          <w:ilvl w:val="6"/>
          <w:numId w:val="1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>W trakcie inspekcji produkcyjnej zostanie ustalone ostateczne rozmieszczenie sprzętu</w:t>
      </w:r>
      <w:r w:rsidR="00565952">
        <w:rPr>
          <w:rFonts w:ascii="Calibri" w:eastAsia="Times New Roman" w:hAnsi="Calibri" w:cs="Times New Roman"/>
          <w:bCs/>
          <w:sz w:val="20"/>
          <w:szCs w:val="20"/>
        </w:rPr>
        <w:t xml:space="preserve"> (nowego </w:t>
      </w:r>
      <w:r w:rsidR="00565952">
        <w:rPr>
          <w:rFonts w:ascii="Calibri" w:eastAsia="Times New Roman" w:hAnsi="Calibri" w:cs="Times New Roman"/>
          <w:bCs/>
          <w:sz w:val="20"/>
          <w:szCs w:val="20"/>
        </w:rPr>
        <w:br/>
        <w:t>i przekazanego przez Zamawiającego)</w:t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 w samochodzie oraz dokonana zostanie kontrola funkcjonowania wyposażenia zamontowanego na stałe. Inspekcja produkcyjna odbędzie się w ciągu minimum 1 dnia roboczego.</w:t>
      </w:r>
    </w:p>
    <w:p w:rsidR="00565952" w:rsidRDefault="00565952" w:rsidP="00565952">
      <w:pPr>
        <w:pStyle w:val="Akapitzlist"/>
        <w:ind w:left="284"/>
        <w:jc w:val="both"/>
      </w:pPr>
    </w:p>
    <w:p w:rsidR="00356D24" w:rsidRPr="003815C0" w:rsidRDefault="00356D24" w:rsidP="00356D24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3815C0">
        <w:rPr>
          <w:rFonts w:ascii="Calibri" w:eastAsia="Times New Roman" w:hAnsi="Calibri" w:cs="Times New Roman"/>
          <w:b/>
          <w:sz w:val="20"/>
          <w:szCs w:val="20"/>
          <w:lang w:eastAsia="pl-PL"/>
        </w:rPr>
        <w:lastRenderedPageBreak/>
        <w:t xml:space="preserve">§ </w:t>
      </w:r>
      <w:r>
        <w:rPr>
          <w:rFonts w:ascii="Calibri" w:eastAsia="Times New Roman" w:hAnsi="Calibri" w:cs="Times New Roman"/>
          <w:b/>
          <w:sz w:val="20"/>
          <w:szCs w:val="20"/>
          <w:lang w:eastAsia="pl-PL"/>
        </w:rPr>
        <w:t>3</w:t>
      </w:r>
    </w:p>
    <w:p w:rsidR="00356D24" w:rsidRPr="00136F4A" w:rsidRDefault="00356D24" w:rsidP="00356D24">
      <w:pPr>
        <w:spacing w:before="120" w:after="0" w:line="240" w:lineRule="auto"/>
        <w:contextualSpacing/>
        <w:jc w:val="center"/>
        <w:rPr>
          <w:rFonts w:cs="Times New Roman"/>
          <w:b/>
          <w:sz w:val="20"/>
          <w:szCs w:val="20"/>
        </w:rPr>
      </w:pPr>
      <w:r w:rsidRPr="00136F4A">
        <w:rPr>
          <w:rFonts w:cs="Times New Roman"/>
          <w:b/>
          <w:sz w:val="20"/>
          <w:szCs w:val="20"/>
        </w:rPr>
        <w:t>Wynagrodzenie i zapłata wynagrodzenia</w:t>
      </w:r>
    </w:p>
    <w:p w:rsidR="00356D24" w:rsidRPr="00356D24" w:rsidRDefault="00356D24" w:rsidP="00356D24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cs="Times New Roman"/>
          <w:sz w:val="20"/>
          <w:szCs w:val="20"/>
        </w:rPr>
      </w:pPr>
      <w:r w:rsidRPr="00356D24">
        <w:rPr>
          <w:rFonts w:cs="Times New Roman"/>
          <w:sz w:val="20"/>
          <w:szCs w:val="20"/>
        </w:rPr>
        <w:t>S</w:t>
      </w:r>
      <w:r w:rsidRPr="00356D24">
        <w:rPr>
          <w:rFonts w:cs="Times New Roman"/>
          <w:spacing w:val="-1"/>
          <w:sz w:val="20"/>
          <w:szCs w:val="20"/>
        </w:rPr>
        <w:t>t</w:t>
      </w:r>
      <w:r w:rsidRPr="00356D24">
        <w:rPr>
          <w:rFonts w:cs="Times New Roman"/>
          <w:sz w:val="20"/>
          <w:szCs w:val="20"/>
        </w:rPr>
        <w:t>ro</w:t>
      </w:r>
      <w:r w:rsidRPr="00356D24">
        <w:rPr>
          <w:rFonts w:cs="Times New Roman"/>
          <w:spacing w:val="-2"/>
          <w:sz w:val="20"/>
          <w:szCs w:val="20"/>
        </w:rPr>
        <w:t>n</w:t>
      </w:r>
      <w:r w:rsidRPr="00356D24">
        <w:rPr>
          <w:rFonts w:cs="Times New Roman"/>
          <w:sz w:val="20"/>
          <w:szCs w:val="20"/>
        </w:rPr>
        <w:t>y u</w:t>
      </w:r>
      <w:r w:rsidRPr="00356D24">
        <w:rPr>
          <w:rFonts w:cs="Times New Roman"/>
          <w:spacing w:val="-2"/>
          <w:sz w:val="20"/>
          <w:szCs w:val="20"/>
        </w:rPr>
        <w:t>z</w:t>
      </w:r>
      <w:r w:rsidRPr="00356D24">
        <w:rPr>
          <w:rFonts w:cs="Times New Roman"/>
          <w:sz w:val="20"/>
          <w:szCs w:val="20"/>
        </w:rPr>
        <w:t>gad</w:t>
      </w:r>
      <w:r w:rsidRPr="00356D24">
        <w:rPr>
          <w:rFonts w:cs="Times New Roman"/>
          <w:spacing w:val="-2"/>
          <w:sz w:val="20"/>
          <w:szCs w:val="20"/>
        </w:rPr>
        <w:t>n</w:t>
      </w:r>
      <w:r w:rsidRPr="00356D24">
        <w:rPr>
          <w:rFonts w:cs="Times New Roman"/>
          <w:sz w:val="20"/>
          <w:szCs w:val="20"/>
        </w:rPr>
        <w:t>ia</w:t>
      </w:r>
      <w:r w:rsidRPr="00356D24">
        <w:rPr>
          <w:rFonts w:cs="Times New Roman"/>
          <w:spacing w:val="1"/>
          <w:sz w:val="20"/>
          <w:szCs w:val="20"/>
        </w:rPr>
        <w:t>j</w:t>
      </w:r>
      <w:r w:rsidRPr="00356D24">
        <w:rPr>
          <w:rFonts w:cs="Times New Roman"/>
          <w:sz w:val="20"/>
          <w:szCs w:val="20"/>
        </w:rPr>
        <w:t>ą za wy</w:t>
      </w:r>
      <w:r w:rsidRPr="00356D24">
        <w:rPr>
          <w:rFonts w:cs="Times New Roman"/>
          <w:spacing w:val="-4"/>
          <w:sz w:val="20"/>
          <w:szCs w:val="20"/>
        </w:rPr>
        <w:t>k</w:t>
      </w:r>
      <w:r w:rsidRPr="00356D24">
        <w:rPr>
          <w:rFonts w:cs="Times New Roman"/>
          <w:sz w:val="20"/>
          <w:szCs w:val="20"/>
        </w:rPr>
        <w:t>onanie pr</w:t>
      </w:r>
      <w:r w:rsidRPr="00356D24">
        <w:rPr>
          <w:rFonts w:cs="Times New Roman"/>
          <w:spacing w:val="-2"/>
          <w:sz w:val="20"/>
          <w:szCs w:val="20"/>
        </w:rPr>
        <w:t>z</w:t>
      </w:r>
      <w:r w:rsidRPr="00356D24">
        <w:rPr>
          <w:rFonts w:cs="Times New Roman"/>
          <w:spacing w:val="-1"/>
          <w:sz w:val="20"/>
          <w:szCs w:val="20"/>
        </w:rPr>
        <w:t>e</w:t>
      </w:r>
      <w:r w:rsidRPr="00356D24">
        <w:rPr>
          <w:rFonts w:cs="Times New Roman"/>
          <w:sz w:val="20"/>
          <w:szCs w:val="20"/>
        </w:rPr>
        <w:t>d</w:t>
      </w:r>
      <w:r w:rsidRPr="00356D24">
        <w:rPr>
          <w:rFonts w:cs="Times New Roman"/>
          <w:spacing w:val="1"/>
          <w:sz w:val="20"/>
          <w:szCs w:val="20"/>
        </w:rPr>
        <w:t>m</w:t>
      </w:r>
      <w:r w:rsidRPr="00356D24">
        <w:rPr>
          <w:rFonts w:cs="Times New Roman"/>
          <w:sz w:val="20"/>
          <w:szCs w:val="20"/>
        </w:rPr>
        <w:t>iotu u</w:t>
      </w:r>
      <w:r w:rsidRPr="00356D24">
        <w:rPr>
          <w:rFonts w:cs="Times New Roman"/>
          <w:spacing w:val="1"/>
          <w:sz w:val="20"/>
          <w:szCs w:val="20"/>
        </w:rPr>
        <w:t>m</w:t>
      </w:r>
      <w:r w:rsidRPr="00356D24">
        <w:rPr>
          <w:rFonts w:cs="Times New Roman"/>
          <w:sz w:val="20"/>
          <w:szCs w:val="20"/>
        </w:rPr>
        <w:t>owy okr</w:t>
      </w:r>
      <w:r w:rsidRPr="00356D24">
        <w:rPr>
          <w:rFonts w:cs="Times New Roman"/>
          <w:spacing w:val="1"/>
          <w:sz w:val="20"/>
          <w:szCs w:val="20"/>
        </w:rPr>
        <w:t>e</w:t>
      </w:r>
      <w:r w:rsidRPr="00356D24">
        <w:rPr>
          <w:rFonts w:cs="Times New Roman"/>
          <w:spacing w:val="-1"/>
          <w:sz w:val="20"/>
          <w:szCs w:val="20"/>
        </w:rPr>
        <w:t>ś</w:t>
      </w:r>
      <w:r w:rsidRPr="00356D24">
        <w:rPr>
          <w:rFonts w:cs="Times New Roman"/>
          <w:sz w:val="20"/>
          <w:szCs w:val="20"/>
        </w:rPr>
        <w:t>lon</w:t>
      </w:r>
      <w:r w:rsidRPr="00356D24">
        <w:rPr>
          <w:rFonts w:cs="Times New Roman"/>
          <w:spacing w:val="-1"/>
          <w:sz w:val="20"/>
          <w:szCs w:val="20"/>
        </w:rPr>
        <w:t>e</w:t>
      </w:r>
      <w:r w:rsidRPr="00356D24">
        <w:rPr>
          <w:rFonts w:cs="Times New Roman"/>
          <w:sz w:val="20"/>
          <w:szCs w:val="20"/>
        </w:rPr>
        <w:t>go w §</w:t>
      </w:r>
      <w:r w:rsidRPr="00356D24">
        <w:rPr>
          <w:rFonts w:cs="Times New Roman"/>
          <w:spacing w:val="-1"/>
          <w:sz w:val="20"/>
          <w:szCs w:val="20"/>
        </w:rPr>
        <w:t xml:space="preserve"> 1</w:t>
      </w:r>
      <w:r w:rsidRPr="00356D24">
        <w:rPr>
          <w:rFonts w:cs="Times New Roman"/>
          <w:sz w:val="20"/>
          <w:szCs w:val="20"/>
        </w:rPr>
        <w:t xml:space="preserve">, </w:t>
      </w:r>
      <w:r w:rsidRPr="00356D24">
        <w:rPr>
          <w:rFonts w:cs="Times New Roman"/>
          <w:b/>
          <w:sz w:val="20"/>
          <w:szCs w:val="20"/>
        </w:rPr>
        <w:t>wynagrod</w:t>
      </w:r>
      <w:r w:rsidRPr="00356D24">
        <w:rPr>
          <w:rFonts w:cs="Times New Roman"/>
          <w:b/>
          <w:spacing w:val="-2"/>
          <w:sz w:val="20"/>
          <w:szCs w:val="20"/>
        </w:rPr>
        <w:t>z</w:t>
      </w:r>
      <w:r w:rsidRPr="00356D24">
        <w:rPr>
          <w:rFonts w:cs="Times New Roman"/>
          <w:b/>
          <w:spacing w:val="-1"/>
          <w:sz w:val="20"/>
          <w:szCs w:val="20"/>
        </w:rPr>
        <w:t>e</w:t>
      </w:r>
      <w:r w:rsidRPr="00356D24">
        <w:rPr>
          <w:rFonts w:cs="Times New Roman"/>
          <w:b/>
          <w:sz w:val="20"/>
          <w:szCs w:val="20"/>
        </w:rPr>
        <w:t>n</w:t>
      </w:r>
      <w:r w:rsidRPr="00356D24">
        <w:rPr>
          <w:rFonts w:cs="Times New Roman"/>
          <w:b/>
          <w:spacing w:val="2"/>
          <w:sz w:val="20"/>
          <w:szCs w:val="20"/>
        </w:rPr>
        <w:t>i</w:t>
      </w:r>
      <w:r w:rsidRPr="00356D24">
        <w:rPr>
          <w:rFonts w:cs="Times New Roman"/>
          <w:b/>
          <w:sz w:val="20"/>
          <w:szCs w:val="20"/>
        </w:rPr>
        <w:t>e</w:t>
      </w:r>
      <w:r w:rsidRPr="00356D24">
        <w:rPr>
          <w:rFonts w:cs="Times New Roman"/>
          <w:b/>
          <w:spacing w:val="-1"/>
          <w:sz w:val="20"/>
          <w:szCs w:val="20"/>
        </w:rPr>
        <w:t xml:space="preserve"> ryczałtowe </w:t>
      </w:r>
      <w:r w:rsidRPr="00356D24">
        <w:rPr>
          <w:rFonts w:cs="Times New Roman"/>
          <w:sz w:val="20"/>
          <w:szCs w:val="20"/>
        </w:rPr>
        <w:t>u</w:t>
      </w:r>
      <w:r w:rsidRPr="00356D24">
        <w:rPr>
          <w:rFonts w:cs="Times New Roman"/>
          <w:spacing w:val="1"/>
          <w:sz w:val="20"/>
          <w:szCs w:val="20"/>
        </w:rPr>
        <w:t>s</w:t>
      </w:r>
      <w:r w:rsidRPr="00356D24">
        <w:rPr>
          <w:rFonts w:cs="Times New Roman"/>
          <w:sz w:val="20"/>
          <w:szCs w:val="20"/>
        </w:rPr>
        <w:t xml:space="preserve">talone na </w:t>
      </w:r>
      <w:r w:rsidRPr="00356D24">
        <w:rPr>
          <w:rFonts w:cs="Times New Roman"/>
          <w:spacing w:val="-1"/>
          <w:sz w:val="20"/>
          <w:szCs w:val="20"/>
        </w:rPr>
        <w:t>p</w:t>
      </w:r>
      <w:r w:rsidRPr="00356D24">
        <w:rPr>
          <w:rFonts w:cs="Times New Roman"/>
          <w:sz w:val="20"/>
          <w:szCs w:val="20"/>
        </w:rPr>
        <w:t>o</w:t>
      </w:r>
      <w:r w:rsidRPr="00356D24">
        <w:rPr>
          <w:rFonts w:cs="Times New Roman"/>
          <w:spacing w:val="-1"/>
          <w:sz w:val="20"/>
          <w:szCs w:val="20"/>
        </w:rPr>
        <w:t>d</w:t>
      </w:r>
      <w:r w:rsidRPr="00356D24">
        <w:rPr>
          <w:rFonts w:cs="Times New Roman"/>
          <w:spacing w:val="1"/>
          <w:sz w:val="20"/>
          <w:szCs w:val="20"/>
        </w:rPr>
        <w:t>st</w:t>
      </w:r>
      <w:r w:rsidRPr="00356D24">
        <w:rPr>
          <w:rFonts w:cs="Times New Roman"/>
          <w:spacing w:val="-2"/>
          <w:sz w:val="20"/>
          <w:szCs w:val="20"/>
        </w:rPr>
        <w:t>a</w:t>
      </w:r>
      <w:r w:rsidRPr="00356D24">
        <w:rPr>
          <w:rFonts w:cs="Times New Roman"/>
          <w:sz w:val="20"/>
          <w:szCs w:val="20"/>
        </w:rPr>
        <w:t xml:space="preserve">wie </w:t>
      </w:r>
      <w:r w:rsidRPr="00356D24">
        <w:rPr>
          <w:rFonts w:cs="Times New Roman"/>
          <w:spacing w:val="-4"/>
          <w:sz w:val="20"/>
          <w:szCs w:val="20"/>
        </w:rPr>
        <w:t>formularza</w:t>
      </w:r>
      <w:r w:rsidRPr="00356D24">
        <w:rPr>
          <w:rFonts w:cs="Times New Roman"/>
          <w:sz w:val="20"/>
          <w:szCs w:val="20"/>
        </w:rPr>
        <w:t xml:space="preserve"> of</w:t>
      </w:r>
      <w:r w:rsidRPr="00356D24">
        <w:rPr>
          <w:rFonts w:cs="Times New Roman"/>
          <w:spacing w:val="1"/>
          <w:sz w:val="20"/>
          <w:szCs w:val="20"/>
        </w:rPr>
        <w:t>e</w:t>
      </w:r>
      <w:r w:rsidRPr="00356D24">
        <w:rPr>
          <w:rFonts w:cs="Times New Roman"/>
          <w:sz w:val="20"/>
          <w:szCs w:val="20"/>
        </w:rPr>
        <w:t>rtow</w:t>
      </w:r>
      <w:r w:rsidRPr="00356D24">
        <w:rPr>
          <w:rFonts w:cs="Times New Roman"/>
          <w:spacing w:val="-1"/>
          <w:sz w:val="20"/>
          <w:szCs w:val="20"/>
        </w:rPr>
        <w:t>e</w:t>
      </w:r>
      <w:r w:rsidRPr="00356D24">
        <w:rPr>
          <w:rFonts w:cs="Times New Roman"/>
          <w:sz w:val="20"/>
          <w:szCs w:val="20"/>
        </w:rPr>
        <w:t xml:space="preserve">go, </w:t>
      </w:r>
      <w:r w:rsidRPr="00356D24">
        <w:rPr>
          <w:rFonts w:cs="Times New Roman"/>
          <w:spacing w:val="-2"/>
          <w:sz w:val="20"/>
          <w:szCs w:val="20"/>
        </w:rPr>
        <w:t>z</w:t>
      </w:r>
      <w:r w:rsidRPr="00356D24">
        <w:rPr>
          <w:rFonts w:cs="Times New Roman"/>
          <w:sz w:val="20"/>
          <w:szCs w:val="20"/>
        </w:rPr>
        <w:t>g</w:t>
      </w:r>
      <w:r w:rsidRPr="00356D24">
        <w:rPr>
          <w:rFonts w:cs="Times New Roman"/>
          <w:spacing w:val="-2"/>
          <w:sz w:val="20"/>
          <w:szCs w:val="20"/>
        </w:rPr>
        <w:t>o</w:t>
      </w:r>
      <w:r w:rsidRPr="00356D24">
        <w:rPr>
          <w:rFonts w:cs="Times New Roman"/>
          <w:sz w:val="20"/>
          <w:szCs w:val="20"/>
        </w:rPr>
        <w:t xml:space="preserve">dnie </w:t>
      </w:r>
      <w:r w:rsidRPr="00356D24">
        <w:rPr>
          <w:rFonts w:cs="Times New Roman"/>
          <w:spacing w:val="-2"/>
          <w:sz w:val="20"/>
          <w:szCs w:val="20"/>
        </w:rPr>
        <w:t>z</w:t>
      </w:r>
      <w:r w:rsidRPr="00356D24">
        <w:rPr>
          <w:rFonts w:cs="Times New Roman"/>
          <w:sz w:val="20"/>
          <w:szCs w:val="20"/>
        </w:rPr>
        <w:t xml:space="preserve">e </w:t>
      </w:r>
      <w:r w:rsidRPr="00356D24">
        <w:rPr>
          <w:rFonts w:cs="Times New Roman"/>
          <w:spacing w:val="2"/>
          <w:sz w:val="20"/>
          <w:szCs w:val="20"/>
        </w:rPr>
        <w:t>z</w:t>
      </w:r>
      <w:r w:rsidRPr="00356D24">
        <w:rPr>
          <w:rFonts w:cs="Times New Roman"/>
          <w:spacing w:val="-2"/>
          <w:sz w:val="20"/>
          <w:szCs w:val="20"/>
        </w:rPr>
        <w:t>ł</w:t>
      </w:r>
      <w:r w:rsidRPr="00356D24">
        <w:rPr>
          <w:rFonts w:cs="Times New Roman"/>
          <w:spacing w:val="1"/>
          <w:sz w:val="20"/>
          <w:szCs w:val="20"/>
        </w:rPr>
        <w:t>o</w:t>
      </w:r>
      <w:r w:rsidRPr="00356D24">
        <w:rPr>
          <w:rFonts w:cs="Times New Roman"/>
          <w:sz w:val="20"/>
          <w:szCs w:val="20"/>
        </w:rPr>
        <w:t>żoną of</w:t>
      </w:r>
      <w:r w:rsidRPr="00356D24">
        <w:rPr>
          <w:rFonts w:cs="Times New Roman"/>
          <w:spacing w:val="-1"/>
          <w:sz w:val="20"/>
          <w:szCs w:val="20"/>
        </w:rPr>
        <w:t>e</w:t>
      </w:r>
      <w:r w:rsidRPr="00356D24">
        <w:rPr>
          <w:rFonts w:cs="Times New Roman"/>
          <w:sz w:val="20"/>
          <w:szCs w:val="20"/>
        </w:rPr>
        <w:t>r</w:t>
      </w:r>
      <w:r w:rsidRPr="00356D24">
        <w:rPr>
          <w:rFonts w:cs="Times New Roman"/>
          <w:spacing w:val="1"/>
          <w:sz w:val="20"/>
          <w:szCs w:val="20"/>
        </w:rPr>
        <w:t>t</w:t>
      </w:r>
      <w:r w:rsidRPr="00356D24">
        <w:rPr>
          <w:rFonts w:cs="Times New Roman"/>
          <w:sz w:val="20"/>
          <w:szCs w:val="20"/>
        </w:rPr>
        <w:t xml:space="preserve">ą </w:t>
      </w:r>
      <w:r w:rsidRPr="00356D24">
        <w:rPr>
          <w:rFonts w:cs="Times New Roman"/>
          <w:spacing w:val="-7"/>
          <w:sz w:val="20"/>
          <w:szCs w:val="20"/>
        </w:rPr>
        <w:t>W</w:t>
      </w:r>
      <w:r w:rsidRPr="00356D24">
        <w:rPr>
          <w:rFonts w:cs="Times New Roman"/>
          <w:sz w:val="20"/>
          <w:szCs w:val="20"/>
        </w:rPr>
        <w:t>y</w:t>
      </w:r>
      <w:r w:rsidRPr="00356D24">
        <w:rPr>
          <w:rFonts w:cs="Times New Roman"/>
          <w:spacing w:val="-2"/>
          <w:sz w:val="20"/>
          <w:szCs w:val="20"/>
        </w:rPr>
        <w:t>k</w:t>
      </w:r>
      <w:r w:rsidRPr="00356D24">
        <w:rPr>
          <w:rFonts w:cs="Times New Roman"/>
          <w:sz w:val="20"/>
          <w:szCs w:val="20"/>
        </w:rPr>
        <w:t>on</w:t>
      </w:r>
      <w:r w:rsidRPr="00356D24">
        <w:rPr>
          <w:rFonts w:cs="Times New Roman"/>
          <w:spacing w:val="-2"/>
          <w:sz w:val="20"/>
          <w:szCs w:val="20"/>
        </w:rPr>
        <w:t>a</w:t>
      </w:r>
      <w:r w:rsidRPr="00356D24">
        <w:rPr>
          <w:rFonts w:cs="Times New Roman"/>
          <w:sz w:val="20"/>
          <w:szCs w:val="20"/>
        </w:rPr>
        <w:t>w</w:t>
      </w:r>
      <w:r w:rsidRPr="00356D24">
        <w:rPr>
          <w:rFonts w:cs="Times New Roman"/>
          <w:spacing w:val="1"/>
          <w:sz w:val="20"/>
          <w:szCs w:val="20"/>
        </w:rPr>
        <w:t>c</w:t>
      </w:r>
      <w:r w:rsidRPr="00356D24">
        <w:rPr>
          <w:rFonts w:cs="Times New Roman"/>
          <w:spacing w:val="-24"/>
          <w:sz w:val="20"/>
          <w:szCs w:val="20"/>
        </w:rPr>
        <w:t>y</w:t>
      </w:r>
      <w:r w:rsidRPr="00356D24">
        <w:rPr>
          <w:rFonts w:cs="Times New Roman"/>
          <w:sz w:val="20"/>
          <w:szCs w:val="20"/>
        </w:rPr>
        <w:t>, w wy</w:t>
      </w:r>
      <w:r w:rsidRPr="00356D24">
        <w:rPr>
          <w:rFonts w:cs="Times New Roman"/>
          <w:spacing w:val="1"/>
          <w:sz w:val="20"/>
          <w:szCs w:val="20"/>
        </w:rPr>
        <w:t>s</w:t>
      </w:r>
      <w:r w:rsidRPr="00356D24">
        <w:rPr>
          <w:rFonts w:cs="Times New Roman"/>
          <w:sz w:val="20"/>
          <w:szCs w:val="20"/>
        </w:rPr>
        <w:t>o</w:t>
      </w:r>
      <w:r w:rsidRPr="00356D24">
        <w:rPr>
          <w:rFonts w:cs="Times New Roman"/>
          <w:spacing w:val="-4"/>
          <w:sz w:val="20"/>
          <w:szCs w:val="20"/>
        </w:rPr>
        <w:t>k</w:t>
      </w:r>
      <w:r w:rsidRPr="00356D24">
        <w:rPr>
          <w:rFonts w:cs="Times New Roman"/>
          <w:sz w:val="20"/>
          <w:szCs w:val="20"/>
        </w:rPr>
        <w:t>o</w:t>
      </w:r>
      <w:r w:rsidRPr="00356D24">
        <w:rPr>
          <w:rFonts w:cs="Times New Roman"/>
          <w:spacing w:val="1"/>
          <w:sz w:val="20"/>
          <w:szCs w:val="20"/>
        </w:rPr>
        <w:t>ś</w:t>
      </w:r>
      <w:r w:rsidRPr="00356D24">
        <w:rPr>
          <w:rFonts w:cs="Times New Roman"/>
          <w:spacing w:val="-1"/>
          <w:sz w:val="20"/>
          <w:szCs w:val="20"/>
        </w:rPr>
        <w:t>c</w:t>
      </w:r>
      <w:r w:rsidRPr="00356D24">
        <w:rPr>
          <w:rFonts w:cs="Times New Roman"/>
          <w:sz w:val="20"/>
          <w:szCs w:val="20"/>
        </w:rPr>
        <w:t>i:</w:t>
      </w:r>
    </w:p>
    <w:p w:rsidR="00356D24" w:rsidRPr="00356D24" w:rsidRDefault="00356D24" w:rsidP="00356D24">
      <w:pPr>
        <w:pStyle w:val="Akapitzlist"/>
        <w:spacing w:after="0" w:line="240" w:lineRule="auto"/>
        <w:ind w:left="284"/>
        <w:jc w:val="both"/>
        <w:rPr>
          <w:rFonts w:cs="Times New Roman"/>
          <w:sz w:val="20"/>
          <w:szCs w:val="20"/>
        </w:rPr>
      </w:pPr>
      <w:r w:rsidRPr="00356D24">
        <w:rPr>
          <w:rFonts w:cs="Times New Roman"/>
          <w:b/>
          <w:bCs/>
          <w:spacing w:val="-1"/>
          <w:sz w:val="20"/>
          <w:szCs w:val="20"/>
        </w:rPr>
        <w:t>n</w:t>
      </w:r>
      <w:r w:rsidRPr="00356D24">
        <w:rPr>
          <w:rFonts w:cs="Times New Roman"/>
          <w:b/>
          <w:bCs/>
          <w:spacing w:val="1"/>
          <w:sz w:val="20"/>
          <w:szCs w:val="20"/>
        </w:rPr>
        <w:t>ett</w:t>
      </w:r>
      <w:r w:rsidRPr="00356D24">
        <w:rPr>
          <w:rFonts w:cs="Times New Roman"/>
          <w:b/>
          <w:bCs/>
          <w:spacing w:val="-1"/>
          <w:sz w:val="20"/>
          <w:szCs w:val="20"/>
        </w:rPr>
        <w:t>o</w:t>
      </w:r>
      <w:r w:rsidRPr="00356D24">
        <w:rPr>
          <w:rFonts w:cs="Times New Roman"/>
          <w:b/>
          <w:bCs/>
          <w:sz w:val="20"/>
          <w:szCs w:val="20"/>
        </w:rPr>
        <w:t xml:space="preserve">: </w:t>
      </w:r>
      <w:r w:rsidRPr="00356D24">
        <w:rPr>
          <w:rFonts w:cs="Times New Roman"/>
          <w:b/>
          <w:sz w:val="20"/>
          <w:szCs w:val="20"/>
        </w:rPr>
        <w:t>…………………………………</w:t>
      </w:r>
      <w:r w:rsidRPr="00356D24">
        <w:rPr>
          <w:rFonts w:cs="Times New Roman"/>
          <w:b/>
          <w:spacing w:val="1"/>
          <w:sz w:val="20"/>
          <w:szCs w:val="20"/>
        </w:rPr>
        <w:t xml:space="preserve"> </w:t>
      </w:r>
      <w:r w:rsidRPr="00356D24">
        <w:rPr>
          <w:rFonts w:cs="Times New Roman"/>
          <w:b/>
          <w:spacing w:val="2"/>
          <w:sz w:val="20"/>
          <w:szCs w:val="20"/>
        </w:rPr>
        <w:t>z</w:t>
      </w:r>
      <w:r w:rsidRPr="00356D24">
        <w:rPr>
          <w:rFonts w:cs="Times New Roman"/>
          <w:b/>
          <w:sz w:val="20"/>
          <w:szCs w:val="20"/>
        </w:rPr>
        <w:t>ł</w:t>
      </w:r>
    </w:p>
    <w:p w:rsidR="00356D24" w:rsidRPr="00356D24" w:rsidRDefault="00356D24" w:rsidP="00356D24">
      <w:pPr>
        <w:pStyle w:val="Akapitzlist"/>
        <w:spacing w:after="0" w:line="240" w:lineRule="auto"/>
        <w:ind w:left="284"/>
        <w:jc w:val="both"/>
        <w:rPr>
          <w:rFonts w:cs="Times New Roman"/>
          <w:sz w:val="20"/>
          <w:szCs w:val="20"/>
        </w:rPr>
      </w:pPr>
      <w:r w:rsidRPr="00356D24">
        <w:rPr>
          <w:rFonts w:cs="Times New Roman"/>
          <w:spacing w:val="-1"/>
          <w:sz w:val="20"/>
          <w:szCs w:val="20"/>
        </w:rPr>
        <w:t>(</w:t>
      </w:r>
      <w:r w:rsidRPr="00356D24">
        <w:rPr>
          <w:rFonts w:cs="Times New Roman"/>
          <w:spacing w:val="3"/>
          <w:sz w:val="20"/>
          <w:szCs w:val="20"/>
        </w:rPr>
        <w:t>s</w:t>
      </w:r>
      <w:r w:rsidRPr="00356D24">
        <w:rPr>
          <w:rFonts w:cs="Times New Roman"/>
          <w:spacing w:val="-2"/>
          <w:sz w:val="20"/>
          <w:szCs w:val="20"/>
        </w:rPr>
        <w:t>ł</w:t>
      </w:r>
      <w:r w:rsidRPr="00356D24">
        <w:rPr>
          <w:rFonts w:cs="Times New Roman"/>
          <w:sz w:val="20"/>
          <w:szCs w:val="20"/>
        </w:rPr>
        <w:t>owni</w:t>
      </w:r>
      <w:r w:rsidRPr="00356D24">
        <w:rPr>
          <w:rFonts w:cs="Times New Roman"/>
          <w:spacing w:val="1"/>
          <w:sz w:val="20"/>
          <w:szCs w:val="20"/>
        </w:rPr>
        <w:t>e</w:t>
      </w:r>
      <w:r w:rsidRPr="00356D24">
        <w:rPr>
          <w:rFonts w:cs="Times New Roman"/>
          <w:sz w:val="20"/>
          <w:szCs w:val="20"/>
        </w:rPr>
        <w:t>:</w:t>
      </w:r>
      <w:r w:rsidRPr="00356D24">
        <w:rPr>
          <w:rFonts w:cs="Times New Roman"/>
          <w:spacing w:val="1"/>
          <w:sz w:val="20"/>
          <w:szCs w:val="20"/>
        </w:rPr>
        <w:t xml:space="preserve"> ………………………………………………………………..</w:t>
      </w:r>
      <w:r w:rsidRPr="00356D24">
        <w:rPr>
          <w:rFonts w:cs="Times New Roman"/>
          <w:sz w:val="20"/>
          <w:szCs w:val="20"/>
        </w:rPr>
        <w:t>)</w:t>
      </w:r>
    </w:p>
    <w:p w:rsidR="00356D24" w:rsidRPr="00356D24" w:rsidRDefault="00356D24" w:rsidP="00356D24">
      <w:pPr>
        <w:pStyle w:val="Akapitzlist"/>
        <w:spacing w:after="0" w:line="240" w:lineRule="auto"/>
        <w:ind w:left="284"/>
        <w:jc w:val="both"/>
        <w:rPr>
          <w:rFonts w:cs="Times New Roman"/>
          <w:sz w:val="20"/>
          <w:szCs w:val="20"/>
        </w:rPr>
      </w:pPr>
      <w:r w:rsidRPr="00356D24">
        <w:rPr>
          <w:rFonts w:cs="Times New Roman"/>
          <w:sz w:val="20"/>
          <w:szCs w:val="20"/>
        </w:rPr>
        <w:t>Pl</w:t>
      </w:r>
      <w:r w:rsidRPr="00356D24">
        <w:rPr>
          <w:rFonts w:cs="Times New Roman"/>
          <w:spacing w:val="-2"/>
          <w:sz w:val="20"/>
          <w:szCs w:val="20"/>
        </w:rPr>
        <w:t>u</w:t>
      </w:r>
      <w:r w:rsidRPr="00356D24">
        <w:rPr>
          <w:rFonts w:cs="Times New Roman"/>
          <w:sz w:val="20"/>
          <w:szCs w:val="20"/>
        </w:rPr>
        <w:t xml:space="preserve">s </w:t>
      </w:r>
      <w:r w:rsidRPr="00356D24">
        <w:rPr>
          <w:rFonts w:cs="Times New Roman"/>
          <w:spacing w:val="-1"/>
          <w:sz w:val="20"/>
          <w:szCs w:val="20"/>
        </w:rPr>
        <w:t>p</w:t>
      </w:r>
      <w:r w:rsidRPr="00356D24">
        <w:rPr>
          <w:rFonts w:cs="Times New Roman"/>
          <w:sz w:val="20"/>
          <w:szCs w:val="20"/>
        </w:rPr>
        <w:t>oda</w:t>
      </w:r>
      <w:r w:rsidRPr="00356D24">
        <w:rPr>
          <w:rFonts w:cs="Times New Roman"/>
          <w:spacing w:val="-1"/>
          <w:sz w:val="20"/>
          <w:szCs w:val="20"/>
        </w:rPr>
        <w:t>te</w:t>
      </w:r>
      <w:r w:rsidRPr="00356D24">
        <w:rPr>
          <w:rFonts w:cs="Times New Roman"/>
          <w:sz w:val="20"/>
          <w:szCs w:val="20"/>
        </w:rPr>
        <w:t xml:space="preserve">k </w:t>
      </w:r>
      <w:r w:rsidRPr="00356D24">
        <w:rPr>
          <w:rFonts w:cs="Times New Roman"/>
          <w:spacing w:val="-8"/>
          <w:sz w:val="20"/>
          <w:szCs w:val="20"/>
        </w:rPr>
        <w:t>V</w:t>
      </w:r>
      <w:r w:rsidRPr="00356D24">
        <w:rPr>
          <w:rFonts w:cs="Times New Roman"/>
          <w:spacing w:val="-14"/>
          <w:sz w:val="20"/>
          <w:szCs w:val="20"/>
        </w:rPr>
        <w:t>A</w:t>
      </w:r>
      <w:r w:rsidRPr="00356D24">
        <w:rPr>
          <w:rFonts w:cs="Times New Roman"/>
          <w:sz w:val="20"/>
          <w:szCs w:val="20"/>
        </w:rPr>
        <w:t xml:space="preserve">T wg </w:t>
      </w:r>
      <w:r w:rsidRPr="00356D24">
        <w:rPr>
          <w:rFonts w:cs="Times New Roman"/>
          <w:spacing w:val="-2"/>
          <w:sz w:val="20"/>
          <w:szCs w:val="20"/>
        </w:rPr>
        <w:t>o</w:t>
      </w:r>
      <w:r w:rsidRPr="00356D24">
        <w:rPr>
          <w:rFonts w:cs="Times New Roman"/>
          <w:sz w:val="20"/>
          <w:szCs w:val="20"/>
        </w:rPr>
        <w:t>bowiązu</w:t>
      </w:r>
      <w:r w:rsidRPr="00356D24">
        <w:rPr>
          <w:rFonts w:cs="Times New Roman"/>
          <w:spacing w:val="1"/>
          <w:sz w:val="20"/>
          <w:szCs w:val="20"/>
        </w:rPr>
        <w:t>j</w:t>
      </w:r>
      <w:r w:rsidRPr="00356D24">
        <w:rPr>
          <w:rFonts w:cs="Times New Roman"/>
          <w:sz w:val="20"/>
          <w:szCs w:val="20"/>
        </w:rPr>
        <w:t>ą</w:t>
      </w:r>
      <w:r w:rsidRPr="00356D24">
        <w:rPr>
          <w:rFonts w:cs="Times New Roman"/>
          <w:spacing w:val="-1"/>
          <w:sz w:val="20"/>
          <w:szCs w:val="20"/>
        </w:rPr>
        <w:t>c</w:t>
      </w:r>
      <w:r w:rsidRPr="00356D24">
        <w:rPr>
          <w:rFonts w:cs="Times New Roman"/>
          <w:spacing w:val="-2"/>
          <w:sz w:val="20"/>
          <w:szCs w:val="20"/>
        </w:rPr>
        <w:t>y</w:t>
      </w:r>
      <w:r w:rsidRPr="00356D24">
        <w:rPr>
          <w:rFonts w:cs="Times New Roman"/>
          <w:spacing w:val="1"/>
          <w:sz w:val="20"/>
          <w:szCs w:val="20"/>
        </w:rPr>
        <w:t>c</w:t>
      </w:r>
      <w:r w:rsidRPr="00356D24">
        <w:rPr>
          <w:rFonts w:cs="Times New Roman"/>
          <w:sz w:val="20"/>
          <w:szCs w:val="20"/>
        </w:rPr>
        <w:t>h pr</w:t>
      </w:r>
      <w:r w:rsidRPr="00356D24">
        <w:rPr>
          <w:rFonts w:cs="Times New Roman"/>
          <w:spacing w:val="-2"/>
          <w:sz w:val="20"/>
          <w:szCs w:val="20"/>
        </w:rPr>
        <w:t>z</w:t>
      </w:r>
      <w:r w:rsidRPr="00356D24">
        <w:rPr>
          <w:rFonts w:cs="Times New Roman"/>
          <w:spacing w:val="-1"/>
          <w:sz w:val="20"/>
          <w:szCs w:val="20"/>
        </w:rPr>
        <w:t>e</w:t>
      </w:r>
      <w:r w:rsidRPr="00356D24">
        <w:rPr>
          <w:rFonts w:cs="Times New Roman"/>
          <w:sz w:val="20"/>
          <w:szCs w:val="20"/>
        </w:rPr>
        <w:t>pi</w:t>
      </w:r>
      <w:r w:rsidRPr="00356D24">
        <w:rPr>
          <w:rFonts w:cs="Times New Roman"/>
          <w:spacing w:val="1"/>
          <w:sz w:val="20"/>
          <w:szCs w:val="20"/>
        </w:rPr>
        <w:t>s</w:t>
      </w:r>
      <w:r w:rsidRPr="00356D24">
        <w:rPr>
          <w:rFonts w:cs="Times New Roman"/>
          <w:sz w:val="20"/>
          <w:szCs w:val="20"/>
        </w:rPr>
        <w:t>ów</w:t>
      </w:r>
    </w:p>
    <w:p w:rsidR="00356D24" w:rsidRPr="00356D24" w:rsidRDefault="00356D24" w:rsidP="00356D24">
      <w:pPr>
        <w:pStyle w:val="Akapitzlist"/>
        <w:spacing w:after="0" w:line="240" w:lineRule="auto"/>
        <w:ind w:left="284"/>
        <w:jc w:val="both"/>
        <w:rPr>
          <w:rFonts w:cs="Times New Roman"/>
          <w:sz w:val="20"/>
          <w:szCs w:val="20"/>
        </w:rPr>
      </w:pPr>
      <w:r w:rsidRPr="00356D24">
        <w:rPr>
          <w:rFonts w:cs="Times New Roman"/>
          <w:b/>
          <w:bCs/>
          <w:sz w:val="20"/>
          <w:szCs w:val="20"/>
        </w:rPr>
        <w:t>P</w:t>
      </w:r>
      <w:r w:rsidRPr="00356D24">
        <w:rPr>
          <w:rFonts w:cs="Times New Roman"/>
          <w:b/>
          <w:bCs/>
          <w:spacing w:val="-1"/>
          <w:sz w:val="20"/>
          <w:szCs w:val="20"/>
        </w:rPr>
        <w:t>o</w:t>
      </w:r>
      <w:r w:rsidRPr="00356D24">
        <w:rPr>
          <w:rFonts w:cs="Times New Roman"/>
          <w:b/>
          <w:bCs/>
          <w:sz w:val="20"/>
          <w:szCs w:val="20"/>
        </w:rPr>
        <w:t>dat</w:t>
      </w:r>
      <w:r w:rsidRPr="00356D24">
        <w:rPr>
          <w:rFonts w:cs="Times New Roman"/>
          <w:b/>
          <w:bCs/>
          <w:spacing w:val="1"/>
          <w:sz w:val="20"/>
          <w:szCs w:val="20"/>
        </w:rPr>
        <w:t>e</w:t>
      </w:r>
      <w:r w:rsidRPr="00356D24">
        <w:rPr>
          <w:rFonts w:cs="Times New Roman"/>
          <w:b/>
          <w:bCs/>
          <w:sz w:val="20"/>
          <w:szCs w:val="20"/>
        </w:rPr>
        <w:t xml:space="preserve">k </w:t>
      </w:r>
      <w:r w:rsidRPr="00356D24">
        <w:rPr>
          <w:rFonts w:cs="Times New Roman"/>
          <w:b/>
          <w:bCs/>
          <w:spacing w:val="-1"/>
          <w:sz w:val="20"/>
          <w:szCs w:val="20"/>
        </w:rPr>
        <w:t>V</w:t>
      </w:r>
      <w:r w:rsidRPr="00356D24">
        <w:rPr>
          <w:rFonts w:cs="Times New Roman"/>
          <w:b/>
          <w:bCs/>
          <w:sz w:val="20"/>
          <w:szCs w:val="20"/>
        </w:rPr>
        <w:t xml:space="preserve">AT </w:t>
      </w:r>
      <w:r w:rsidRPr="00356D24">
        <w:rPr>
          <w:rFonts w:cs="Times New Roman"/>
          <w:sz w:val="20"/>
          <w:szCs w:val="20"/>
        </w:rPr>
        <w:t>wyno</w:t>
      </w:r>
      <w:r w:rsidRPr="00356D24">
        <w:rPr>
          <w:rFonts w:cs="Times New Roman"/>
          <w:spacing w:val="1"/>
          <w:sz w:val="20"/>
          <w:szCs w:val="20"/>
        </w:rPr>
        <w:t>s</w:t>
      </w:r>
      <w:r w:rsidRPr="00356D24">
        <w:rPr>
          <w:rFonts w:cs="Times New Roman"/>
          <w:sz w:val="20"/>
          <w:szCs w:val="20"/>
        </w:rPr>
        <w:t xml:space="preserve">i </w:t>
      </w:r>
      <w:r w:rsidRPr="00356D24">
        <w:rPr>
          <w:rFonts w:cs="Times New Roman"/>
          <w:b/>
          <w:sz w:val="20"/>
          <w:szCs w:val="20"/>
        </w:rPr>
        <w:t>………</w:t>
      </w:r>
      <w:r w:rsidRPr="00356D24">
        <w:rPr>
          <w:rFonts w:cs="Times New Roman"/>
          <w:b/>
          <w:spacing w:val="1"/>
          <w:sz w:val="20"/>
          <w:szCs w:val="20"/>
        </w:rPr>
        <w:t xml:space="preserve"> </w:t>
      </w:r>
      <w:r w:rsidRPr="00356D24">
        <w:rPr>
          <w:rFonts w:cs="Times New Roman"/>
          <w:b/>
          <w:sz w:val="20"/>
          <w:szCs w:val="20"/>
        </w:rPr>
        <w:t>%</w:t>
      </w:r>
      <w:r w:rsidRPr="00356D24">
        <w:rPr>
          <w:rFonts w:cs="Times New Roman"/>
          <w:sz w:val="20"/>
          <w:szCs w:val="20"/>
        </w:rPr>
        <w:t xml:space="preserve">, </w:t>
      </w:r>
      <w:r w:rsidRPr="00356D24">
        <w:rPr>
          <w:rFonts w:cs="Times New Roman"/>
          <w:spacing w:val="-1"/>
          <w:sz w:val="20"/>
          <w:szCs w:val="20"/>
        </w:rPr>
        <w:t>c</w:t>
      </w:r>
      <w:r w:rsidRPr="00356D24">
        <w:rPr>
          <w:rFonts w:cs="Times New Roman"/>
          <w:sz w:val="20"/>
          <w:szCs w:val="20"/>
        </w:rPr>
        <w:t xml:space="preserve">zyli </w:t>
      </w:r>
      <w:r w:rsidRPr="00356D24">
        <w:rPr>
          <w:rFonts w:cs="Times New Roman"/>
          <w:b/>
          <w:sz w:val="20"/>
          <w:szCs w:val="20"/>
        </w:rPr>
        <w:t>…………………………………………</w:t>
      </w:r>
      <w:r w:rsidRPr="00356D24">
        <w:rPr>
          <w:rFonts w:cs="Times New Roman"/>
          <w:b/>
          <w:spacing w:val="1"/>
          <w:sz w:val="20"/>
          <w:szCs w:val="20"/>
        </w:rPr>
        <w:t xml:space="preserve"> </w:t>
      </w:r>
      <w:r w:rsidRPr="00356D24">
        <w:rPr>
          <w:rFonts w:cs="Times New Roman"/>
          <w:b/>
          <w:spacing w:val="2"/>
          <w:sz w:val="20"/>
          <w:szCs w:val="20"/>
        </w:rPr>
        <w:t>z</w:t>
      </w:r>
      <w:r w:rsidRPr="00356D24">
        <w:rPr>
          <w:rFonts w:cs="Times New Roman"/>
          <w:b/>
          <w:sz w:val="20"/>
          <w:szCs w:val="20"/>
        </w:rPr>
        <w:t>ł</w:t>
      </w:r>
    </w:p>
    <w:p w:rsidR="00356D24" w:rsidRPr="00356D24" w:rsidRDefault="00356D24" w:rsidP="00356D24">
      <w:pPr>
        <w:pStyle w:val="Akapitzlist"/>
        <w:spacing w:after="0" w:line="240" w:lineRule="auto"/>
        <w:ind w:left="284"/>
        <w:jc w:val="both"/>
        <w:rPr>
          <w:rFonts w:cs="Times New Roman"/>
          <w:sz w:val="20"/>
          <w:szCs w:val="20"/>
        </w:rPr>
      </w:pPr>
      <w:r w:rsidRPr="00356D24">
        <w:rPr>
          <w:rFonts w:cs="Times New Roman"/>
          <w:spacing w:val="-1"/>
          <w:sz w:val="20"/>
          <w:szCs w:val="20"/>
        </w:rPr>
        <w:t>(</w:t>
      </w:r>
      <w:r w:rsidRPr="00356D24">
        <w:rPr>
          <w:rFonts w:cs="Times New Roman"/>
          <w:spacing w:val="3"/>
          <w:sz w:val="20"/>
          <w:szCs w:val="20"/>
        </w:rPr>
        <w:t>s</w:t>
      </w:r>
      <w:r w:rsidRPr="00356D24">
        <w:rPr>
          <w:rFonts w:cs="Times New Roman"/>
          <w:spacing w:val="-2"/>
          <w:sz w:val="20"/>
          <w:szCs w:val="20"/>
        </w:rPr>
        <w:t>ł</w:t>
      </w:r>
      <w:r w:rsidRPr="00356D24">
        <w:rPr>
          <w:rFonts w:cs="Times New Roman"/>
          <w:sz w:val="20"/>
          <w:szCs w:val="20"/>
        </w:rPr>
        <w:t>owni</w:t>
      </w:r>
      <w:r w:rsidRPr="00356D24">
        <w:rPr>
          <w:rFonts w:cs="Times New Roman"/>
          <w:spacing w:val="1"/>
          <w:sz w:val="20"/>
          <w:szCs w:val="20"/>
        </w:rPr>
        <w:t>e</w:t>
      </w:r>
      <w:r w:rsidRPr="00356D24">
        <w:rPr>
          <w:rFonts w:cs="Times New Roman"/>
          <w:sz w:val="20"/>
          <w:szCs w:val="20"/>
        </w:rPr>
        <w:t>:</w:t>
      </w:r>
      <w:r w:rsidRPr="00356D24">
        <w:rPr>
          <w:rFonts w:cs="Times New Roman"/>
          <w:spacing w:val="1"/>
          <w:sz w:val="20"/>
          <w:szCs w:val="20"/>
        </w:rPr>
        <w:t xml:space="preserve"> ………………………………………………………………..</w:t>
      </w:r>
      <w:r w:rsidRPr="00356D24">
        <w:rPr>
          <w:rFonts w:cs="Times New Roman"/>
          <w:sz w:val="20"/>
          <w:szCs w:val="20"/>
        </w:rPr>
        <w:t>)</w:t>
      </w:r>
    </w:p>
    <w:p w:rsidR="00356D24" w:rsidRPr="00356D24" w:rsidRDefault="00356D24" w:rsidP="00356D24">
      <w:pPr>
        <w:pStyle w:val="Akapitzlist"/>
        <w:spacing w:after="0" w:line="240" w:lineRule="auto"/>
        <w:ind w:left="284"/>
        <w:jc w:val="both"/>
        <w:rPr>
          <w:rFonts w:cs="Times New Roman"/>
          <w:sz w:val="20"/>
          <w:szCs w:val="20"/>
        </w:rPr>
      </w:pPr>
      <w:r w:rsidRPr="00356D24">
        <w:rPr>
          <w:rFonts w:cs="Times New Roman"/>
          <w:sz w:val="20"/>
          <w:szCs w:val="20"/>
        </w:rPr>
        <w:t>co stanowi wynagrodzenie w kwocie</w:t>
      </w:r>
    </w:p>
    <w:p w:rsidR="00356D24" w:rsidRPr="00356D24" w:rsidRDefault="00356D24" w:rsidP="00356D24">
      <w:pPr>
        <w:pStyle w:val="Akapitzlist"/>
        <w:spacing w:after="0" w:line="240" w:lineRule="auto"/>
        <w:ind w:left="284"/>
        <w:jc w:val="both"/>
        <w:rPr>
          <w:rFonts w:cs="Times New Roman"/>
          <w:sz w:val="20"/>
          <w:szCs w:val="20"/>
        </w:rPr>
      </w:pPr>
      <w:r w:rsidRPr="00356D24">
        <w:rPr>
          <w:rFonts w:cs="Times New Roman"/>
          <w:b/>
          <w:bCs/>
          <w:spacing w:val="-1"/>
          <w:sz w:val="20"/>
          <w:szCs w:val="20"/>
        </w:rPr>
        <w:t>brutto</w:t>
      </w:r>
      <w:r w:rsidRPr="00356D24">
        <w:rPr>
          <w:rFonts w:cs="Times New Roman"/>
          <w:b/>
          <w:bCs/>
          <w:sz w:val="20"/>
          <w:szCs w:val="20"/>
        </w:rPr>
        <w:t xml:space="preserve">: </w:t>
      </w:r>
      <w:r w:rsidRPr="00356D24">
        <w:rPr>
          <w:rFonts w:cs="Times New Roman"/>
          <w:b/>
          <w:sz w:val="20"/>
          <w:szCs w:val="20"/>
        </w:rPr>
        <w:t>…………………………………</w:t>
      </w:r>
      <w:r w:rsidRPr="00356D24">
        <w:rPr>
          <w:rFonts w:cs="Times New Roman"/>
          <w:b/>
          <w:spacing w:val="1"/>
          <w:sz w:val="20"/>
          <w:szCs w:val="20"/>
        </w:rPr>
        <w:t xml:space="preserve"> </w:t>
      </w:r>
      <w:r w:rsidRPr="00356D24">
        <w:rPr>
          <w:rFonts w:cs="Times New Roman"/>
          <w:b/>
          <w:spacing w:val="2"/>
          <w:sz w:val="20"/>
          <w:szCs w:val="20"/>
        </w:rPr>
        <w:t>z</w:t>
      </w:r>
      <w:r w:rsidRPr="00356D24">
        <w:rPr>
          <w:rFonts w:cs="Times New Roman"/>
          <w:b/>
          <w:sz w:val="20"/>
          <w:szCs w:val="20"/>
        </w:rPr>
        <w:t>ł</w:t>
      </w:r>
    </w:p>
    <w:p w:rsidR="00356D24" w:rsidRPr="00356D24" w:rsidRDefault="00356D24" w:rsidP="00356D24">
      <w:pPr>
        <w:pStyle w:val="Akapitzlist"/>
        <w:spacing w:after="0" w:line="240" w:lineRule="auto"/>
        <w:ind w:left="284"/>
        <w:jc w:val="both"/>
        <w:rPr>
          <w:rFonts w:cs="Times New Roman"/>
          <w:sz w:val="20"/>
          <w:szCs w:val="20"/>
        </w:rPr>
      </w:pPr>
      <w:r w:rsidRPr="00356D24">
        <w:rPr>
          <w:rFonts w:cs="Times New Roman"/>
          <w:spacing w:val="-1"/>
          <w:sz w:val="20"/>
          <w:szCs w:val="20"/>
        </w:rPr>
        <w:t>(</w:t>
      </w:r>
      <w:r w:rsidRPr="00356D24">
        <w:rPr>
          <w:rFonts w:cs="Times New Roman"/>
          <w:spacing w:val="3"/>
          <w:sz w:val="20"/>
          <w:szCs w:val="20"/>
        </w:rPr>
        <w:t>s</w:t>
      </w:r>
      <w:r w:rsidRPr="00356D24">
        <w:rPr>
          <w:rFonts w:cs="Times New Roman"/>
          <w:spacing w:val="-2"/>
          <w:sz w:val="20"/>
          <w:szCs w:val="20"/>
        </w:rPr>
        <w:t>ł</w:t>
      </w:r>
      <w:r w:rsidRPr="00356D24">
        <w:rPr>
          <w:rFonts w:cs="Times New Roman"/>
          <w:sz w:val="20"/>
          <w:szCs w:val="20"/>
        </w:rPr>
        <w:t>owni</w:t>
      </w:r>
      <w:r w:rsidRPr="00356D24">
        <w:rPr>
          <w:rFonts w:cs="Times New Roman"/>
          <w:spacing w:val="1"/>
          <w:sz w:val="20"/>
          <w:szCs w:val="20"/>
        </w:rPr>
        <w:t>e</w:t>
      </w:r>
      <w:r w:rsidRPr="00356D24">
        <w:rPr>
          <w:rFonts w:cs="Times New Roman"/>
          <w:sz w:val="20"/>
          <w:szCs w:val="20"/>
        </w:rPr>
        <w:t>:</w:t>
      </w:r>
      <w:r w:rsidRPr="00356D24">
        <w:rPr>
          <w:rFonts w:cs="Times New Roman"/>
          <w:spacing w:val="1"/>
          <w:sz w:val="20"/>
          <w:szCs w:val="20"/>
        </w:rPr>
        <w:t xml:space="preserve"> ………………………………………………………………..</w:t>
      </w:r>
      <w:r w:rsidRPr="00356D24">
        <w:rPr>
          <w:rFonts w:cs="Times New Roman"/>
          <w:sz w:val="20"/>
          <w:szCs w:val="20"/>
        </w:rPr>
        <w:t>)</w:t>
      </w:r>
    </w:p>
    <w:p w:rsidR="00356D24" w:rsidRPr="00356D24" w:rsidRDefault="00356D24" w:rsidP="00356D24">
      <w:pPr>
        <w:pStyle w:val="Akapitzlist"/>
        <w:spacing w:after="0" w:line="240" w:lineRule="auto"/>
        <w:ind w:left="284"/>
        <w:jc w:val="both"/>
        <w:rPr>
          <w:rFonts w:cs="Times New Roman"/>
          <w:sz w:val="20"/>
          <w:szCs w:val="20"/>
        </w:rPr>
      </w:pPr>
    </w:p>
    <w:p w:rsidR="00356D24" w:rsidRDefault="00356D24" w:rsidP="00356D24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sz w:val="20"/>
          <w:szCs w:val="20"/>
        </w:rPr>
      </w:pPr>
      <w:r w:rsidRPr="00356D24">
        <w:rPr>
          <w:rFonts w:eastAsia="Times New Roman" w:cs="Times New Roman"/>
          <w:sz w:val="20"/>
          <w:szCs w:val="20"/>
          <w:lang w:eastAsia="pl-PL"/>
        </w:rPr>
        <w:t>Wykonawca</w:t>
      </w:r>
      <w:r w:rsidRPr="00356D24">
        <w:rPr>
          <w:sz w:val="20"/>
          <w:szCs w:val="20"/>
        </w:rPr>
        <w:t xml:space="preserve"> będzie</w:t>
      </w:r>
      <w:r>
        <w:rPr>
          <w:sz w:val="20"/>
          <w:szCs w:val="20"/>
        </w:rPr>
        <w:t xml:space="preserve"> uprawniony do wystaw</w:t>
      </w:r>
      <w:r w:rsidR="00565952">
        <w:rPr>
          <w:sz w:val="20"/>
          <w:szCs w:val="20"/>
        </w:rPr>
        <w:t xml:space="preserve">ienia faktury </w:t>
      </w:r>
      <w:r>
        <w:rPr>
          <w:sz w:val="20"/>
          <w:szCs w:val="20"/>
        </w:rPr>
        <w:t>po faktycznym przekazaniu</w:t>
      </w:r>
      <w:r w:rsidR="00565952">
        <w:rPr>
          <w:sz w:val="20"/>
          <w:szCs w:val="20"/>
        </w:rPr>
        <w:t xml:space="preserve"> przedmiotu umowy potwierdzonym stosownym protokołem podpisanym</w:t>
      </w:r>
      <w:r>
        <w:rPr>
          <w:sz w:val="20"/>
          <w:szCs w:val="20"/>
        </w:rPr>
        <w:t xml:space="preserve"> przez obie strony</w:t>
      </w:r>
      <w:r w:rsidR="00565952">
        <w:rPr>
          <w:sz w:val="20"/>
          <w:szCs w:val="20"/>
        </w:rPr>
        <w:t xml:space="preserve"> </w:t>
      </w:r>
      <w:r w:rsidR="00565952" w:rsidRPr="00565952">
        <w:rPr>
          <w:bCs/>
          <w:sz w:val="20"/>
          <w:szCs w:val="20"/>
        </w:rPr>
        <w:t>(</w:t>
      </w:r>
      <w:r w:rsidR="00AD3E1E">
        <w:rPr>
          <w:bCs/>
          <w:sz w:val="20"/>
          <w:szCs w:val="20"/>
        </w:rPr>
        <w:t xml:space="preserve">II etap odbioru wskazany </w:t>
      </w:r>
      <w:r w:rsidR="00565952" w:rsidRPr="00565952">
        <w:rPr>
          <w:bCs/>
          <w:sz w:val="20"/>
          <w:szCs w:val="20"/>
        </w:rPr>
        <w:t>w § 5)</w:t>
      </w:r>
      <w:r>
        <w:rPr>
          <w:sz w:val="20"/>
          <w:szCs w:val="20"/>
        </w:rPr>
        <w:t xml:space="preserve">. Zapłata należności nastąpi w terminie 30 dni od daty otrzymania prawidłowo wystawionej faktury. </w:t>
      </w:r>
      <w:r w:rsidRPr="00356D24">
        <w:rPr>
          <w:sz w:val="20"/>
          <w:szCs w:val="20"/>
        </w:rPr>
        <w:t>Płatność zostanie dokonana na podstawie faktury na konto Wykonawcy, do którego bank otworzył tzw. rachunek VAT</w:t>
      </w:r>
      <w:r>
        <w:rPr>
          <w:sz w:val="20"/>
          <w:szCs w:val="20"/>
        </w:rPr>
        <w:t>.</w:t>
      </w:r>
    </w:p>
    <w:p w:rsidR="00356D24" w:rsidRPr="00356D24" w:rsidRDefault="00356D24" w:rsidP="00356D24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Termin płatności uważa się za zachowany jeśli </w:t>
      </w:r>
      <w:r w:rsidR="000E5987">
        <w:rPr>
          <w:sz w:val="20"/>
          <w:szCs w:val="20"/>
        </w:rPr>
        <w:t xml:space="preserve">obciążenie rachunku Zamawiającego nastąpi najpóźniej </w:t>
      </w:r>
      <w:r w:rsidR="000E5987">
        <w:rPr>
          <w:sz w:val="20"/>
          <w:szCs w:val="20"/>
        </w:rPr>
        <w:br/>
        <w:t xml:space="preserve">w ostatnim dniu płatności </w:t>
      </w:r>
    </w:p>
    <w:p w:rsidR="008A6D2C" w:rsidRDefault="008A6D2C" w:rsidP="000E5987">
      <w:pPr>
        <w:spacing w:after="0" w:line="276" w:lineRule="auto"/>
        <w:ind w:left="284"/>
        <w:jc w:val="both"/>
        <w:rPr>
          <w:sz w:val="20"/>
          <w:szCs w:val="20"/>
        </w:rPr>
      </w:pPr>
    </w:p>
    <w:p w:rsidR="000E5987" w:rsidRPr="000E5987" w:rsidRDefault="000E5987" w:rsidP="000E5987">
      <w:pPr>
        <w:pStyle w:val="p2"/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0E5987">
        <w:rPr>
          <w:rFonts w:asciiTheme="minorHAnsi" w:hAnsiTheme="minorHAnsi"/>
          <w:b/>
          <w:sz w:val="20"/>
          <w:szCs w:val="20"/>
        </w:rPr>
        <w:t>§4</w:t>
      </w:r>
    </w:p>
    <w:p w:rsidR="000E5987" w:rsidRPr="000E5987" w:rsidRDefault="000E5987" w:rsidP="000E5987">
      <w:pPr>
        <w:pStyle w:val="p2"/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Osoby wyznaczone do kontaktu</w:t>
      </w:r>
    </w:p>
    <w:p w:rsidR="000E5987" w:rsidRPr="000E5987" w:rsidRDefault="000E5987" w:rsidP="000E5987">
      <w:pPr>
        <w:pStyle w:val="Akapitzlist"/>
        <w:numPr>
          <w:ilvl w:val="3"/>
          <w:numId w:val="10"/>
        </w:numPr>
        <w:spacing w:before="20" w:after="0" w:line="240" w:lineRule="auto"/>
        <w:ind w:left="284" w:hanging="284"/>
        <w:jc w:val="both"/>
        <w:rPr>
          <w:sz w:val="20"/>
          <w:szCs w:val="20"/>
          <w:lang w:eastAsia="pl-PL"/>
        </w:rPr>
      </w:pPr>
      <w:r w:rsidRPr="000E5987">
        <w:rPr>
          <w:sz w:val="20"/>
          <w:szCs w:val="20"/>
          <w:lang w:eastAsia="pl-PL"/>
        </w:rPr>
        <w:t>Ze strony Zamawiaj</w:t>
      </w:r>
      <w:r w:rsidRPr="000E5987">
        <w:rPr>
          <w:rFonts w:cs="Cambria"/>
          <w:sz w:val="20"/>
          <w:szCs w:val="20"/>
          <w:lang w:eastAsia="pl-PL"/>
        </w:rPr>
        <w:t>ą</w:t>
      </w:r>
      <w:r w:rsidRPr="000E5987">
        <w:rPr>
          <w:sz w:val="20"/>
          <w:szCs w:val="20"/>
          <w:lang w:eastAsia="pl-PL"/>
        </w:rPr>
        <w:t>cego, osobami odpowiedzialnymi za realizacj</w:t>
      </w:r>
      <w:r w:rsidRPr="000E5987">
        <w:rPr>
          <w:rFonts w:cs="Cambria"/>
          <w:sz w:val="20"/>
          <w:szCs w:val="20"/>
          <w:lang w:eastAsia="pl-PL"/>
        </w:rPr>
        <w:t>ę</w:t>
      </w:r>
      <w:r w:rsidRPr="000E5987">
        <w:rPr>
          <w:sz w:val="20"/>
          <w:szCs w:val="20"/>
          <w:lang w:eastAsia="pl-PL"/>
        </w:rPr>
        <w:t xml:space="preserve"> umowy s</w:t>
      </w:r>
      <w:r w:rsidRPr="000E5987">
        <w:rPr>
          <w:rFonts w:cs="Cambria"/>
          <w:sz w:val="20"/>
          <w:szCs w:val="20"/>
          <w:lang w:eastAsia="pl-PL"/>
        </w:rPr>
        <w:t>ą</w:t>
      </w:r>
      <w:r w:rsidRPr="000E5987">
        <w:rPr>
          <w:sz w:val="20"/>
          <w:szCs w:val="20"/>
          <w:lang w:eastAsia="pl-PL"/>
        </w:rPr>
        <w:t>:</w:t>
      </w:r>
    </w:p>
    <w:p w:rsidR="000E5987" w:rsidRPr="000E5987" w:rsidRDefault="000E5987" w:rsidP="000E5987">
      <w:pPr>
        <w:pStyle w:val="Akapitzlist"/>
        <w:numPr>
          <w:ilvl w:val="0"/>
          <w:numId w:val="11"/>
        </w:numPr>
        <w:spacing w:before="20" w:after="0" w:line="240" w:lineRule="auto"/>
        <w:ind w:left="567" w:hanging="283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………………………….</w:t>
      </w:r>
      <w:r w:rsidRPr="000E5987">
        <w:rPr>
          <w:sz w:val="20"/>
          <w:szCs w:val="20"/>
          <w:lang w:eastAsia="pl-PL"/>
        </w:rPr>
        <w:t xml:space="preserve">, tel. </w:t>
      </w:r>
      <w:r>
        <w:rPr>
          <w:sz w:val="20"/>
          <w:szCs w:val="20"/>
          <w:lang w:eastAsia="pl-PL"/>
        </w:rPr>
        <w:t>…………………………, e-mail: …………………………………</w:t>
      </w:r>
    </w:p>
    <w:p w:rsidR="000E5987" w:rsidRPr="000E5987" w:rsidRDefault="000E5987" w:rsidP="000E5987">
      <w:pPr>
        <w:pStyle w:val="Akapitzlist"/>
        <w:numPr>
          <w:ilvl w:val="0"/>
          <w:numId w:val="11"/>
        </w:numPr>
        <w:spacing w:before="20" w:after="0" w:line="240" w:lineRule="auto"/>
        <w:ind w:left="567" w:hanging="283"/>
        <w:jc w:val="both"/>
        <w:rPr>
          <w:sz w:val="20"/>
          <w:szCs w:val="20"/>
          <w:lang w:eastAsia="pl-PL"/>
        </w:rPr>
      </w:pPr>
      <w:r w:rsidRPr="000E5987">
        <w:rPr>
          <w:sz w:val="20"/>
          <w:szCs w:val="20"/>
          <w:lang w:eastAsia="pl-PL"/>
        </w:rPr>
        <w:t>…………………………., tel. …………………………, e-mail: …………………………………</w:t>
      </w:r>
    </w:p>
    <w:p w:rsidR="000E5987" w:rsidRPr="000E5987" w:rsidRDefault="000E5987" w:rsidP="000E5987">
      <w:pPr>
        <w:pStyle w:val="Akapitzlist"/>
        <w:numPr>
          <w:ilvl w:val="3"/>
          <w:numId w:val="10"/>
        </w:numPr>
        <w:spacing w:before="20" w:after="0" w:line="240" w:lineRule="auto"/>
        <w:ind w:left="284" w:hanging="284"/>
        <w:jc w:val="both"/>
        <w:rPr>
          <w:sz w:val="20"/>
          <w:szCs w:val="20"/>
          <w:lang w:eastAsia="pl-PL"/>
        </w:rPr>
      </w:pPr>
      <w:r w:rsidRPr="000E5987">
        <w:rPr>
          <w:sz w:val="20"/>
          <w:szCs w:val="20"/>
          <w:lang w:eastAsia="pl-PL"/>
        </w:rPr>
        <w:t>Ze strony Wykonawcy osob</w:t>
      </w:r>
      <w:r w:rsidRPr="000E5987">
        <w:rPr>
          <w:rFonts w:cs="Cambria"/>
          <w:sz w:val="20"/>
          <w:szCs w:val="20"/>
          <w:lang w:eastAsia="pl-PL"/>
        </w:rPr>
        <w:t>ą</w:t>
      </w:r>
      <w:r w:rsidRPr="000E5987">
        <w:rPr>
          <w:sz w:val="20"/>
          <w:szCs w:val="20"/>
          <w:lang w:eastAsia="pl-PL"/>
        </w:rPr>
        <w:t xml:space="preserve"> odpowiedzialn</w:t>
      </w:r>
      <w:r w:rsidRPr="000E5987">
        <w:rPr>
          <w:rFonts w:cs="Cambria"/>
          <w:sz w:val="20"/>
          <w:szCs w:val="20"/>
          <w:lang w:eastAsia="pl-PL"/>
        </w:rPr>
        <w:t>ą</w:t>
      </w:r>
      <w:r w:rsidRPr="000E5987">
        <w:rPr>
          <w:sz w:val="20"/>
          <w:szCs w:val="20"/>
          <w:lang w:eastAsia="pl-PL"/>
        </w:rPr>
        <w:t xml:space="preserve"> za realizacj</w:t>
      </w:r>
      <w:r w:rsidRPr="000E5987">
        <w:rPr>
          <w:rFonts w:cs="Cambria"/>
          <w:sz w:val="20"/>
          <w:szCs w:val="20"/>
          <w:lang w:eastAsia="pl-PL"/>
        </w:rPr>
        <w:t>ę</w:t>
      </w:r>
      <w:r w:rsidRPr="000E5987">
        <w:rPr>
          <w:sz w:val="20"/>
          <w:szCs w:val="20"/>
          <w:lang w:eastAsia="pl-PL"/>
        </w:rPr>
        <w:t xml:space="preserve"> umowy jest:</w:t>
      </w:r>
    </w:p>
    <w:p w:rsidR="000E5987" w:rsidRPr="000E5987" w:rsidRDefault="000E5987" w:rsidP="000E5987">
      <w:pPr>
        <w:pStyle w:val="Akapitzlist"/>
        <w:numPr>
          <w:ilvl w:val="0"/>
          <w:numId w:val="12"/>
        </w:numPr>
        <w:spacing w:before="20" w:after="0" w:line="240" w:lineRule="auto"/>
        <w:ind w:left="567" w:hanging="283"/>
        <w:jc w:val="both"/>
        <w:rPr>
          <w:sz w:val="20"/>
          <w:szCs w:val="20"/>
          <w:lang w:val="en-US" w:eastAsia="pl-PL"/>
        </w:rPr>
      </w:pPr>
      <w:r w:rsidRPr="000E5987">
        <w:rPr>
          <w:sz w:val="20"/>
          <w:szCs w:val="20"/>
          <w:lang w:eastAsia="pl-PL"/>
        </w:rPr>
        <w:t>…………………………., tel. ……………………….., e-mail: ……....................</w:t>
      </w:r>
      <w:r>
        <w:rPr>
          <w:sz w:val="20"/>
          <w:szCs w:val="20"/>
          <w:lang w:val="en-US" w:eastAsia="pl-PL"/>
        </w:rPr>
        <w:t>............</w:t>
      </w:r>
    </w:p>
    <w:p w:rsidR="000E5987" w:rsidRPr="000E5987" w:rsidRDefault="000E5987" w:rsidP="000E5987">
      <w:pPr>
        <w:spacing w:after="0" w:line="276" w:lineRule="auto"/>
        <w:jc w:val="both"/>
        <w:rPr>
          <w:sz w:val="20"/>
          <w:szCs w:val="20"/>
          <w:lang w:val="en-US"/>
        </w:rPr>
      </w:pPr>
    </w:p>
    <w:p w:rsidR="008A6D2C" w:rsidRPr="003815C0" w:rsidRDefault="008A6D2C" w:rsidP="008A6D2C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0E5987">
        <w:rPr>
          <w:rFonts w:ascii="Calibri" w:eastAsia="Times New Roman" w:hAnsi="Calibri" w:cs="Times New Roman"/>
          <w:bCs/>
          <w:sz w:val="20"/>
          <w:szCs w:val="20"/>
          <w:lang w:val="en-US"/>
        </w:rPr>
        <w:t xml:space="preserve">   </w:t>
      </w:r>
      <w:r w:rsidRPr="003815C0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§ </w:t>
      </w:r>
      <w:r w:rsidR="000E5987">
        <w:rPr>
          <w:rFonts w:ascii="Calibri" w:eastAsia="Times New Roman" w:hAnsi="Calibri" w:cs="Times New Roman"/>
          <w:b/>
          <w:sz w:val="20"/>
          <w:szCs w:val="20"/>
          <w:lang w:eastAsia="pl-PL"/>
        </w:rPr>
        <w:t>5</w:t>
      </w:r>
    </w:p>
    <w:p w:rsidR="008A6D2C" w:rsidRPr="003815C0" w:rsidRDefault="008A6D2C" w:rsidP="008A6D2C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sz w:val="20"/>
          <w:szCs w:val="20"/>
          <w:lang w:eastAsia="pl-PL"/>
        </w:rPr>
        <w:t>Odbiór przedmiotu umowy oraz szkolenie</w:t>
      </w:r>
    </w:p>
    <w:p w:rsidR="008A6D2C" w:rsidRPr="008A6D2C" w:rsidRDefault="008A6D2C" w:rsidP="008A6D2C">
      <w:pPr>
        <w:pStyle w:val="Akapitzlist"/>
        <w:numPr>
          <w:ilvl w:val="0"/>
          <w:numId w:val="2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>Odbiór przedmiotu umowy odbędzie się w dwóch etapach:</w:t>
      </w:r>
    </w:p>
    <w:p w:rsidR="00F735FF" w:rsidRPr="00F735FF" w:rsidRDefault="00F735FF" w:rsidP="008A6D2C">
      <w:pPr>
        <w:pStyle w:val="Akapitzlist"/>
        <w:numPr>
          <w:ilvl w:val="0"/>
          <w:numId w:val="3"/>
        </w:numPr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>e</w:t>
      </w:r>
      <w:r w:rsidR="008A6D2C">
        <w:rPr>
          <w:rFonts w:ascii="Calibri" w:eastAsia="Times New Roman" w:hAnsi="Calibri" w:cs="Times New Roman"/>
          <w:bCs/>
          <w:sz w:val="20"/>
          <w:szCs w:val="20"/>
        </w:rPr>
        <w:t xml:space="preserve">tap I – odbiór techniczno-jakościowy </w:t>
      </w:r>
      <w:r>
        <w:rPr>
          <w:rFonts w:ascii="Calibri" w:eastAsia="Times New Roman" w:hAnsi="Calibri" w:cs="Times New Roman"/>
          <w:bCs/>
          <w:sz w:val="20"/>
          <w:szCs w:val="20"/>
        </w:rPr>
        <w:t>w siedzibie Wykonawcy</w:t>
      </w:r>
    </w:p>
    <w:p w:rsidR="00F735FF" w:rsidRPr="00F735FF" w:rsidRDefault="00F735FF" w:rsidP="008A6D2C">
      <w:pPr>
        <w:pStyle w:val="Akapitzlist"/>
        <w:numPr>
          <w:ilvl w:val="0"/>
          <w:numId w:val="3"/>
        </w:numPr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>etap II – odbiór faktyczny w siedzibie Wykonawcy.</w:t>
      </w:r>
    </w:p>
    <w:p w:rsidR="00F735FF" w:rsidRPr="00F735FF" w:rsidRDefault="00F735FF" w:rsidP="00F735FF">
      <w:pPr>
        <w:pStyle w:val="Akapitzlist"/>
        <w:numPr>
          <w:ilvl w:val="0"/>
          <w:numId w:val="2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 xml:space="preserve">Wykonawca zawiadomi Zamawiającego pisemnie z wyprzedzeniem 3 dniowym o dacie i miejscu odbioru techniczno-jakościowego przedmiotu umowy. Zamawiający dopuszcza zawiadomienie w formie </w:t>
      </w:r>
      <w:r w:rsidRPr="00F735FF">
        <w:rPr>
          <w:rFonts w:ascii="Calibri" w:eastAsia="Times New Roman" w:hAnsi="Calibri" w:cs="Times New Roman"/>
          <w:bCs/>
          <w:sz w:val="20"/>
          <w:szCs w:val="20"/>
        </w:rPr>
        <w:t>elektronicznej na</w:t>
      </w:r>
      <w:r w:rsidR="00AD3E1E">
        <w:rPr>
          <w:rFonts w:ascii="Calibri" w:eastAsia="Times New Roman" w:hAnsi="Calibri" w:cs="Times New Roman"/>
          <w:bCs/>
          <w:sz w:val="20"/>
          <w:szCs w:val="20"/>
        </w:rPr>
        <w:t xml:space="preserve"> nr</w:t>
      </w:r>
      <w:r w:rsidRPr="00F735FF">
        <w:rPr>
          <w:rFonts w:ascii="Calibri" w:eastAsia="Times New Roman" w:hAnsi="Calibri" w:cs="Times New Roman"/>
          <w:bCs/>
          <w:sz w:val="20"/>
          <w:szCs w:val="20"/>
        </w:rPr>
        <w:t xml:space="preserve"> faksu (44) 723 50 33 lub e-mail:</w:t>
      </w:r>
      <w:r w:rsidRPr="00BA0898">
        <w:rPr>
          <w:rFonts w:ascii="Calibri" w:eastAsia="Times New Roman" w:hAnsi="Calibri" w:cs="Times New Roman"/>
          <w:bCs/>
          <w:sz w:val="20"/>
          <w:szCs w:val="20"/>
        </w:rPr>
        <w:t xml:space="preserve"> </w:t>
      </w:r>
      <w:hyperlink r:id="rId8" w:history="1">
        <w:r w:rsidRPr="00BA0898">
          <w:rPr>
            <w:rStyle w:val="Hipercze"/>
            <w:rFonts w:ascii="Calibri" w:eastAsia="Times New Roman" w:hAnsi="Calibri" w:cs="Times New Roman"/>
            <w:bCs/>
            <w:color w:val="auto"/>
            <w:sz w:val="20"/>
            <w:szCs w:val="20"/>
            <w:u w:val="none"/>
          </w:rPr>
          <w:t>sekretariat@gmina.tomaszow.pl</w:t>
        </w:r>
      </w:hyperlink>
    </w:p>
    <w:p w:rsidR="00BA0898" w:rsidRPr="00BA0898" w:rsidRDefault="00F735FF" w:rsidP="00F735FF">
      <w:pPr>
        <w:pStyle w:val="Akapitzlist"/>
        <w:numPr>
          <w:ilvl w:val="0"/>
          <w:numId w:val="2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 xml:space="preserve">Wykonawca zobowiązany jest </w:t>
      </w:r>
      <w:r w:rsidR="00BA0898">
        <w:rPr>
          <w:rFonts w:ascii="Calibri" w:eastAsia="Times New Roman" w:hAnsi="Calibri" w:cs="Times New Roman"/>
          <w:bCs/>
          <w:sz w:val="20"/>
          <w:szCs w:val="20"/>
        </w:rPr>
        <w:t>do zapewnienia odpowiednich warunków umożliwiających dokonanie odbioru techniczno-jakościowego, tj. zapewnienie, aby odbiór odbył się w pomieszczeniu zamkniętym z zachowaniem odpowiedniej przestrzeni wokół pojazdu.</w:t>
      </w:r>
    </w:p>
    <w:p w:rsidR="00654B94" w:rsidRPr="00654B94" w:rsidRDefault="00BA0898" w:rsidP="00F735FF">
      <w:pPr>
        <w:pStyle w:val="Akapitzlist"/>
        <w:numPr>
          <w:ilvl w:val="0"/>
          <w:numId w:val="2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>O</w:t>
      </w:r>
      <w:r w:rsidR="00654B94">
        <w:rPr>
          <w:rFonts w:ascii="Calibri" w:eastAsia="Times New Roman" w:hAnsi="Calibri" w:cs="Times New Roman"/>
          <w:bCs/>
          <w:sz w:val="20"/>
          <w:szCs w:val="20"/>
        </w:rPr>
        <w:t>dbioru techniczno-jakościowego dokona od 3 do 5 przedstawicieli Zamawiającego, w obecności co najmniej 1 przedstawiciela Wykonawcy.</w:t>
      </w:r>
      <w:r w:rsidR="00565952">
        <w:rPr>
          <w:rFonts w:ascii="Calibri" w:eastAsia="Times New Roman" w:hAnsi="Calibri" w:cs="Times New Roman"/>
          <w:bCs/>
          <w:sz w:val="20"/>
          <w:szCs w:val="20"/>
        </w:rPr>
        <w:t xml:space="preserve"> W trakcie odbioru techniczno-jakościowego będzie badana zgodność wykonanego pojazdu z opisem przedmiotu zamówienia (załącznik nr 1 do umowy).</w:t>
      </w:r>
      <w:r w:rsidR="00654B94">
        <w:rPr>
          <w:rFonts w:ascii="Calibri" w:eastAsia="Times New Roman" w:hAnsi="Calibri" w:cs="Times New Roman"/>
          <w:bCs/>
          <w:sz w:val="20"/>
          <w:szCs w:val="20"/>
        </w:rPr>
        <w:t xml:space="preserve"> Protokół odbioru techniczno-jakościowego przedmiotu umowy zostanie sporządzony oraz podpisany przez strony w 3 egzemplarzach, 1 </w:t>
      </w:r>
      <w:r w:rsidR="00912179">
        <w:rPr>
          <w:rFonts w:ascii="Calibri" w:eastAsia="Times New Roman" w:hAnsi="Calibri" w:cs="Times New Roman"/>
          <w:bCs/>
          <w:sz w:val="20"/>
          <w:szCs w:val="20"/>
        </w:rPr>
        <w:t>egzemplarz dla Wykonawcy, 2</w:t>
      </w:r>
      <w:r w:rsidR="00654B94">
        <w:rPr>
          <w:rFonts w:ascii="Calibri" w:eastAsia="Times New Roman" w:hAnsi="Calibri" w:cs="Times New Roman"/>
          <w:bCs/>
          <w:sz w:val="20"/>
          <w:szCs w:val="20"/>
        </w:rPr>
        <w:t xml:space="preserve"> egzemplarze dla Zamawiającego. W dniu odbioru techniczno-jakościowego zostanie ustalony termin odbioru faktyczne</w:t>
      </w:r>
      <w:r w:rsidR="00565952">
        <w:rPr>
          <w:rFonts w:ascii="Calibri" w:eastAsia="Times New Roman" w:hAnsi="Calibri" w:cs="Times New Roman"/>
          <w:bCs/>
          <w:sz w:val="20"/>
          <w:szCs w:val="20"/>
        </w:rPr>
        <w:t>go</w:t>
      </w:r>
      <w:r w:rsidR="00654B94">
        <w:rPr>
          <w:rFonts w:ascii="Calibri" w:eastAsia="Times New Roman" w:hAnsi="Calibri" w:cs="Times New Roman"/>
          <w:bCs/>
          <w:sz w:val="20"/>
          <w:szCs w:val="20"/>
        </w:rPr>
        <w:t>. Dopuszcza się dokonanie odbioru faktycznego w dniu odbioru techniczno-jakościowego.</w:t>
      </w:r>
    </w:p>
    <w:p w:rsidR="00912179" w:rsidRPr="00912179" w:rsidRDefault="00654B94" w:rsidP="00F735FF">
      <w:pPr>
        <w:pStyle w:val="Akapitzlist"/>
        <w:numPr>
          <w:ilvl w:val="0"/>
          <w:numId w:val="2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 xml:space="preserve">Odbiór faktyczny przedmiotu umowy odbędzie się po dokonaniu pozytywnego odbioru techniczno-jakościowego. Odbioru faktycznego dokona od 3 do 5 przedstawicieli Zamawiającego, w obecności </w:t>
      </w:r>
      <w:r w:rsidR="009117E4">
        <w:rPr>
          <w:rFonts w:ascii="Calibri" w:eastAsia="Times New Roman" w:hAnsi="Calibri" w:cs="Times New Roman"/>
          <w:bCs/>
          <w:sz w:val="20"/>
          <w:szCs w:val="20"/>
        </w:rPr>
        <w:br/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co najmniej 1 przedstawiciela </w:t>
      </w:r>
      <w:r w:rsidR="00912179">
        <w:rPr>
          <w:rFonts w:ascii="Calibri" w:eastAsia="Times New Roman" w:hAnsi="Calibri" w:cs="Times New Roman"/>
          <w:bCs/>
          <w:sz w:val="20"/>
          <w:szCs w:val="20"/>
        </w:rPr>
        <w:t xml:space="preserve">Wykonawcy. Odbiór faktyczny przedmiotu umowy będzie polegał na sprawdzeniu </w:t>
      </w:r>
      <w:r w:rsidR="00AD3E1E">
        <w:rPr>
          <w:rFonts w:ascii="Calibri" w:eastAsia="Times New Roman" w:hAnsi="Calibri" w:cs="Times New Roman"/>
          <w:bCs/>
          <w:sz w:val="20"/>
          <w:szCs w:val="20"/>
        </w:rPr>
        <w:t xml:space="preserve">kompletności pojazdu (wg. </w:t>
      </w:r>
      <w:r w:rsidR="00AD3E1E">
        <w:rPr>
          <w:rFonts w:ascii="Cambria" w:eastAsia="Times New Roman" w:hAnsi="Cambria" w:cs="Times New Roman"/>
          <w:bCs/>
          <w:sz w:val="20"/>
          <w:szCs w:val="20"/>
        </w:rPr>
        <w:t>§</w:t>
      </w:r>
      <w:r w:rsidR="00AD3E1E">
        <w:rPr>
          <w:rFonts w:ascii="Calibri" w:eastAsia="Times New Roman" w:hAnsi="Calibri" w:cs="Times New Roman"/>
          <w:bCs/>
          <w:sz w:val="20"/>
          <w:szCs w:val="20"/>
        </w:rPr>
        <w:t xml:space="preserve"> 6) oraz dokumentacji technicznej</w:t>
      </w:r>
      <w:r w:rsidR="00D718EE">
        <w:rPr>
          <w:rFonts w:ascii="Calibri" w:eastAsia="Times New Roman" w:hAnsi="Calibri" w:cs="Times New Roman"/>
          <w:bCs/>
          <w:sz w:val="20"/>
          <w:szCs w:val="20"/>
        </w:rPr>
        <w:t>,</w:t>
      </w:r>
      <w:r w:rsidR="00AD3E1E">
        <w:rPr>
          <w:rFonts w:ascii="Calibri" w:eastAsia="Times New Roman" w:hAnsi="Calibri" w:cs="Times New Roman"/>
          <w:bCs/>
          <w:sz w:val="20"/>
          <w:szCs w:val="20"/>
        </w:rPr>
        <w:t xml:space="preserve"> </w:t>
      </w:r>
      <w:r w:rsidR="00912179">
        <w:rPr>
          <w:rFonts w:ascii="Calibri" w:eastAsia="Times New Roman" w:hAnsi="Calibri" w:cs="Times New Roman"/>
          <w:bCs/>
          <w:sz w:val="20"/>
          <w:szCs w:val="20"/>
        </w:rPr>
        <w:t xml:space="preserve">potwierdzeniu kompletności wyposażenia ze stanem podczas odbioru techniczno-jakościowego. Protokół odbioru faktycznego przedmiotu umowy zostanie sporządzony oraz podpisany przez </w:t>
      </w:r>
      <w:r w:rsidR="00912179" w:rsidRPr="00912179">
        <w:rPr>
          <w:rFonts w:ascii="Calibri" w:eastAsia="Times New Roman" w:hAnsi="Calibri" w:cs="Times New Roman"/>
          <w:bCs/>
          <w:sz w:val="20"/>
          <w:szCs w:val="20"/>
        </w:rPr>
        <w:t>strony w 3 egzemplarzach, 1 egzemplarz dla Wykonawcy, 2 egzemplarze dla Zamawiającego.</w:t>
      </w:r>
    </w:p>
    <w:p w:rsidR="004C6120" w:rsidRPr="004C6120" w:rsidRDefault="00912179" w:rsidP="00F735FF">
      <w:pPr>
        <w:pStyle w:val="Akapitzlist"/>
        <w:numPr>
          <w:ilvl w:val="0"/>
          <w:numId w:val="2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lastRenderedPageBreak/>
        <w:t xml:space="preserve">W przypadku, stwierdzenia podczas </w:t>
      </w:r>
      <w:r w:rsidR="004C6120">
        <w:rPr>
          <w:rFonts w:ascii="Calibri" w:eastAsia="Times New Roman" w:hAnsi="Calibri" w:cs="Times New Roman"/>
          <w:bCs/>
          <w:sz w:val="20"/>
          <w:szCs w:val="20"/>
        </w:rPr>
        <w:t>odbioru techniczno-jakościowego wad, odbiór techniczno-jakościowy zostanie zakończony z wynikiem negatywnym</w:t>
      </w:r>
      <w:r w:rsidR="00D76C72">
        <w:rPr>
          <w:rFonts w:ascii="Calibri" w:eastAsia="Times New Roman" w:hAnsi="Calibri" w:cs="Times New Roman"/>
          <w:bCs/>
          <w:sz w:val="20"/>
          <w:szCs w:val="20"/>
        </w:rPr>
        <w:t>,</w:t>
      </w:r>
      <w:r w:rsidR="004C6120">
        <w:rPr>
          <w:rFonts w:ascii="Calibri" w:eastAsia="Times New Roman" w:hAnsi="Calibri" w:cs="Times New Roman"/>
          <w:bCs/>
          <w:sz w:val="20"/>
          <w:szCs w:val="20"/>
        </w:rPr>
        <w:t xml:space="preserve"> jednocześnie zostanie ustalony ponowny termin odbioru techniczno-jakościowego. Po usunięciu wad, dalszy tok postępowania jest zgodny z ust. 3-5.</w:t>
      </w:r>
    </w:p>
    <w:p w:rsidR="003D4D75" w:rsidRPr="003D4D75" w:rsidRDefault="00442DBD" w:rsidP="00F735FF">
      <w:pPr>
        <w:pStyle w:val="Akapitzlist"/>
        <w:numPr>
          <w:ilvl w:val="0"/>
          <w:numId w:val="2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>Wykonawca lub jego przedstawiciele</w:t>
      </w:r>
      <w:r w:rsidR="00D76C72">
        <w:rPr>
          <w:rFonts w:ascii="Calibri" w:eastAsia="Times New Roman" w:hAnsi="Calibri" w:cs="Times New Roman"/>
          <w:bCs/>
          <w:sz w:val="20"/>
          <w:szCs w:val="20"/>
        </w:rPr>
        <w:t xml:space="preserve"> przeprowadzą</w:t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 na własny koszt jednodniowe szkolenie z obsługi przedmiotu umowy </w:t>
      </w:r>
      <w:r w:rsidRPr="00AB49F6">
        <w:rPr>
          <w:rFonts w:ascii="Calibri" w:eastAsia="Times New Roman" w:hAnsi="Calibri" w:cs="Times New Roman"/>
          <w:bCs/>
          <w:sz w:val="20"/>
          <w:szCs w:val="20"/>
        </w:rPr>
        <w:t xml:space="preserve">dla </w:t>
      </w:r>
      <w:r w:rsidR="00D76C72" w:rsidRPr="00AB49F6">
        <w:rPr>
          <w:rFonts w:ascii="Calibri" w:eastAsia="Times New Roman" w:hAnsi="Calibri" w:cs="Times New Roman"/>
          <w:bCs/>
          <w:sz w:val="20"/>
          <w:szCs w:val="20"/>
        </w:rPr>
        <w:t>3</w:t>
      </w:r>
      <w:r w:rsidRPr="00AB49F6">
        <w:rPr>
          <w:rFonts w:ascii="Calibri" w:eastAsia="Times New Roman" w:hAnsi="Calibri" w:cs="Times New Roman"/>
          <w:bCs/>
          <w:sz w:val="20"/>
          <w:szCs w:val="20"/>
        </w:rPr>
        <w:t xml:space="preserve"> przedstawicieli Zamawiającego. </w:t>
      </w:r>
      <w:r>
        <w:rPr>
          <w:rFonts w:ascii="Calibri" w:eastAsia="Times New Roman" w:hAnsi="Calibri" w:cs="Times New Roman"/>
          <w:bCs/>
          <w:sz w:val="20"/>
          <w:szCs w:val="20"/>
        </w:rPr>
        <w:t>Szkolenie należy przeprowadzić w</w:t>
      </w:r>
      <w:r w:rsidR="00D76C72">
        <w:rPr>
          <w:rFonts w:ascii="Calibri" w:eastAsia="Times New Roman" w:hAnsi="Calibri" w:cs="Times New Roman"/>
          <w:bCs/>
          <w:sz w:val="20"/>
          <w:szCs w:val="20"/>
        </w:rPr>
        <w:t xml:space="preserve"> uzgodnionym terminie do</w:t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 dnia </w:t>
      </w:r>
      <w:r w:rsidRPr="00D76C72">
        <w:rPr>
          <w:rFonts w:ascii="Calibri" w:eastAsia="Times New Roman" w:hAnsi="Calibri" w:cs="Times New Roman"/>
          <w:bCs/>
          <w:sz w:val="20"/>
          <w:szCs w:val="20"/>
        </w:rPr>
        <w:t>odbioru faktycznego</w:t>
      </w:r>
      <w:r w:rsidR="00D718EE">
        <w:rPr>
          <w:rFonts w:ascii="Calibri" w:eastAsia="Times New Roman" w:hAnsi="Calibri" w:cs="Times New Roman"/>
          <w:bCs/>
          <w:sz w:val="20"/>
          <w:szCs w:val="20"/>
        </w:rPr>
        <w:t xml:space="preserve"> przedmiotu umowy w siedzibie Wykonawcy</w:t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. </w:t>
      </w:r>
      <w:r w:rsidR="00D718EE">
        <w:rPr>
          <w:rFonts w:ascii="Calibri" w:eastAsia="Times New Roman" w:hAnsi="Calibri" w:cs="Times New Roman"/>
          <w:bCs/>
          <w:sz w:val="20"/>
          <w:szCs w:val="20"/>
        </w:rPr>
        <w:t xml:space="preserve">Protokół </w:t>
      </w:r>
      <w:r w:rsidR="00D718EE">
        <w:rPr>
          <w:rFonts w:ascii="Calibri" w:eastAsia="Times New Roman" w:hAnsi="Calibri" w:cs="Times New Roman"/>
          <w:bCs/>
          <w:sz w:val="20"/>
          <w:szCs w:val="20"/>
        </w:rPr>
        <w:br/>
        <w:t xml:space="preserve">z </w:t>
      </w:r>
      <w:r w:rsidR="003D4D75">
        <w:rPr>
          <w:rFonts w:ascii="Calibri" w:eastAsia="Times New Roman" w:hAnsi="Calibri" w:cs="Times New Roman"/>
          <w:bCs/>
          <w:sz w:val="20"/>
          <w:szCs w:val="20"/>
        </w:rPr>
        <w:t>p</w:t>
      </w:r>
      <w:r w:rsidR="00D76C72">
        <w:rPr>
          <w:rFonts w:ascii="Calibri" w:eastAsia="Times New Roman" w:hAnsi="Calibri" w:cs="Times New Roman"/>
          <w:bCs/>
          <w:sz w:val="20"/>
          <w:szCs w:val="20"/>
        </w:rPr>
        <w:t xml:space="preserve">rzeprowadzonego szkolenia wraz </w:t>
      </w:r>
      <w:r w:rsidR="003D4D75">
        <w:rPr>
          <w:rFonts w:ascii="Calibri" w:eastAsia="Times New Roman" w:hAnsi="Calibri" w:cs="Times New Roman"/>
          <w:bCs/>
          <w:sz w:val="20"/>
          <w:szCs w:val="20"/>
        </w:rPr>
        <w:t>z wykazem osób przeszkolonych, zostanie sporządzony</w:t>
      </w:r>
      <w:r w:rsidR="00E65E24">
        <w:rPr>
          <w:rFonts w:ascii="Calibri" w:eastAsia="Times New Roman" w:hAnsi="Calibri" w:cs="Times New Roman"/>
          <w:bCs/>
          <w:sz w:val="20"/>
          <w:szCs w:val="20"/>
        </w:rPr>
        <w:br/>
      </w:r>
      <w:r w:rsidR="003D4D75">
        <w:rPr>
          <w:rFonts w:ascii="Calibri" w:eastAsia="Times New Roman" w:hAnsi="Calibri" w:cs="Times New Roman"/>
          <w:bCs/>
          <w:sz w:val="20"/>
          <w:szCs w:val="20"/>
        </w:rPr>
        <w:t>w 2 egzemplarzach, po jednym dla każdej ze stron</w:t>
      </w:r>
      <w:r w:rsidR="00D76C72">
        <w:rPr>
          <w:rFonts w:ascii="Calibri" w:eastAsia="Times New Roman" w:hAnsi="Calibri" w:cs="Times New Roman"/>
          <w:bCs/>
          <w:sz w:val="20"/>
          <w:szCs w:val="20"/>
        </w:rPr>
        <w:t xml:space="preserve"> – załącznik do protokołu odbioru faktycznego</w:t>
      </w:r>
      <w:r w:rsidR="003D4D75">
        <w:rPr>
          <w:rFonts w:ascii="Calibri" w:eastAsia="Times New Roman" w:hAnsi="Calibri" w:cs="Times New Roman"/>
          <w:bCs/>
          <w:sz w:val="20"/>
          <w:szCs w:val="20"/>
        </w:rPr>
        <w:t>.</w:t>
      </w:r>
    </w:p>
    <w:p w:rsidR="003D4D75" w:rsidRPr="003D4D75" w:rsidRDefault="003D4D75" w:rsidP="00F735FF">
      <w:pPr>
        <w:pStyle w:val="Akapitzlist"/>
        <w:numPr>
          <w:ilvl w:val="0"/>
          <w:numId w:val="2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 xml:space="preserve">Zamawiający zastrzega sobie prawo do pozostawienia przedmiotu umowy w siedzibie Wykonawcy </w:t>
      </w:r>
      <w:r w:rsidR="009117E4">
        <w:rPr>
          <w:rFonts w:ascii="Calibri" w:eastAsia="Times New Roman" w:hAnsi="Calibri" w:cs="Times New Roman"/>
          <w:bCs/>
          <w:sz w:val="20"/>
          <w:szCs w:val="20"/>
        </w:rPr>
        <w:br/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po zakończeniu </w:t>
      </w:r>
      <w:r w:rsidRPr="00D76C72">
        <w:rPr>
          <w:rFonts w:ascii="Calibri" w:eastAsia="Times New Roman" w:hAnsi="Calibri" w:cs="Times New Roman"/>
          <w:b/>
          <w:bCs/>
          <w:sz w:val="20"/>
          <w:szCs w:val="20"/>
          <w:u w:val="single"/>
        </w:rPr>
        <w:t>odbioru faktycznego</w:t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 na czas niezbędny do dokonania procedury rejestracji. Wszelkie koszty związane z pozostawieniem</w:t>
      </w:r>
      <w:r w:rsidR="00D718EE">
        <w:rPr>
          <w:rFonts w:ascii="Calibri" w:eastAsia="Times New Roman" w:hAnsi="Calibri" w:cs="Times New Roman"/>
          <w:bCs/>
          <w:sz w:val="20"/>
          <w:szCs w:val="20"/>
        </w:rPr>
        <w:t xml:space="preserve"> przez Zamawiającego przedmiotu</w:t>
      </w:r>
      <w:r>
        <w:rPr>
          <w:rFonts w:ascii="Calibri" w:eastAsia="Times New Roman" w:hAnsi="Calibri" w:cs="Times New Roman"/>
          <w:bCs/>
          <w:sz w:val="20"/>
          <w:szCs w:val="20"/>
        </w:rPr>
        <w:t xml:space="preserve"> umowy obciążają Wykonawcę. Protokół pozostawienia oraz odbioru przedmiotu umowy zostaną sporządzone oraz podpisane przez strony </w:t>
      </w:r>
      <w:r>
        <w:rPr>
          <w:rFonts w:ascii="Calibri" w:eastAsia="Times New Roman" w:hAnsi="Calibri" w:cs="Times New Roman"/>
          <w:bCs/>
          <w:sz w:val="20"/>
          <w:szCs w:val="20"/>
        </w:rPr>
        <w:br/>
        <w:t>w 2 egzemplarzach, po jednym dla każdej ze stron.</w:t>
      </w:r>
    </w:p>
    <w:p w:rsidR="007B6B32" w:rsidRPr="003815C0" w:rsidRDefault="003D4D75" w:rsidP="007B6B32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Cs/>
          <w:sz w:val="20"/>
          <w:szCs w:val="20"/>
        </w:rPr>
        <w:t xml:space="preserve">   </w:t>
      </w:r>
      <w:r w:rsidR="004C6120">
        <w:rPr>
          <w:rFonts w:ascii="Calibri" w:eastAsia="Times New Roman" w:hAnsi="Calibri" w:cs="Times New Roman"/>
          <w:bCs/>
          <w:sz w:val="20"/>
          <w:szCs w:val="20"/>
        </w:rPr>
        <w:t xml:space="preserve">  </w:t>
      </w:r>
      <w:r w:rsidR="00912179">
        <w:rPr>
          <w:rFonts w:ascii="Calibri" w:eastAsia="Times New Roman" w:hAnsi="Calibri" w:cs="Times New Roman"/>
          <w:bCs/>
          <w:sz w:val="20"/>
          <w:szCs w:val="20"/>
        </w:rPr>
        <w:t xml:space="preserve"> </w:t>
      </w:r>
      <w:r w:rsidR="00BA0898">
        <w:rPr>
          <w:rFonts w:ascii="Calibri" w:eastAsia="Times New Roman" w:hAnsi="Calibri" w:cs="Times New Roman"/>
          <w:bCs/>
          <w:sz w:val="20"/>
          <w:szCs w:val="20"/>
        </w:rPr>
        <w:t xml:space="preserve"> </w:t>
      </w:r>
      <w:r w:rsidR="003815C0" w:rsidRPr="00F735FF">
        <w:rPr>
          <w:rFonts w:ascii="Calibri" w:eastAsia="Times New Roman" w:hAnsi="Calibri" w:cs="Times New Roman"/>
          <w:bCs/>
          <w:sz w:val="20"/>
          <w:szCs w:val="20"/>
        </w:rPr>
        <w:br/>
      </w:r>
      <w:r w:rsidR="007B6B32" w:rsidRPr="008A6D2C">
        <w:rPr>
          <w:rFonts w:ascii="Calibri" w:eastAsia="Times New Roman" w:hAnsi="Calibri" w:cs="Times New Roman"/>
          <w:bCs/>
          <w:sz w:val="20"/>
          <w:szCs w:val="20"/>
        </w:rPr>
        <w:t xml:space="preserve">   </w:t>
      </w:r>
      <w:r w:rsidR="007B6B32" w:rsidRPr="003815C0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§ </w:t>
      </w:r>
      <w:r w:rsidR="000E5987">
        <w:rPr>
          <w:rFonts w:ascii="Calibri" w:eastAsia="Times New Roman" w:hAnsi="Calibri" w:cs="Times New Roman"/>
          <w:b/>
          <w:sz w:val="20"/>
          <w:szCs w:val="20"/>
          <w:lang w:eastAsia="pl-PL"/>
        </w:rPr>
        <w:t>6</w:t>
      </w:r>
    </w:p>
    <w:p w:rsidR="007B6B32" w:rsidRDefault="007B6B32" w:rsidP="007B6B32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sz w:val="20"/>
          <w:szCs w:val="20"/>
          <w:lang w:eastAsia="pl-PL"/>
        </w:rPr>
        <w:t>Dokumentacja techniczna</w:t>
      </w:r>
    </w:p>
    <w:p w:rsidR="005453EE" w:rsidRPr="003815C0" w:rsidRDefault="00D76C72" w:rsidP="005453EE">
      <w:pPr>
        <w:spacing w:after="0" w:line="276" w:lineRule="auto"/>
        <w:jc w:val="left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Do odbioru faktycznego</w:t>
      </w:r>
      <w:r w:rsidR="005453EE" w:rsidRPr="005453E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Wy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>konawca zobowiązuje się przedłożyć</w:t>
      </w:r>
      <w:r w:rsidR="005453EE" w:rsidRPr="005453EE">
        <w:rPr>
          <w:rFonts w:ascii="Calibri" w:eastAsia="Times New Roman" w:hAnsi="Calibri" w:cs="Times New Roman"/>
          <w:sz w:val="20"/>
          <w:szCs w:val="20"/>
          <w:lang w:eastAsia="pl-PL"/>
        </w:rPr>
        <w:t>:</w:t>
      </w:r>
    </w:p>
    <w:p w:rsidR="00C37822" w:rsidRPr="008F6E2A" w:rsidRDefault="008F6E2A" w:rsidP="008F6E2A">
      <w:pPr>
        <w:pStyle w:val="Akapitzlist"/>
        <w:numPr>
          <w:ilvl w:val="0"/>
          <w:numId w:val="4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 xml:space="preserve">instrukcję użytkowania i konserwacji przedmiotu umowy sporządzoną w języki polskim, zgodnie </w:t>
      </w:r>
      <w:r>
        <w:rPr>
          <w:rFonts w:ascii="Calibri" w:eastAsia="Times New Roman" w:hAnsi="Calibri" w:cs="Times New Roman"/>
          <w:bCs/>
          <w:sz w:val="20"/>
          <w:szCs w:val="20"/>
        </w:rPr>
        <w:br/>
        <w:t xml:space="preserve">z obowiązującymi przepisami, </w:t>
      </w:r>
    </w:p>
    <w:p w:rsidR="008F6E2A" w:rsidRPr="008F6E2A" w:rsidRDefault="00D76C72" w:rsidP="008F6E2A">
      <w:pPr>
        <w:pStyle w:val="Akapitzlist"/>
        <w:numPr>
          <w:ilvl w:val="0"/>
          <w:numId w:val="4"/>
        </w:numPr>
        <w:ind w:left="284" w:hanging="284"/>
        <w:jc w:val="both"/>
      </w:pPr>
      <w:r>
        <w:rPr>
          <w:rFonts w:ascii="Calibri" w:eastAsia="Times New Roman" w:hAnsi="Calibri" w:cs="Times New Roman"/>
          <w:bCs/>
          <w:sz w:val="20"/>
          <w:szCs w:val="20"/>
        </w:rPr>
        <w:t>książki serwisowe przedmiotu</w:t>
      </w:r>
      <w:r w:rsidR="008F6E2A">
        <w:rPr>
          <w:rFonts w:ascii="Calibri" w:eastAsia="Times New Roman" w:hAnsi="Calibri" w:cs="Times New Roman"/>
          <w:bCs/>
          <w:sz w:val="20"/>
          <w:szCs w:val="20"/>
        </w:rPr>
        <w:t xml:space="preserve"> umowy w języku polskim,</w:t>
      </w:r>
    </w:p>
    <w:p w:rsidR="008F6E2A" w:rsidRDefault="008F6E2A" w:rsidP="008F6E2A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 w:rsidRPr="008F6E2A">
        <w:rPr>
          <w:sz w:val="20"/>
          <w:szCs w:val="20"/>
        </w:rPr>
        <w:t xml:space="preserve">książki </w:t>
      </w:r>
      <w:r>
        <w:rPr>
          <w:sz w:val="20"/>
          <w:szCs w:val="20"/>
        </w:rPr>
        <w:t>gwarancyjne przedmiotu umowy w języku polskim, z zapisami zgodnymi z postanowieniami niniejszej umowy,</w:t>
      </w:r>
    </w:p>
    <w:p w:rsidR="008F6E2A" w:rsidRDefault="008F6E2A" w:rsidP="008F6E2A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instrukcje obsługi urządzeń będących na wyposażeniu przedmiotu umowy, sporządzoną w języku polskim,</w:t>
      </w:r>
    </w:p>
    <w:p w:rsidR="008F6E2A" w:rsidRDefault="0067418F" w:rsidP="008F6E2A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wykaz dostarczonego sprzętu (wyposażenia), stanowiącego wyposażenie przedmiotu umowy, wykaz ilościowo-wartościowy (wartość brutto) – niezbędny do wprowadzenia na ewidencję majątkową,</w:t>
      </w:r>
    </w:p>
    <w:p w:rsidR="00403EFF" w:rsidRDefault="0067418F" w:rsidP="008F6E2A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poświadczoną za zgodność z oryginałem kopię świadectwa dopuszczenia dla przedmiotu umowy (samochodu oraz wyposażenia wymagającego świadectwa dopuszczenia) zgodnie z rozporządzeniem Ministra Spraw Wewnętrznych </w:t>
      </w:r>
      <w:r w:rsidR="00E948B3">
        <w:rPr>
          <w:sz w:val="20"/>
          <w:szCs w:val="20"/>
        </w:rPr>
        <w:t xml:space="preserve">z dnia 20 czerwca 2007 roku w sprawie wykazu wyrobów służących zapewnieniu bezpieczeństwa publicznego lub </w:t>
      </w:r>
      <w:r w:rsidR="00403EFF">
        <w:rPr>
          <w:sz w:val="20"/>
          <w:szCs w:val="20"/>
        </w:rPr>
        <w:t>ochronie zdrowia i życia oraz mienia, a także zasad wydawania dopuszczenia tych wyrobów do użytkowania (Dz. U. z 2007r. Nr 143, poz. 1002 ze zm.),</w:t>
      </w:r>
    </w:p>
    <w:p w:rsidR="00403EFF" w:rsidRDefault="00403EFF" w:rsidP="008F6E2A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dokumentację niezbędną do rejestracji pojazdu jak</w:t>
      </w:r>
      <w:r w:rsidR="00371E38">
        <w:rPr>
          <w:sz w:val="20"/>
          <w:szCs w:val="20"/>
        </w:rPr>
        <w:t>o</w:t>
      </w:r>
      <w:r>
        <w:rPr>
          <w:sz w:val="20"/>
          <w:szCs w:val="20"/>
        </w:rPr>
        <w:t xml:space="preserve"> samochód specjalny pożarniczy:</w:t>
      </w:r>
    </w:p>
    <w:p w:rsidR="00403EFF" w:rsidRPr="00AB49F6" w:rsidRDefault="00403EFF" w:rsidP="00403EFF">
      <w:pPr>
        <w:pStyle w:val="Akapitzlist"/>
        <w:numPr>
          <w:ilvl w:val="7"/>
          <w:numId w:val="1"/>
        </w:numPr>
        <w:tabs>
          <w:tab w:val="left" w:pos="426"/>
          <w:tab w:val="left" w:pos="567"/>
        </w:tabs>
        <w:ind w:left="426" w:hanging="142"/>
        <w:jc w:val="both"/>
        <w:rPr>
          <w:sz w:val="20"/>
          <w:szCs w:val="20"/>
        </w:rPr>
      </w:pPr>
      <w:r w:rsidRPr="00AB49F6">
        <w:rPr>
          <w:sz w:val="20"/>
          <w:szCs w:val="20"/>
        </w:rPr>
        <w:t>faktura,</w:t>
      </w:r>
    </w:p>
    <w:p w:rsidR="00403EFF" w:rsidRPr="00AB49F6" w:rsidRDefault="00403EFF" w:rsidP="00403EFF">
      <w:pPr>
        <w:pStyle w:val="Akapitzlist"/>
        <w:numPr>
          <w:ilvl w:val="7"/>
          <w:numId w:val="1"/>
        </w:numPr>
        <w:tabs>
          <w:tab w:val="left" w:pos="426"/>
          <w:tab w:val="left" w:pos="567"/>
        </w:tabs>
        <w:ind w:left="426" w:hanging="142"/>
        <w:jc w:val="both"/>
        <w:rPr>
          <w:sz w:val="20"/>
          <w:szCs w:val="20"/>
        </w:rPr>
      </w:pPr>
      <w:r w:rsidRPr="00AB49F6">
        <w:rPr>
          <w:sz w:val="20"/>
          <w:szCs w:val="20"/>
        </w:rPr>
        <w:t>świadectwo zgodności dla pojazdu niekompletnego (oryginał od dostawcy podwozia),</w:t>
      </w:r>
    </w:p>
    <w:p w:rsidR="00403EFF" w:rsidRPr="00AB49F6" w:rsidRDefault="00403EFF" w:rsidP="00403EFF">
      <w:pPr>
        <w:pStyle w:val="Akapitzlist"/>
        <w:numPr>
          <w:ilvl w:val="7"/>
          <w:numId w:val="1"/>
        </w:numPr>
        <w:tabs>
          <w:tab w:val="left" w:pos="993"/>
        </w:tabs>
        <w:ind w:left="567" w:hanging="283"/>
        <w:jc w:val="both"/>
        <w:rPr>
          <w:sz w:val="20"/>
          <w:szCs w:val="20"/>
        </w:rPr>
      </w:pPr>
      <w:r w:rsidRPr="00AB49F6">
        <w:rPr>
          <w:sz w:val="20"/>
          <w:szCs w:val="20"/>
        </w:rPr>
        <w:t>oświadczenie o danych i informacje o pojeździe niezbędne do rejestracji samochodu,</w:t>
      </w:r>
    </w:p>
    <w:p w:rsidR="00403EFF" w:rsidRPr="00AB49F6" w:rsidRDefault="00403EFF" w:rsidP="00403EFF">
      <w:pPr>
        <w:pStyle w:val="Akapitzlist"/>
        <w:numPr>
          <w:ilvl w:val="7"/>
          <w:numId w:val="1"/>
        </w:numPr>
        <w:tabs>
          <w:tab w:val="left" w:pos="426"/>
          <w:tab w:val="left" w:pos="567"/>
        </w:tabs>
        <w:ind w:left="426" w:hanging="142"/>
        <w:jc w:val="both"/>
        <w:rPr>
          <w:sz w:val="20"/>
          <w:szCs w:val="20"/>
        </w:rPr>
      </w:pPr>
      <w:r w:rsidRPr="00AB49F6">
        <w:rPr>
          <w:sz w:val="20"/>
          <w:szCs w:val="20"/>
        </w:rPr>
        <w:t>karta pojazdu,</w:t>
      </w:r>
    </w:p>
    <w:p w:rsidR="00403EFF" w:rsidRPr="00AB49F6" w:rsidRDefault="00403EFF" w:rsidP="00992005">
      <w:pPr>
        <w:pStyle w:val="Akapitzlist"/>
        <w:numPr>
          <w:ilvl w:val="7"/>
          <w:numId w:val="1"/>
        </w:numPr>
        <w:tabs>
          <w:tab w:val="left" w:pos="709"/>
          <w:tab w:val="left" w:pos="1276"/>
        </w:tabs>
        <w:ind w:left="567" w:hanging="283"/>
        <w:jc w:val="both"/>
        <w:rPr>
          <w:sz w:val="20"/>
          <w:szCs w:val="20"/>
        </w:rPr>
      </w:pPr>
      <w:r w:rsidRPr="00AB49F6">
        <w:rPr>
          <w:sz w:val="20"/>
          <w:szCs w:val="20"/>
        </w:rPr>
        <w:t xml:space="preserve">świadectwo „Wytwórcy” ze wszystkimi danymi </w:t>
      </w:r>
      <w:r w:rsidR="00992005" w:rsidRPr="00AB49F6">
        <w:rPr>
          <w:sz w:val="20"/>
          <w:szCs w:val="20"/>
        </w:rPr>
        <w:t>technicznymi pojazdu po zabudowie, świadectwa zgodności dla pojazdu skompletowanego,</w:t>
      </w:r>
    </w:p>
    <w:p w:rsidR="00992005" w:rsidRPr="00AB49F6" w:rsidRDefault="00992005" w:rsidP="00992005">
      <w:pPr>
        <w:pStyle w:val="Akapitzlist"/>
        <w:numPr>
          <w:ilvl w:val="7"/>
          <w:numId w:val="1"/>
        </w:numPr>
        <w:tabs>
          <w:tab w:val="left" w:pos="709"/>
        </w:tabs>
        <w:ind w:left="567" w:hanging="283"/>
        <w:jc w:val="both"/>
        <w:rPr>
          <w:sz w:val="20"/>
          <w:szCs w:val="20"/>
        </w:rPr>
      </w:pPr>
      <w:r w:rsidRPr="00AB49F6">
        <w:rPr>
          <w:sz w:val="20"/>
          <w:szCs w:val="20"/>
        </w:rPr>
        <w:t>zaświadczenie o przeprowadzonym badaniu technicznym samochodu w stacji diagnostycznej.</w:t>
      </w:r>
    </w:p>
    <w:p w:rsidR="00992005" w:rsidRDefault="00992005" w:rsidP="00992005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wyciąg ze świadectwa homologacji typu WE pojazdu lub wyciąg ze świadectwa typu pojazdu,</w:t>
      </w:r>
    </w:p>
    <w:p w:rsidR="00992005" w:rsidRDefault="00992005" w:rsidP="00992005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wykaz autoryzowanych punktów serwisowych dla pojazdu, znajdujących się na terenie Rzeczypospolitej Polskiej,</w:t>
      </w:r>
    </w:p>
    <w:p w:rsidR="00992005" w:rsidRDefault="00992005" w:rsidP="00992005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wykaz danych techniczno-eksploatacyjnych pojazdu, który powinien zawierać co najmniej: pojemność zbiornika paliwa, ilość i rodzaj oleju silnikowego, ilość i rodzaj płynu chłodzącego silnik.</w:t>
      </w:r>
    </w:p>
    <w:p w:rsidR="00371E38" w:rsidRDefault="00371E38" w:rsidP="00992005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schemat instalacji elektrycznej zabudowy pojazdu.</w:t>
      </w:r>
    </w:p>
    <w:p w:rsidR="000E5987" w:rsidRPr="000E5987" w:rsidRDefault="000E5987" w:rsidP="000E5987">
      <w:pPr>
        <w:pStyle w:val="Akapitzlist"/>
        <w:ind w:left="284"/>
        <w:jc w:val="both"/>
        <w:rPr>
          <w:sz w:val="20"/>
          <w:szCs w:val="20"/>
        </w:rPr>
      </w:pPr>
    </w:p>
    <w:p w:rsidR="00992005" w:rsidRPr="003815C0" w:rsidRDefault="00992005" w:rsidP="00992005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8A6D2C">
        <w:rPr>
          <w:rFonts w:ascii="Calibri" w:eastAsia="Times New Roman" w:hAnsi="Calibri" w:cs="Times New Roman"/>
          <w:bCs/>
          <w:sz w:val="20"/>
          <w:szCs w:val="20"/>
        </w:rPr>
        <w:t xml:space="preserve">   </w:t>
      </w:r>
      <w:r w:rsidRPr="003815C0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§ </w:t>
      </w:r>
      <w:r w:rsidR="000E5987">
        <w:rPr>
          <w:rFonts w:ascii="Calibri" w:eastAsia="Times New Roman" w:hAnsi="Calibri" w:cs="Times New Roman"/>
          <w:b/>
          <w:sz w:val="20"/>
          <w:szCs w:val="20"/>
          <w:lang w:eastAsia="pl-PL"/>
        </w:rPr>
        <w:t>7</w:t>
      </w:r>
    </w:p>
    <w:p w:rsidR="00992005" w:rsidRDefault="00992005" w:rsidP="00992005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sz w:val="20"/>
          <w:szCs w:val="20"/>
          <w:lang w:eastAsia="pl-PL"/>
        </w:rPr>
        <w:t>Gwarancja i serwis, serwis pogwarancyjny</w:t>
      </w:r>
    </w:p>
    <w:p w:rsidR="008324DC" w:rsidRDefault="008324DC" w:rsidP="00992005">
      <w:pPr>
        <w:pStyle w:val="Akapitzlist"/>
        <w:numPr>
          <w:ilvl w:val="0"/>
          <w:numId w:val="5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oświadcza, że samochód będący przedmiotem umowy będzie fabrycznie nowy i wolny od jakichkolwiek usterek, nie będzie obciążony prawami na rzecz osób trzecich jak również </w:t>
      </w:r>
      <w:r w:rsidR="009117E4">
        <w:rPr>
          <w:sz w:val="20"/>
          <w:szCs w:val="20"/>
        </w:rPr>
        <w:t>będzie spełniał wszystkie wymagania przewidziane prawem i będzie dopuszczony do ruchu na terenie PR.</w:t>
      </w:r>
    </w:p>
    <w:p w:rsidR="00171EB9" w:rsidRDefault="00171EB9" w:rsidP="00992005">
      <w:pPr>
        <w:pStyle w:val="Akapitzlist"/>
        <w:numPr>
          <w:ilvl w:val="0"/>
          <w:numId w:val="5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udziela Zamawiającemu gwarancji jakości oraz rękojmi za przedmiot umowy zgodnie </w:t>
      </w:r>
      <w:r w:rsidR="00910D68">
        <w:rPr>
          <w:sz w:val="20"/>
          <w:szCs w:val="20"/>
        </w:rPr>
        <w:br/>
      </w:r>
      <w:r>
        <w:rPr>
          <w:sz w:val="20"/>
          <w:szCs w:val="20"/>
        </w:rPr>
        <w:t>z poniższymi podpunktami:</w:t>
      </w:r>
    </w:p>
    <w:p w:rsidR="00F76468" w:rsidRPr="00F76468" w:rsidRDefault="00F76468" w:rsidP="00F76468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podwozie samochodu - </w:t>
      </w:r>
      <w:r w:rsidRPr="00F76468">
        <w:rPr>
          <w:b/>
          <w:sz w:val="20"/>
          <w:szCs w:val="20"/>
        </w:rPr>
        <w:t>……….</w:t>
      </w:r>
      <w:r w:rsidRPr="00F76468">
        <w:rPr>
          <w:b/>
          <w:sz w:val="20"/>
          <w:szCs w:val="20"/>
        </w:rPr>
        <w:t xml:space="preserve"> miesiące</w:t>
      </w:r>
      <w:r>
        <w:rPr>
          <w:sz w:val="20"/>
          <w:szCs w:val="20"/>
        </w:rPr>
        <w:t>,</w:t>
      </w:r>
      <w:r w:rsidRPr="00F76468">
        <w:rPr>
          <w:sz w:val="20"/>
          <w:szCs w:val="20"/>
        </w:rPr>
        <w:t xml:space="preserve">  </w:t>
      </w:r>
    </w:p>
    <w:p w:rsidR="00F76468" w:rsidRPr="00F76468" w:rsidRDefault="00F76468" w:rsidP="00F76468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nadwozie pożarnicze - </w:t>
      </w:r>
      <w:r w:rsidRPr="00F76468">
        <w:rPr>
          <w:b/>
          <w:sz w:val="20"/>
          <w:szCs w:val="20"/>
        </w:rPr>
        <w:t>……….</w:t>
      </w:r>
      <w:r w:rsidRPr="00F76468">
        <w:rPr>
          <w:b/>
          <w:sz w:val="20"/>
          <w:szCs w:val="20"/>
        </w:rPr>
        <w:t xml:space="preserve"> miesiące</w:t>
      </w:r>
      <w:r>
        <w:rPr>
          <w:sz w:val="20"/>
          <w:szCs w:val="20"/>
        </w:rPr>
        <w:t>,</w:t>
      </w:r>
      <w:r w:rsidRPr="00F76468">
        <w:rPr>
          <w:sz w:val="20"/>
          <w:szCs w:val="20"/>
        </w:rPr>
        <w:t xml:space="preserve">  </w:t>
      </w:r>
    </w:p>
    <w:p w:rsidR="00F76468" w:rsidRPr="00F76468" w:rsidRDefault="00F76468" w:rsidP="00F76468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autopompę - </w:t>
      </w:r>
      <w:r w:rsidRPr="00F76468">
        <w:rPr>
          <w:b/>
          <w:sz w:val="20"/>
          <w:szCs w:val="20"/>
        </w:rPr>
        <w:t>………</w:t>
      </w:r>
      <w:r w:rsidRPr="00F76468">
        <w:rPr>
          <w:sz w:val="20"/>
          <w:szCs w:val="20"/>
        </w:rPr>
        <w:t xml:space="preserve"> </w:t>
      </w:r>
      <w:r w:rsidRPr="00F76468">
        <w:rPr>
          <w:b/>
          <w:sz w:val="20"/>
          <w:szCs w:val="20"/>
        </w:rPr>
        <w:t>miesiące</w:t>
      </w:r>
      <w:r>
        <w:rPr>
          <w:sz w:val="20"/>
          <w:szCs w:val="20"/>
        </w:rPr>
        <w:t>,</w:t>
      </w:r>
    </w:p>
    <w:p w:rsidR="00F76468" w:rsidRPr="00B0467B" w:rsidRDefault="00F76468" w:rsidP="00F76468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F76468">
        <w:rPr>
          <w:sz w:val="20"/>
          <w:szCs w:val="20"/>
        </w:rPr>
        <w:t xml:space="preserve">a lakier i perforację blach nadwozia pożarniczego –  </w:t>
      </w:r>
      <w:r w:rsidRPr="00F76468">
        <w:rPr>
          <w:b/>
          <w:sz w:val="20"/>
          <w:szCs w:val="20"/>
        </w:rPr>
        <w:t>5 lat</w:t>
      </w:r>
      <w:r w:rsidRPr="00F76468">
        <w:rPr>
          <w:sz w:val="20"/>
          <w:szCs w:val="20"/>
        </w:rPr>
        <w:t xml:space="preserve">        </w:t>
      </w:r>
    </w:p>
    <w:p w:rsidR="004D7F98" w:rsidRDefault="00910D68" w:rsidP="00910D68">
      <w:pPr>
        <w:pStyle w:val="Akapitzlist"/>
        <w:ind w:left="284"/>
        <w:jc w:val="both"/>
        <w:rPr>
          <w:sz w:val="20"/>
          <w:szCs w:val="20"/>
        </w:rPr>
      </w:pPr>
      <w:r w:rsidRPr="00910D68">
        <w:rPr>
          <w:sz w:val="20"/>
          <w:szCs w:val="20"/>
        </w:rPr>
        <w:t xml:space="preserve">Okres </w:t>
      </w:r>
      <w:r>
        <w:rPr>
          <w:sz w:val="20"/>
          <w:szCs w:val="20"/>
        </w:rPr>
        <w:t>gwarancji i rękojmi liczy się od dnia podpisania protokołu odbioru</w:t>
      </w:r>
      <w:r w:rsidR="009213C9">
        <w:rPr>
          <w:sz w:val="20"/>
          <w:szCs w:val="20"/>
        </w:rPr>
        <w:t xml:space="preserve"> faktycznego</w:t>
      </w:r>
      <w:r>
        <w:rPr>
          <w:sz w:val="20"/>
          <w:szCs w:val="20"/>
        </w:rPr>
        <w:t xml:space="preserve">, o którym mowa w </w:t>
      </w:r>
      <w:r>
        <w:rPr>
          <w:rFonts w:ascii="Cambria" w:hAnsi="Cambria"/>
          <w:sz w:val="20"/>
          <w:szCs w:val="20"/>
        </w:rPr>
        <w:t>§</w:t>
      </w:r>
      <w:r w:rsidR="009117E4">
        <w:rPr>
          <w:sz w:val="20"/>
          <w:szCs w:val="20"/>
        </w:rPr>
        <w:t xml:space="preserve"> 5</w:t>
      </w:r>
      <w:r>
        <w:rPr>
          <w:sz w:val="20"/>
          <w:szCs w:val="20"/>
        </w:rPr>
        <w:t xml:space="preserve"> ust. 5 niniejszej umowy. Gwarancja nie wyłącza, nie ogranicza, nie zawiesza uprawn</w:t>
      </w:r>
      <w:r w:rsidR="00D718EE">
        <w:rPr>
          <w:sz w:val="20"/>
          <w:szCs w:val="20"/>
        </w:rPr>
        <w:t xml:space="preserve">ień Zamawiającego wynikających </w:t>
      </w:r>
      <w:r>
        <w:rPr>
          <w:sz w:val="20"/>
          <w:szCs w:val="20"/>
        </w:rPr>
        <w:t>z prz</w:t>
      </w:r>
      <w:r w:rsidR="004D7F98">
        <w:rPr>
          <w:sz w:val="20"/>
          <w:szCs w:val="20"/>
        </w:rPr>
        <w:t>episów rękojmi za wady przedmiotu umowy. Zamawiający może wykonywać uprawnienia z tytułu rękojmi za wady fizyczne przedmiotu umowy niezależnie od uprawnień wynikających z gwarancji.</w:t>
      </w:r>
    </w:p>
    <w:p w:rsidR="00910D68" w:rsidRDefault="004D7F98" w:rsidP="004D7F98">
      <w:pPr>
        <w:pStyle w:val="Akapitzlist"/>
        <w:numPr>
          <w:ilvl w:val="0"/>
          <w:numId w:val="5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w ramach gwarancji zobowiązany jest do </w:t>
      </w:r>
      <w:r w:rsidRPr="009213C9">
        <w:rPr>
          <w:b/>
          <w:sz w:val="20"/>
          <w:szCs w:val="20"/>
          <w:u w:val="single"/>
        </w:rPr>
        <w:t>bezpłatnego</w:t>
      </w:r>
      <w:r>
        <w:rPr>
          <w:sz w:val="20"/>
          <w:szCs w:val="20"/>
        </w:rPr>
        <w:t xml:space="preserve"> usuwania przez autoryzowany serwis Wykonawcy/Producenta wszelkich zaistniałych wad przedmiotu umowy tj. do bezpłatnej naprawy lub wymiany – w szczególności: podzespołów, wyposażenia, części, które w okresie gwarancji okażą się wadliwe tj. niepełnowartościowe na skutek zastosowania wadliwych materiałów, błędnej konstrukcji, niepełnej sprawności, wadliwego wykonania lub z innych przyczyn leżących po stronie Wykonawcy. Gwarancją objęte są wady przedmiotu umowy wynikające z wad materiałowych oraz wadliwego wykonania.</w:t>
      </w:r>
    </w:p>
    <w:p w:rsidR="009F795D" w:rsidRDefault="004D7F98" w:rsidP="009F795D">
      <w:pPr>
        <w:pStyle w:val="Akapitzlist"/>
        <w:numPr>
          <w:ilvl w:val="0"/>
          <w:numId w:val="5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w ramach gwarancji zobowiązany jest do wymiany wadliwych części i podzespołów na nowe, nieregenerowane. W uzasadnionych przypadkach Zamawiający może wyrazić zgodę </w:t>
      </w:r>
      <w:r w:rsidR="009F795D">
        <w:rPr>
          <w:sz w:val="20"/>
          <w:szCs w:val="20"/>
        </w:rPr>
        <w:t>na zastosowanie części regenerowanych.</w:t>
      </w:r>
    </w:p>
    <w:p w:rsidR="009F795D" w:rsidRDefault="009F795D" w:rsidP="009F795D">
      <w:pPr>
        <w:pStyle w:val="Akapitzlist"/>
        <w:numPr>
          <w:ilvl w:val="0"/>
          <w:numId w:val="5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Strony ustalają, że naprawy w ramach gwarancji i rękojmi za wady wykonywane będą w miejscu użytkowania przedmiotu umowy. Koszt dojazdu, wyżywienia i noclegów serwisantów, transportu, materiałów do naprawy, części zamiennych i podzespołów oraz wszelkie inne koszty związane z wykonaniem napraw w ramach gwarancji i rękojmi za wady obciążają Wykonawcę. W przypadku zaistnienia w okresie gwarancji bądź rękojmi konieczności przetransportowania przedmiotu umowy w związku ze stwierdzeniem wad, których nie można usunąć w miejscu użytkowania przedmiotu umowy, koszty transportu przedmiotu umowy celem naprawy </w:t>
      </w:r>
      <w:r>
        <w:rPr>
          <w:sz w:val="20"/>
          <w:szCs w:val="20"/>
        </w:rPr>
        <w:br/>
        <w:t>i z powrotem do miejsca użytkowania przedmiotu umowy poniesie Wykonawca. Sposób i warunki transportu w obie strony zostaną uzgodnione pomiędzy Wykonawcą a Zamawiającym.</w:t>
      </w:r>
    </w:p>
    <w:p w:rsidR="009F795D" w:rsidRPr="00274B0C" w:rsidRDefault="009F795D" w:rsidP="009F795D">
      <w:pPr>
        <w:pStyle w:val="Akapitzlist"/>
        <w:numPr>
          <w:ilvl w:val="0"/>
          <w:numId w:val="5"/>
        </w:numPr>
        <w:ind w:left="284" w:hanging="284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Strony zgodnie ustalają, że Wykonawca usunie za pośrednictwem autoryzowanego serwisu Wykonawcy/Producenta wady przedmiotu umowy – ujawnione w okresie gwarancji, w terminie </w:t>
      </w:r>
      <w:r w:rsidRPr="00D718EE">
        <w:rPr>
          <w:b/>
          <w:sz w:val="20"/>
          <w:szCs w:val="20"/>
        </w:rPr>
        <w:t>30 dni k</w:t>
      </w:r>
      <w:r w:rsidR="00D718EE" w:rsidRPr="00D718EE">
        <w:rPr>
          <w:b/>
          <w:sz w:val="20"/>
          <w:szCs w:val="20"/>
        </w:rPr>
        <w:t>alendarzowych</w:t>
      </w:r>
      <w:r w:rsidRPr="009F795D">
        <w:rPr>
          <w:color w:val="FF0000"/>
          <w:sz w:val="20"/>
          <w:szCs w:val="20"/>
        </w:rPr>
        <w:t xml:space="preserve"> </w:t>
      </w:r>
      <w:r w:rsidR="00274B0C">
        <w:rPr>
          <w:sz w:val="20"/>
          <w:szCs w:val="20"/>
        </w:rPr>
        <w:t>od daty doręczenia mu zgłoszenia przez Zamawiającego za pośrednictwem faksu nr ……………………. Lub na adres poczty elektronicznej ……………………………. .Powyższe dotyczy również realizacji roszeń wynikających z tytułu rękojmi w przypadku zgłoszenia przez Zamawiającego żądania usunięcia wady na podstawie rękojmi.</w:t>
      </w:r>
    </w:p>
    <w:p w:rsidR="00274B0C" w:rsidRDefault="00274B0C" w:rsidP="009F795D">
      <w:pPr>
        <w:pStyle w:val="Akapitzlist"/>
        <w:numPr>
          <w:ilvl w:val="0"/>
          <w:numId w:val="5"/>
        </w:numPr>
        <w:ind w:left="284" w:hanging="284"/>
        <w:jc w:val="both"/>
        <w:rPr>
          <w:sz w:val="20"/>
          <w:szCs w:val="20"/>
        </w:rPr>
      </w:pPr>
      <w:r w:rsidRPr="00274B0C">
        <w:rPr>
          <w:sz w:val="20"/>
          <w:szCs w:val="20"/>
        </w:rPr>
        <w:t xml:space="preserve">W uzasadnionych okolicznościach, gdy usunięcie wad nie będzie </w:t>
      </w:r>
      <w:r>
        <w:rPr>
          <w:sz w:val="20"/>
          <w:szCs w:val="20"/>
        </w:rPr>
        <w:t xml:space="preserve">możliwe </w:t>
      </w:r>
      <w:r w:rsidR="00AB49F6">
        <w:rPr>
          <w:sz w:val="20"/>
          <w:szCs w:val="20"/>
        </w:rPr>
        <w:t>w terminie o który mowa w ust. 6</w:t>
      </w:r>
      <w:r>
        <w:rPr>
          <w:sz w:val="20"/>
          <w:szCs w:val="20"/>
        </w:rPr>
        <w:t xml:space="preserve">, z przyczyn niezależnych od Wykonawcy, Wykonawca po przedstawieniu harmonogramu usunięcia wady, uzgodni z Zamawiającym inny termin, lecz nie dłuższy niż </w:t>
      </w:r>
      <w:r w:rsidR="00AB49F6" w:rsidRPr="00AB49F6">
        <w:rPr>
          <w:b/>
          <w:sz w:val="20"/>
          <w:szCs w:val="20"/>
        </w:rPr>
        <w:t>100 dni kalendarzowych</w:t>
      </w:r>
      <w:r w:rsidRPr="00AB49F6">
        <w:rPr>
          <w:b/>
          <w:sz w:val="20"/>
          <w:szCs w:val="20"/>
        </w:rPr>
        <w:t xml:space="preserve"> </w:t>
      </w:r>
      <w:r w:rsidRPr="00274B0C">
        <w:rPr>
          <w:sz w:val="20"/>
          <w:szCs w:val="20"/>
        </w:rPr>
        <w:t>od daty</w:t>
      </w:r>
      <w:r>
        <w:rPr>
          <w:sz w:val="20"/>
          <w:szCs w:val="20"/>
        </w:rPr>
        <w:t xml:space="preserve"> doręczenia mu zgłoszenia </w:t>
      </w:r>
      <w:r w:rsidR="003C729F">
        <w:rPr>
          <w:sz w:val="20"/>
          <w:szCs w:val="20"/>
        </w:rPr>
        <w:t xml:space="preserve">przez Zamawiającego za pośrednictwem faksu lub na adres poczty elektronicznej Wykonawcy. Powyższy termin dotyczy również realizacji roszczeń wynikających z tytułu rękojmi. Uzgodnienie może być dokonane za pośrednictwem faksu nr (44) 723 50 33 lub adresu poczty elektronicznej: </w:t>
      </w:r>
      <w:hyperlink r:id="rId9" w:history="1">
        <w:r w:rsidR="003C729F" w:rsidRPr="003C729F">
          <w:rPr>
            <w:rStyle w:val="Hipercze"/>
            <w:color w:val="auto"/>
            <w:sz w:val="20"/>
            <w:szCs w:val="20"/>
            <w:u w:val="none"/>
          </w:rPr>
          <w:t>sekretariat@gmina.tomaszow.pl</w:t>
        </w:r>
      </w:hyperlink>
    </w:p>
    <w:p w:rsidR="003C729F" w:rsidRDefault="003C729F" w:rsidP="009F795D">
      <w:pPr>
        <w:pStyle w:val="Akapitzlist"/>
        <w:numPr>
          <w:ilvl w:val="0"/>
          <w:numId w:val="5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Okres gwarancji i rękojmi ulega przedłużeniu o czas od momentu zgłoszenia przedmiotu umowy do naprawy do momentu odebrania z naprawy sprawnego przedmiotu umowy.</w:t>
      </w:r>
    </w:p>
    <w:p w:rsidR="00935EBC" w:rsidRDefault="003C729F" w:rsidP="009F795D">
      <w:pPr>
        <w:pStyle w:val="Akapitzlist"/>
        <w:numPr>
          <w:ilvl w:val="0"/>
          <w:numId w:val="5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Jeżeli Wykonawca nie usunie wad </w:t>
      </w:r>
      <w:r w:rsidR="0087323B">
        <w:rPr>
          <w:sz w:val="20"/>
          <w:szCs w:val="20"/>
        </w:rPr>
        <w:t>przedm</w:t>
      </w:r>
      <w:r w:rsidR="00AB49F6">
        <w:rPr>
          <w:sz w:val="20"/>
          <w:szCs w:val="20"/>
        </w:rPr>
        <w:t>iotu umowy we wskazanym w ust. 6 lub 7</w:t>
      </w:r>
      <w:r w:rsidR="0087323B">
        <w:rPr>
          <w:sz w:val="20"/>
          <w:szCs w:val="20"/>
        </w:rPr>
        <w:t xml:space="preserve"> terminie, niezależnie od tego czy były zgłoszone w ramach gwarancji i rękojmi, Zamawiający może je usunąć samodzielnie lub zlecić ich usunięcie w wybranym przez siebie serwisie – na koszt i ryzyko Wykonawcy. W takim przypadku Zamawiający wystawi Wykonawcy notę księgową równą kosztom poniesionym na usunięcie wad przedmiotu umowy lub jego części przez osobę trzecią, a Wykonawca zobowiązuje się do jej uregulowania w terminie wskazanym w tej nocie. </w:t>
      </w:r>
      <w:r w:rsidR="00935EBC">
        <w:rPr>
          <w:sz w:val="20"/>
          <w:szCs w:val="20"/>
        </w:rPr>
        <w:t>Ustęp ten nie narusza postanowień dotyczących kar umownych, które będą naliczane oddzielnie dla każdego przypadku. Usunięcie wad przez osobę trzecią nie powoduje utraty gwarancji udzielonej przez Wykonawcę na przedmiot umowy.</w:t>
      </w:r>
    </w:p>
    <w:p w:rsidR="00935EBC" w:rsidRDefault="00935EBC" w:rsidP="009F795D">
      <w:pPr>
        <w:pStyle w:val="Akapitzlist"/>
        <w:numPr>
          <w:ilvl w:val="0"/>
          <w:numId w:val="5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Po okresie gwarancji serwis może być prowadzony przez Wykonawcę na podstawie indywidualnych zleceń Zamawiającego.</w:t>
      </w:r>
    </w:p>
    <w:p w:rsidR="00177CEA" w:rsidRDefault="00935EBC" w:rsidP="009F795D">
      <w:pPr>
        <w:pStyle w:val="Akapitzlist"/>
        <w:numPr>
          <w:ilvl w:val="0"/>
          <w:numId w:val="5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rozbieżnych stanowisk, co do istnienia i zakresu wad jakościowych strony mogą zlecić wykonanie ekspertyzy </w:t>
      </w:r>
      <w:r w:rsidR="00177CEA">
        <w:rPr>
          <w:sz w:val="20"/>
          <w:szCs w:val="20"/>
        </w:rPr>
        <w:t>niezależnemu ekspertowi. Koszty tej ekspertyzy ponosi strona, której stanowisko nie potwierdzi ekspertyza. Gdy strony w terminie 14 dnie nie ustalą wspólnego, niezależnego eksperta, wówczas prawo wyboru eksperta przysługiwać będzie Zamawiającemu.</w:t>
      </w:r>
    </w:p>
    <w:p w:rsidR="00177CEA" w:rsidRDefault="00177CEA" w:rsidP="00177CEA">
      <w:pPr>
        <w:pStyle w:val="Akapitzlist"/>
        <w:numPr>
          <w:ilvl w:val="0"/>
          <w:numId w:val="5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Wykonawca gwarantuje</w:t>
      </w:r>
      <w:r w:rsidR="00B41304">
        <w:rPr>
          <w:sz w:val="20"/>
          <w:szCs w:val="20"/>
        </w:rPr>
        <w:t xml:space="preserve"> </w:t>
      </w:r>
      <w:r>
        <w:rPr>
          <w:sz w:val="20"/>
          <w:szCs w:val="20"/>
        </w:rPr>
        <w:t>wykonanie we w</w:t>
      </w:r>
      <w:r w:rsidR="00B41304">
        <w:rPr>
          <w:sz w:val="20"/>
          <w:szCs w:val="20"/>
        </w:rPr>
        <w:t>łasny zakresie</w:t>
      </w:r>
      <w:r>
        <w:rPr>
          <w:sz w:val="20"/>
          <w:szCs w:val="20"/>
        </w:rPr>
        <w:t xml:space="preserve"> wszystkich czynności serwisowych wskazanych </w:t>
      </w:r>
      <w:r w:rsidR="00B41304">
        <w:rPr>
          <w:sz w:val="20"/>
          <w:szCs w:val="20"/>
        </w:rPr>
        <w:br/>
      </w:r>
      <w:r>
        <w:rPr>
          <w:sz w:val="20"/>
          <w:szCs w:val="20"/>
        </w:rPr>
        <w:t>w książkach serwisowych, instrukcjach obsługi czy też innych dokumentach dotyczących przedmiotowego samochodu i elementów jego zabudowy i wyposażenia, obejmujących również wymianę materiałów, olejów i płynów eksploatacyjnych (za wyjątkiem płynu do spryskiwaczy) oraz innych elementów podlegających okresowej wymianie. Koszty</w:t>
      </w:r>
      <w:r w:rsidR="00B41304">
        <w:rPr>
          <w:sz w:val="20"/>
          <w:szCs w:val="20"/>
        </w:rPr>
        <w:t xml:space="preserve"> serwisu,</w:t>
      </w:r>
      <w:r>
        <w:rPr>
          <w:sz w:val="20"/>
          <w:szCs w:val="20"/>
        </w:rPr>
        <w:t xml:space="preserve"> dojazdu, transport</w:t>
      </w:r>
      <w:r w:rsidR="00B41304">
        <w:rPr>
          <w:sz w:val="20"/>
          <w:szCs w:val="20"/>
        </w:rPr>
        <w:t>u do serwisu obciążają Zamawiającego</w:t>
      </w:r>
      <w:r>
        <w:rPr>
          <w:sz w:val="20"/>
          <w:szCs w:val="20"/>
        </w:rPr>
        <w:t>.</w:t>
      </w:r>
      <w:r w:rsidR="00935EBC" w:rsidRPr="00177CEA">
        <w:rPr>
          <w:sz w:val="20"/>
          <w:szCs w:val="20"/>
        </w:rPr>
        <w:t xml:space="preserve"> </w:t>
      </w:r>
      <w:r w:rsidR="0087323B" w:rsidRPr="00177CEA">
        <w:rPr>
          <w:sz w:val="20"/>
          <w:szCs w:val="20"/>
        </w:rPr>
        <w:t xml:space="preserve">  </w:t>
      </w:r>
    </w:p>
    <w:p w:rsidR="00177CEA" w:rsidRPr="003815C0" w:rsidRDefault="00177CEA" w:rsidP="00177CEA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3815C0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§ </w:t>
      </w:r>
      <w:r w:rsidR="000E5987">
        <w:rPr>
          <w:rFonts w:ascii="Calibri" w:eastAsia="Times New Roman" w:hAnsi="Calibri" w:cs="Times New Roman"/>
          <w:b/>
          <w:sz w:val="20"/>
          <w:szCs w:val="20"/>
          <w:lang w:eastAsia="pl-PL"/>
        </w:rPr>
        <w:t>8</w:t>
      </w:r>
    </w:p>
    <w:p w:rsidR="00177CEA" w:rsidRDefault="00177CEA" w:rsidP="00177CEA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sz w:val="20"/>
          <w:szCs w:val="20"/>
          <w:lang w:eastAsia="pl-PL"/>
        </w:rPr>
        <w:t>Kary umowne</w:t>
      </w:r>
    </w:p>
    <w:p w:rsidR="00177CEA" w:rsidRDefault="00177CEA" w:rsidP="00177CEA">
      <w:pPr>
        <w:pStyle w:val="Akapitzlist"/>
        <w:numPr>
          <w:ilvl w:val="0"/>
          <w:numId w:val="7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Jeżeli Wykonawca dopuści do opóźnienia w wydaniu przedmiotu umowy, w stosunku do terminu ustalonego w </w:t>
      </w:r>
      <w:r>
        <w:rPr>
          <w:rFonts w:ascii="Cambria" w:hAnsi="Cambria"/>
          <w:sz w:val="20"/>
          <w:szCs w:val="20"/>
        </w:rPr>
        <w:t>§</w:t>
      </w:r>
      <w:r w:rsidR="003108DA">
        <w:rPr>
          <w:sz w:val="20"/>
          <w:szCs w:val="20"/>
        </w:rPr>
        <w:t xml:space="preserve"> 2</w:t>
      </w:r>
      <w:r>
        <w:rPr>
          <w:sz w:val="20"/>
          <w:szCs w:val="20"/>
        </w:rPr>
        <w:t xml:space="preserve"> ust. 1</w:t>
      </w:r>
      <w:r w:rsidR="003108DA">
        <w:rPr>
          <w:sz w:val="20"/>
          <w:szCs w:val="20"/>
        </w:rPr>
        <w:t xml:space="preserve"> niniejszej umowy, zapłaci Zamawiającemu za każdy rozpoczęty dzień opóźnienia karę umowną </w:t>
      </w:r>
      <w:r w:rsidR="003108DA">
        <w:rPr>
          <w:sz w:val="20"/>
          <w:szCs w:val="20"/>
        </w:rPr>
        <w:br/>
        <w:t xml:space="preserve">w wysokości 0,2% ceny brutto przedmiotu umowy, jednak nie więcej niż 30% ceny brutto przedmiotu umowy, na podstawie noty księgowej wystawionej przez Zamawiającego na kwotę zgodną z warunkami niniejszej umowy. </w:t>
      </w:r>
      <w:r w:rsidR="00455D5F" w:rsidRPr="00455D5F">
        <w:rPr>
          <w:sz w:val="20"/>
          <w:szCs w:val="20"/>
        </w:rPr>
        <w:t xml:space="preserve">Zamawiający zastrzega sobie prawo do naliczania kary umownej z wynagrodzenia Umowy </w:t>
      </w:r>
      <w:r w:rsidR="00455D5F" w:rsidRPr="00455D5F">
        <w:rPr>
          <w:sz w:val="20"/>
          <w:szCs w:val="20"/>
        </w:rPr>
        <w:br/>
        <w:t>na co Wykonawca wyraża zgodę.</w:t>
      </w:r>
    </w:p>
    <w:p w:rsidR="00015BC0" w:rsidRDefault="00455D5F" w:rsidP="00177CEA">
      <w:pPr>
        <w:pStyle w:val="Akapitzlist"/>
        <w:numPr>
          <w:ilvl w:val="0"/>
          <w:numId w:val="7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przypadku, gdy Wykonawca nie usunie wady z przyczyn leżących po jego stronie w terminie określonym </w:t>
      </w:r>
      <w:r>
        <w:rPr>
          <w:sz w:val="20"/>
          <w:szCs w:val="20"/>
        </w:rPr>
        <w:br/>
        <w:t xml:space="preserve">w </w:t>
      </w:r>
      <w:r>
        <w:rPr>
          <w:rFonts w:ascii="Cambria" w:hAnsi="Cambria"/>
          <w:sz w:val="20"/>
          <w:szCs w:val="20"/>
        </w:rPr>
        <w:t>§</w:t>
      </w:r>
      <w:r w:rsidR="009117E4">
        <w:rPr>
          <w:sz w:val="20"/>
          <w:szCs w:val="20"/>
        </w:rPr>
        <w:t xml:space="preserve"> 7</w:t>
      </w:r>
      <w:r>
        <w:rPr>
          <w:sz w:val="20"/>
          <w:szCs w:val="20"/>
        </w:rPr>
        <w:t xml:space="preserve"> ust. 5 lub ust. 6 </w:t>
      </w:r>
      <w:r w:rsidR="006F640F">
        <w:rPr>
          <w:sz w:val="20"/>
          <w:szCs w:val="20"/>
        </w:rPr>
        <w:t xml:space="preserve">niniejszej umowy zapłaci Zamawiającemu karę umowną w wysokości 0,1% wartości przedmiotu umowy za każdy dzień opóźnienia w usuwaniu wad, jednakże nie więcej niż 30% ceny brutto przedmiotu umowy, na podstawie noty księgowej </w:t>
      </w:r>
      <w:r w:rsidR="00015BC0">
        <w:rPr>
          <w:sz w:val="20"/>
          <w:szCs w:val="20"/>
        </w:rPr>
        <w:t xml:space="preserve">wystawionej przez Zamawiającego na kwotę zgodną </w:t>
      </w:r>
      <w:r w:rsidR="00015BC0">
        <w:rPr>
          <w:sz w:val="20"/>
          <w:szCs w:val="20"/>
        </w:rPr>
        <w:br/>
        <w:t>z warunkami niniejszej umowy.</w:t>
      </w:r>
    </w:p>
    <w:p w:rsidR="00015BC0" w:rsidRDefault="00015BC0" w:rsidP="00177CEA">
      <w:pPr>
        <w:pStyle w:val="Akapitzlist"/>
        <w:numPr>
          <w:ilvl w:val="0"/>
          <w:numId w:val="7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 przypadku odstąpienia od umowy przez zamawiającego z przyczyn leżących po stronie Wykonawcy, Wykonawca zobowiązany jest zapłacić Zamawiającemu karę umowną w wysokości 30% ceny brutto przedmiotu umowy.</w:t>
      </w:r>
    </w:p>
    <w:p w:rsidR="006C7E9D" w:rsidRDefault="00015BC0" w:rsidP="00177CEA">
      <w:pPr>
        <w:pStyle w:val="Akapitzlist"/>
        <w:numPr>
          <w:ilvl w:val="0"/>
          <w:numId w:val="7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</w:t>
      </w:r>
      <w:r w:rsidR="006C7E9D">
        <w:rPr>
          <w:sz w:val="20"/>
          <w:szCs w:val="20"/>
        </w:rPr>
        <w:t>przypadku, gdy wysokość poniesionej szkody przewyższa wysokość kar zastrzeżonych w umowie Zamawiający może żądać odszkodowania na zasadach ogólnych w wysokości odpowiadającej poniesionej szkodzie w pełnej wysokości.</w:t>
      </w:r>
    </w:p>
    <w:p w:rsidR="00455D5F" w:rsidRDefault="006C7E9D" w:rsidP="00177CEA">
      <w:pPr>
        <w:pStyle w:val="Akapitzlist"/>
        <w:numPr>
          <w:ilvl w:val="0"/>
          <w:numId w:val="7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Jeżeli Zamawiający opóźni termin dokonania zapłaty za fakturę, zapłaci Wykonawcy odsetki ustawowe </w:t>
      </w:r>
      <w:r>
        <w:rPr>
          <w:sz w:val="20"/>
          <w:szCs w:val="20"/>
        </w:rPr>
        <w:br/>
        <w:t>za opóźnienie od kwot niezapłaconych w terminie za każdy rozpoczęty dzień opóźnienia, na podstawie noty księgowej wystawionej przez Wykonawcę.</w:t>
      </w:r>
      <w:r w:rsidR="006F640F">
        <w:rPr>
          <w:sz w:val="20"/>
          <w:szCs w:val="20"/>
        </w:rPr>
        <w:t xml:space="preserve"> </w:t>
      </w:r>
    </w:p>
    <w:p w:rsidR="0065480C" w:rsidRPr="0065480C" w:rsidRDefault="0065480C" w:rsidP="0065480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65480C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§ 9</w:t>
      </w:r>
    </w:p>
    <w:p w:rsidR="0065480C" w:rsidRDefault="0088763C" w:rsidP="0088763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88763C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Zmiana umowy</w:t>
      </w:r>
    </w:p>
    <w:p w:rsidR="0088763C" w:rsidRPr="0088763C" w:rsidRDefault="0088763C" w:rsidP="0088763C">
      <w:pPr>
        <w:pStyle w:val="Akapitzlist"/>
        <w:numPr>
          <w:ilvl w:val="6"/>
          <w:numId w:val="10"/>
        </w:numPr>
        <w:spacing w:after="0" w:line="240" w:lineRule="auto"/>
        <w:ind w:left="284" w:hanging="284"/>
        <w:jc w:val="both"/>
        <w:rPr>
          <w:rFonts w:cs="Times New Roman"/>
          <w:bCs/>
          <w:sz w:val="20"/>
          <w:szCs w:val="20"/>
        </w:rPr>
      </w:pPr>
      <w:r w:rsidRPr="0088763C">
        <w:rPr>
          <w:rFonts w:cs="Times New Roman"/>
          <w:bCs/>
          <w:sz w:val="20"/>
          <w:szCs w:val="20"/>
        </w:rPr>
        <w:t>Wszelkie zmiany i uzupełnienia treści niniejszej umowy, wymagają aneksu sporządzonego z zachowaniem formy pisemnej pod rygorem nieważności.</w:t>
      </w:r>
    </w:p>
    <w:p w:rsidR="0088763C" w:rsidRPr="0088763C" w:rsidRDefault="0088763C" w:rsidP="0088763C">
      <w:pPr>
        <w:pStyle w:val="Akapitzlist"/>
        <w:numPr>
          <w:ilvl w:val="6"/>
          <w:numId w:val="10"/>
        </w:numPr>
        <w:spacing w:after="0" w:line="240" w:lineRule="auto"/>
        <w:ind w:left="284" w:hanging="284"/>
        <w:jc w:val="both"/>
        <w:rPr>
          <w:rFonts w:cs="Times New Roman"/>
          <w:bCs/>
          <w:sz w:val="20"/>
          <w:szCs w:val="20"/>
        </w:rPr>
      </w:pPr>
      <w:r w:rsidRPr="0088763C">
        <w:rPr>
          <w:rFonts w:cs="Times New Roman"/>
          <w:sz w:val="20"/>
          <w:szCs w:val="20"/>
        </w:rPr>
        <w:t>Zamawiający przewiduje możliwość dokonania zmian postanowień w zawartej umowie w stosunku do treści oferty, na podstawie której dokonano wyboru Wykonawcy, określając jednocześ</w:t>
      </w:r>
      <w:r w:rsidR="00C66B4B">
        <w:rPr>
          <w:rFonts w:cs="Times New Roman"/>
          <w:sz w:val="20"/>
          <w:szCs w:val="20"/>
        </w:rPr>
        <w:t>nie warunki ich wprowadzenia:</w:t>
      </w:r>
    </w:p>
    <w:p w:rsidR="0088763C" w:rsidRDefault="0088763C" w:rsidP="0088763C">
      <w:pPr>
        <w:pStyle w:val="Akapitzlist"/>
        <w:spacing w:after="0" w:line="240" w:lineRule="auto"/>
        <w:ind w:left="284"/>
        <w:jc w:val="both"/>
        <w:rPr>
          <w:rFonts w:cs="Times New Roman"/>
          <w:sz w:val="20"/>
          <w:szCs w:val="20"/>
        </w:rPr>
      </w:pPr>
      <w:r w:rsidRPr="0088763C">
        <w:rPr>
          <w:rFonts w:cs="Times New Roman"/>
          <w:sz w:val="20"/>
          <w:szCs w:val="20"/>
        </w:rPr>
        <w:t>- okoliczności wskazane przez Zamawiającego w specyfikacji istotnych warunków zamówienia w postaci postanowień w niniejszej umowie</w:t>
      </w:r>
      <w:r>
        <w:rPr>
          <w:rFonts w:cs="Times New Roman"/>
          <w:sz w:val="20"/>
          <w:szCs w:val="20"/>
        </w:rPr>
        <w:t>,</w:t>
      </w:r>
    </w:p>
    <w:p w:rsidR="00C66B4B" w:rsidRDefault="0088763C" w:rsidP="00C66B4B">
      <w:pPr>
        <w:pStyle w:val="Akapitzlist"/>
        <w:spacing w:after="0" w:line="240" w:lineRule="auto"/>
        <w:ind w:left="284"/>
        <w:jc w:val="both"/>
        <w:rPr>
          <w:rFonts w:cs="Times New Roman"/>
          <w:sz w:val="20"/>
          <w:szCs w:val="20"/>
        </w:rPr>
      </w:pPr>
      <w:r w:rsidRPr="00136F4A">
        <w:rPr>
          <w:rFonts w:cs="Times New Roman"/>
          <w:sz w:val="20"/>
          <w:szCs w:val="20"/>
        </w:rPr>
        <w:t>- okoliczności wskaz</w:t>
      </w:r>
      <w:r>
        <w:rPr>
          <w:rFonts w:cs="Times New Roman"/>
          <w:sz w:val="20"/>
          <w:szCs w:val="20"/>
        </w:rPr>
        <w:t>ane w art. 144 ust. 1 pkt 2 - 6</w:t>
      </w:r>
      <w:r w:rsidRPr="00136F4A">
        <w:rPr>
          <w:rFonts w:cs="Times New Roman"/>
          <w:sz w:val="20"/>
          <w:szCs w:val="20"/>
        </w:rPr>
        <w:t xml:space="preserve"> ustawy Prawo zamówień publicznych</w:t>
      </w:r>
    </w:p>
    <w:p w:rsidR="0065480C" w:rsidRPr="00C66B4B" w:rsidRDefault="00C66B4B" w:rsidP="00C66B4B">
      <w:pPr>
        <w:pStyle w:val="Akapitzlist"/>
        <w:spacing w:after="0" w:line="240" w:lineRule="auto"/>
        <w:ind w:left="284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sz w:val="20"/>
          <w:szCs w:val="20"/>
        </w:rPr>
        <w:t xml:space="preserve">- </w:t>
      </w:r>
      <w:r>
        <w:rPr>
          <w:rFonts w:ascii="Calibri" w:eastAsia="Times New Roman" w:hAnsi="Calibri" w:cs="Times New Roman"/>
          <w:bCs/>
          <w:sz w:val="20"/>
          <w:szCs w:val="20"/>
          <w:lang w:eastAsia="pl-PL"/>
        </w:rPr>
        <w:t>przeszkody lub warunki</w:t>
      </w:r>
      <w:r w:rsidR="0065480C" w:rsidRPr="00C66B4B">
        <w:rPr>
          <w:rFonts w:ascii="Calibri" w:eastAsia="Times New Roman" w:hAnsi="Calibri" w:cs="Times New Roman"/>
          <w:bCs/>
          <w:sz w:val="20"/>
          <w:szCs w:val="20"/>
          <w:lang w:eastAsia="pl-PL"/>
        </w:rPr>
        <w:t>, któ</w:t>
      </w:r>
      <w:r>
        <w:rPr>
          <w:rFonts w:ascii="Calibri" w:eastAsia="Times New Roman" w:hAnsi="Calibri" w:cs="Times New Roman"/>
          <w:bCs/>
          <w:sz w:val="20"/>
          <w:szCs w:val="20"/>
          <w:lang w:eastAsia="pl-PL"/>
        </w:rPr>
        <w:t>re mogą mieć wpływ na realizację zamówienia</w:t>
      </w:r>
      <w:r w:rsidR="0065480C" w:rsidRPr="00C66B4B">
        <w:rPr>
          <w:rFonts w:ascii="Calibri" w:eastAsia="Times New Roman" w:hAnsi="Calibri" w:cs="Times New Roman"/>
          <w:bCs/>
          <w:sz w:val="20"/>
          <w:szCs w:val="20"/>
          <w:lang w:eastAsia="pl-PL"/>
        </w:rPr>
        <w:t>, a które nie mogły być racjonalnie przewidziane przez Wykonawcę lub Zamawiającego,</w:t>
      </w:r>
    </w:p>
    <w:p w:rsidR="00C90BAB" w:rsidRPr="00C66B4B" w:rsidRDefault="00C90BAB" w:rsidP="00C66B4B">
      <w:pPr>
        <w:pStyle w:val="Akapitzlist"/>
        <w:numPr>
          <w:ilvl w:val="3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 w:rsidRPr="00C66B4B">
        <w:rPr>
          <w:rFonts w:ascii="Calibri" w:eastAsia="Times New Roman" w:hAnsi="Calibri" w:cs="Times New Roman"/>
          <w:bCs/>
          <w:sz w:val="20"/>
          <w:szCs w:val="20"/>
          <w:lang w:eastAsia="pl-PL"/>
        </w:rPr>
        <w:t>Zmiana umowy możliwa jest także w następujących przypadkach:</w:t>
      </w:r>
    </w:p>
    <w:p w:rsidR="00C90BAB" w:rsidRDefault="00C90BAB" w:rsidP="00C90BAB">
      <w:pPr>
        <w:pStyle w:val="Akapitzlist"/>
        <w:numPr>
          <w:ilvl w:val="1"/>
          <w:numId w:val="10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pl-PL"/>
        </w:rPr>
        <w:t>nastąpi zmiana powszechnie obowiązujących przepisów prawa w zakresie mającym wpływ na realizację zamówienia,</w:t>
      </w:r>
    </w:p>
    <w:p w:rsidR="00C66B4B" w:rsidRPr="00B41304" w:rsidRDefault="00B41304" w:rsidP="00B41304">
      <w:pPr>
        <w:pStyle w:val="Akapitzlist"/>
        <w:numPr>
          <w:ilvl w:val="1"/>
          <w:numId w:val="10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Cs/>
          <w:sz w:val="20"/>
          <w:szCs w:val="20"/>
          <w:lang w:eastAsia="pl-PL"/>
        </w:rPr>
        <w:t>powstania</w:t>
      </w:r>
      <w:r w:rsidR="00C90BAB">
        <w:rPr>
          <w:rFonts w:ascii="Calibri" w:eastAsia="Times New Roman" w:hAnsi="Calibri" w:cs="Times New Roman"/>
          <w:bCs/>
          <w:sz w:val="20"/>
          <w:szCs w:val="20"/>
          <w:lang w:eastAsia="pl-PL"/>
        </w:rPr>
        <w:t xml:space="preserve"> niejasności lub rozbieżności w rozumieniu pojęć użytych w umowie, których </w:t>
      </w:r>
      <w:r w:rsidR="00A331AE">
        <w:rPr>
          <w:rFonts w:ascii="Calibri" w:eastAsia="Times New Roman" w:hAnsi="Calibri" w:cs="Times New Roman"/>
          <w:bCs/>
          <w:sz w:val="20"/>
          <w:szCs w:val="20"/>
          <w:lang w:eastAsia="pl-PL"/>
        </w:rPr>
        <w:t xml:space="preserve">nie będzie można usunąć w inny sposób, a </w:t>
      </w:r>
      <w:r w:rsidR="00C67630">
        <w:rPr>
          <w:rFonts w:ascii="Calibri" w:eastAsia="Times New Roman" w:hAnsi="Calibri" w:cs="Times New Roman"/>
          <w:bCs/>
          <w:sz w:val="20"/>
          <w:szCs w:val="20"/>
          <w:lang w:eastAsia="pl-PL"/>
        </w:rPr>
        <w:t xml:space="preserve">zmiana będzie umożliwiać usunięcie </w:t>
      </w:r>
      <w:r w:rsidR="00EE4B3D">
        <w:rPr>
          <w:rFonts w:ascii="Calibri" w:eastAsia="Times New Roman" w:hAnsi="Calibri" w:cs="Times New Roman"/>
          <w:bCs/>
          <w:sz w:val="20"/>
          <w:szCs w:val="20"/>
          <w:lang w:eastAsia="pl-PL"/>
        </w:rPr>
        <w:t xml:space="preserve">rozbieżności i doprecyzowanie umowy </w:t>
      </w:r>
      <w:r w:rsidR="00EE4B3D">
        <w:rPr>
          <w:rFonts w:ascii="Calibri" w:eastAsia="Times New Roman" w:hAnsi="Calibri" w:cs="Times New Roman"/>
          <w:bCs/>
          <w:sz w:val="20"/>
          <w:szCs w:val="20"/>
          <w:lang w:eastAsia="pl-PL"/>
        </w:rPr>
        <w:br/>
        <w:t>w celu jej jednoznacznej interpretacji.</w:t>
      </w:r>
      <w:bookmarkStart w:id="0" w:name="_GoBack"/>
      <w:bookmarkEnd w:id="0"/>
    </w:p>
    <w:p w:rsidR="00C66B4B" w:rsidRDefault="00C66B4B" w:rsidP="0065480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0E5987" w:rsidRPr="000E5987" w:rsidRDefault="000E5987" w:rsidP="000E598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0E5987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§ </w:t>
      </w:r>
      <w:r w:rsidR="008324DC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10</w:t>
      </w:r>
    </w:p>
    <w:p w:rsidR="000E5987" w:rsidRPr="000E5987" w:rsidRDefault="000E5987" w:rsidP="000E598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0E5987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Klauzula Informacyjna - RODO</w:t>
      </w:r>
    </w:p>
    <w:p w:rsidR="000E5987" w:rsidRPr="000E5987" w:rsidRDefault="000E5987" w:rsidP="000E5987">
      <w:p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u w:val="single"/>
          <w:lang w:eastAsia="pl-PL"/>
        </w:rPr>
      </w:pPr>
      <w:r w:rsidRPr="000E5987">
        <w:rPr>
          <w:rFonts w:ascii="Calibri" w:eastAsia="Times New Roman" w:hAnsi="Calibri" w:cs="Times New Roman"/>
          <w:sz w:val="20"/>
          <w:szCs w:val="20"/>
          <w:lang w:eastAsia="pl-PL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119.1), dalej „RODO”, informuję, że:</w:t>
      </w:r>
    </w:p>
    <w:p w:rsidR="000E5987" w:rsidRPr="000E5987" w:rsidRDefault="000E5987" w:rsidP="000E5987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0E5987">
        <w:rPr>
          <w:rFonts w:ascii="Calibri" w:eastAsia="Times New Roman" w:hAnsi="Calibri" w:cs="Times New Roman"/>
          <w:sz w:val="20"/>
          <w:szCs w:val="20"/>
          <w:lang w:eastAsia="pl-PL"/>
        </w:rPr>
        <w:t xml:space="preserve">Administratorem Państwa danych osobowych jest Gmina Tomaszów Mazowiecki reprezentowana przez Wójta Gminy Tomaszów Mazowiecki z siedzibą przy ul. Prezydenta I. Mościckiego 4, 97-200 Tomaszów Mazowiecki. </w:t>
      </w:r>
    </w:p>
    <w:p w:rsidR="000E5987" w:rsidRPr="000E5987" w:rsidRDefault="000E5987" w:rsidP="000E5987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0E5987">
        <w:rPr>
          <w:rFonts w:ascii="Calibri" w:eastAsia="Times New Roman" w:hAnsi="Calibri" w:cs="Times New Roman"/>
          <w:sz w:val="20"/>
          <w:szCs w:val="20"/>
          <w:lang w:eastAsia="pl-PL"/>
        </w:rPr>
        <w:t xml:space="preserve">Dane kontaktowe Inspektora Ochrony Danych Osobowych: </w:t>
      </w:r>
      <w:hyperlink r:id="rId10" w:history="1">
        <w:r w:rsidRPr="000E5987">
          <w:rPr>
            <w:rFonts w:ascii="Calibri" w:eastAsia="Times New Roman" w:hAnsi="Calibri" w:cs="Times New Roman"/>
            <w:sz w:val="20"/>
            <w:szCs w:val="20"/>
            <w:u w:val="single"/>
            <w:lang w:eastAsia="pl-PL"/>
          </w:rPr>
          <w:t>iod@gminatomaszowmaz.pl</w:t>
        </w:r>
      </w:hyperlink>
      <w:r w:rsidRPr="000E5987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lub pi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 xml:space="preserve">semnie 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br/>
        <w:t>na adres urzędu ul. Prezydenta</w:t>
      </w:r>
      <w:r w:rsidRPr="000E5987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I. Mościckiego 4,  97-200 Tomaszów Mazowiecki.</w:t>
      </w:r>
    </w:p>
    <w:p w:rsidR="000E5987" w:rsidRPr="000E5987" w:rsidRDefault="000E5987" w:rsidP="000E5987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0E5987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Państwa dane będą przetwarzane na podstawie art. 6 ust. 1 lit. c RODO w celu związanym z prowadzonym niniejszego postępowaniem o udzielenie niniejszego zamówienia publicznego. </w:t>
      </w:r>
    </w:p>
    <w:p w:rsidR="000E5987" w:rsidRPr="000E5987" w:rsidRDefault="000E5987" w:rsidP="000E5987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Cs/>
          <w:i/>
          <w:sz w:val="20"/>
          <w:szCs w:val="20"/>
        </w:rPr>
      </w:pPr>
      <w:r w:rsidRPr="000E5987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Pełna klauzula informacyjna znajduje się na stronie internetowej Zamawiającego pod poniższym linkiem: </w:t>
      </w:r>
      <w:hyperlink r:id="rId11" w:history="1">
        <w:r w:rsidRPr="000E5987">
          <w:rPr>
            <w:rFonts w:ascii="Calibri" w:eastAsia="Times New Roman" w:hAnsi="Calibri" w:cs="Times New Roman"/>
            <w:sz w:val="20"/>
            <w:szCs w:val="20"/>
            <w:u w:val="single"/>
            <w:lang w:eastAsia="pl-PL"/>
          </w:rPr>
          <w:t>http://bip.gminatomaszowmaz.pl/artykul/70/92/klauzula-informacyjna-o-przetwarzaniu-danych-osobowych-zwiazana-z-postepowaniem-o-udzielenie-zamowienia-publicznego</w:t>
        </w:r>
      </w:hyperlink>
    </w:p>
    <w:p w:rsidR="000E5987" w:rsidRPr="000E5987" w:rsidRDefault="000E5987" w:rsidP="000E5987">
      <w:pPr>
        <w:spacing w:after="0" w:line="240" w:lineRule="auto"/>
        <w:ind w:left="284"/>
        <w:jc w:val="both"/>
        <w:rPr>
          <w:rFonts w:ascii="Calibri" w:eastAsia="Calibri" w:hAnsi="Calibri" w:cs="Calibri"/>
          <w:bCs/>
          <w:i/>
          <w:sz w:val="20"/>
          <w:szCs w:val="20"/>
        </w:rPr>
      </w:pPr>
    </w:p>
    <w:p w:rsidR="000E5987" w:rsidRPr="000E5987" w:rsidRDefault="000E5987" w:rsidP="000E598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0E5987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 xml:space="preserve">§ </w:t>
      </w:r>
      <w:r w:rsidR="008324DC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11</w:t>
      </w:r>
    </w:p>
    <w:p w:rsidR="000E5987" w:rsidRPr="000E5987" w:rsidRDefault="000E5987" w:rsidP="000E598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0E5987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Zobowiązanie Wykonawcy - RODO</w:t>
      </w:r>
    </w:p>
    <w:p w:rsidR="000E5987" w:rsidRPr="000E5987" w:rsidRDefault="000E5987" w:rsidP="000E5987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pl-PL"/>
        </w:rPr>
      </w:pPr>
      <w:r w:rsidRPr="000E5987">
        <w:rPr>
          <w:rFonts w:ascii="Calibri" w:eastAsia="Calibri" w:hAnsi="Calibri" w:cs="Times New Roman"/>
          <w:sz w:val="20"/>
          <w:szCs w:val="2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niniejszego zamówienia publicznego</w:t>
      </w:r>
      <w:r w:rsidRPr="000E5987">
        <w:rPr>
          <w:rFonts w:ascii="Calibri" w:eastAsia="Calibri" w:hAnsi="Calibri" w:cs="Times New Roman"/>
          <w:sz w:val="24"/>
          <w:szCs w:val="24"/>
          <w:vertAlign w:val="superscript"/>
          <w:lang w:eastAsia="pl-PL"/>
        </w:rPr>
        <w:t>*</w:t>
      </w:r>
      <w:r w:rsidRPr="000E5987">
        <w:rPr>
          <w:rFonts w:ascii="Calibri" w:eastAsia="Calibri" w:hAnsi="Calibri" w:cs="Times New Roman"/>
          <w:sz w:val="20"/>
          <w:szCs w:val="20"/>
          <w:lang w:eastAsia="pl-PL"/>
        </w:rPr>
        <w:t>.</w:t>
      </w:r>
    </w:p>
    <w:p w:rsidR="000E5987" w:rsidRPr="000E5987" w:rsidRDefault="000E5987" w:rsidP="000E5987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0E5987">
        <w:rPr>
          <w:rFonts w:ascii="Calibri" w:eastAsia="Times New Roman" w:hAnsi="Calibri" w:cs="Arial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E5987" w:rsidRPr="000E5987" w:rsidRDefault="000E5987" w:rsidP="000E5987">
      <w:pPr>
        <w:spacing w:after="0" w:line="276" w:lineRule="auto"/>
        <w:jc w:val="left"/>
        <w:rPr>
          <w:rFonts w:ascii="Calibri" w:eastAsia="Calibri" w:hAnsi="Calibri" w:cs="Times New Roman"/>
          <w:sz w:val="20"/>
          <w:szCs w:val="20"/>
        </w:rPr>
      </w:pPr>
    </w:p>
    <w:p w:rsidR="000E5987" w:rsidRPr="000E5987" w:rsidRDefault="008324DC" w:rsidP="000E5987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sz w:val="20"/>
          <w:szCs w:val="20"/>
          <w:lang w:eastAsia="pl-PL"/>
        </w:rPr>
        <w:t>§ 12</w:t>
      </w:r>
    </w:p>
    <w:p w:rsidR="000E5987" w:rsidRPr="000E5987" w:rsidRDefault="000E5987" w:rsidP="000E5987">
      <w:pPr>
        <w:spacing w:after="0" w:line="276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0E5987">
        <w:rPr>
          <w:rFonts w:ascii="Calibri" w:eastAsia="Times New Roman" w:hAnsi="Calibri" w:cs="Times New Roman"/>
          <w:b/>
          <w:sz w:val="20"/>
          <w:szCs w:val="20"/>
          <w:lang w:eastAsia="pl-PL"/>
        </w:rPr>
        <w:t>Postanowienia końcowe</w:t>
      </w:r>
    </w:p>
    <w:p w:rsidR="0065480C" w:rsidRDefault="000E5987" w:rsidP="00C66B4B">
      <w:pPr>
        <w:pStyle w:val="Akapitzlist"/>
        <w:numPr>
          <w:ilvl w:val="6"/>
          <w:numId w:val="8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/>
          <w:sz w:val="20"/>
          <w:szCs w:val="20"/>
          <w:lang w:eastAsia="ar-SA"/>
        </w:rPr>
      </w:pPr>
      <w:r w:rsidRPr="0065480C">
        <w:rPr>
          <w:rFonts w:ascii="Calibri" w:eastAsia="Times New Roman" w:hAnsi="Calibri" w:cs="Times New Roman"/>
          <w:sz w:val="20"/>
          <w:szCs w:val="20"/>
          <w:lang w:eastAsia="ar-SA"/>
        </w:rPr>
        <w:t>W przypadku powstania sporu związanego z wykonaniem niniejszej u</w:t>
      </w:r>
      <w:r w:rsidR="0065480C">
        <w:rPr>
          <w:rFonts w:ascii="Calibri" w:eastAsia="Times New Roman" w:hAnsi="Calibri" w:cs="Times New Roman"/>
          <w:sz w:val="20"/>
          <w:szCs w:val="20"/>
          <w:lang w:eastAsia="ar-SA"/>
        </w:rPr>
        <w:t xml:space="preserve">mowy, strony zobowiązują się do </w:t>
      </w:r>
      <w:r w:rsidRPr="0065480C">
        <w:rPr>
          <w:rFonts w:ascii="Calibri" w:eastAsia="Times New Roman" w:hAnsi="Calibri" w:cs="Times New Roman"/>
          <w:sz w:val="20"/>
          <w:szCs w:val="20"/>
          <w:lang w:eastAsia="ar-SA"/>
        </w:rPr>
        <w:t>podjęcia kroków zmierzających do polubownego załatwienia sprawy, a w przypadku nie osiągnięcia porozumienia sprawę poddają pod rozstrzygnięcie sądu właściwego dla siedziby Zamawiającego.</w:t>
      </w:r>
    </w:p>
    <w:p w:rsidR="0065480C" w:rsidRPr="0065480C" w:rsidRDefault="000E5987" w:rsidP="00C66B4B">
      <w:pPr>
        <w:pStyle w:val="Akapitzlist"/>
        <w:numPr>
          <w:ilvl w:val="6"/>
          <w:numId w:val="8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/>
          <w:sz w:val="20"/>
          <w:szCs w:val="20"/>
          <w:lang w:eastAsia="ar-SA"/>
        </w:rPr>
      </w:pPr>
      <w:r w:rsidRPr="0065480C">
        <w:rPr>
          <w:rFonts w:ascii="Calibri" w:eastAsia="Times New Roman" w:hAnsi="Calibri" w:cs="Times New Roman"/>
          <w:sz w:val="20"/>
          <w:szCs w:val="20"/>
          <w:lang w:eastAsia="ar-SA"/>
        </w:rPr>
        <w:t>Wszelkie spory, mogące wyniknąć z tytułu niniejszej umowy, będą rozstrzygane przez sąd właściwy miejscowo dla siedziby Zamawiającego.</w:t>
      </w:r>
    </w:p>
    <w:p w:rsidR="0065480C" w:rsidRPr="0065480C" w:rsidRDefault="000E5987" w:rsidP="00C66B4B">
      <w:pPr>
        <w:pStyle w:val="Akapitzlist"/>
        <w:numPr>
          <w:ilvl w:val="6"/>
          <w:numId w:val="8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/>
          <w:sz w:val="20"/>
          <w:szCs w:val="20"/>
          <w:lang w:eastAsia="ar-SA"/>
        </w:rPr>
      </w:pPr>
      <w:r w:rsidRPr="0065480C">
        <w:rPr>
          <w:rFonts w:ascii="Calibri" w:eastAsia="Times New Roman" w:hAnsi="Calibri" w:cs="Times New Roman"/>
          <w:sz w:val="20"/>
          <w:szCs w:val="20"/>
          <w:lang w:eastAsia="ar-SA"/>
        </w:rPr>
        <w:t>W sprawach nieuregulowanych niniejszą umową stosuje się przepisy ustaw: ustawy z dnia 29.01.2004r. Prawo zamówień publicznych oraz Kodeksu cywilnego, o ile przepisy ustawy Prawo zamówień p</w:t>
      </w:r>
      <w:r w:rsidR="0065480C">
        <w:rPr>
          <w:rFonts w:ascii="Calibri" w:eastAsia="Times New Roman" w:hAnsi="Calibri" w:cs="Times New Roman"/>
          <w:sz w:val="20"/>
          <w:szCs w:val="20"/>
          <w:lang w:eastAsia="ar-SA"/>
        </w:rPr>
        <w:t>ublicznych nie stanowią inaczej.</w:t>
      </w:r>
    </w:p>
    <w:p w:rsidR="000E5987" w:rsidRPr="0065480C" w:rsidRDefault="000E5987" w:rsidP="00C66B4B">
      <w:pPr>
        <w:pStyle w:val="Akapitzlist"/>
        <w:numPr>
          <w:ilvl w:val="6"/>
          <w:numId w:val="8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/>
          <w:sz w:val="20"/>
          <w:szCs w:val="20"/>
          <w:lang w:eastAsia="ar-SA"/>
        </w:rPr>
      </w:pPr>
      <w:r w:rsidRPr="0065480C">
        <w:rPr>
          <w:rFonts w:ascii="Calibri" w:eastAsia="Calibri" w:hAnsi="Calibri" w:cs="Times New Roman"/>
          <w:sz w:val="20"/>
          <w:szCs w:val="20"/>
        </w:rPr>
        <w:t>Umowę sporządzono w trzech jednobrzmiących egzemplarzach, jeden dla wykonawcy, dwa dla Zamawiającego.</w:t>
      </w:r>
    </w:p>
    <w:p w:rsidR="000E5987" w:rsidRPr="000E5987" w:rsidRDefault="000E5987" w:rsidP="000E5987">
      <w:pPr>
        <w:tabs>
          <w:tab w:val="left" w:pos="567"/>
        </w:tabs>
        <w:spacing w:after="200" w:line="276" w:lineRule="auto"/>
        <w:contextualSpacing/>
        <w:jc w:val="center"/>
        <w:rPr>
          <w:rFonts w:ascii="Calibri" w:eastAsia="Times New Roman" w:hAnsi="Calibri" w:cs="Times New Roman"/>
          <w:b/>
          <w:sz w:val="20"/>
          <w:szCs w:val="20"/>
        </w:rPr>
      </w:pPr>
    </w:p>
    <w:p w:rsidR="000E5987" w:rsidRPr="000E5987" w:rsidRDefault="000E5987" w:rsidP="000E5987">
      <w:pPr>
        <w:tabs>
          <w:tab w:val="left" w:pos="567"/>
        </w:tabs>
        <w:spacing w:after="200" w:line="276" w:lineRule="auto"/>
        <w:contextualSpacing/>
        <w:jc w:val="left"/>
        <w:rPr>
          <w:rFonts w:ascii="Calibri" w:eastAsia="Times New Roman" w:hAnsi="Calibri" w:cs="Times New Roman"/>
          <w:b/>
          <w:sz w:val="20"/>
          <w:szCs w:val="20"/>
        </w:rPr>
      </w:pPr>
    </w:p>
    <w:p w:rsidR="000E5987" w:rsidRPr="000E5987" w:rsidRDefault="000E5987" w:rsidP="000E5987">
      <w:pPr>
        <w:tabs>
          <w:tab w:val="left" w:pos="567"/>
        </w:tabs>
        <w:spacing w:after="200" w:line="276" w:lineRule="auto"/>
        <w:contextualSpacing/>
        <w:jc w:val="left"/>
        <w:rPr>
          <w:rFonts w:ascii="Calibri" w:eastAsia="Times New Roman" w:hAnsi="Calibri" w:cs="Times New Roman"/>
          <w:sz w:val="20"/>
          <w:szCs w:val="20"/>
        </w:rPr>
      </w:pPr>
    </w:p>
    <w:p w:rsidR="000E5987" w:rsidRPr="000E5987" w:rsidRDefault="000E5987" w:rsidP="000E5987">
      <w:pPr>
        <w:tabs>
          <w:tab w:val="left" w:pos="567"/>
        </w:tabs>
        <w:spacing w:after="200" w:line="276" w:lineRule="auto"/>
        <w:contextualSpacing/>
        <w:jc w:val="left"/>
        <w:rPr>
          <w:rFonts w:ascii="Calibri" w:eastAsia="Times New Roman" w:hAnsi="Calibri" w:cs="Times New Roman"/>
          <w:b/>
          <w:sz w:val="20"/>
          <w:szCs w:val="20"/>
        </w:rPr>
      </w:pPr>
      <w:r w:rsidRPr="000E5987">
        <w:rPr>
          <w:rFonts w:ascii="Calibri" w:eastAsia="Times New Roman" w:hAnsi="Calibri" w:cs="Times New Roman"/>
          <w:sz w:val="20"/>
          <w:szCs w:val="20"/>
        </w:rPr>
        <w:tab/>
      </w:r>
      <w:r w:rsidRPr="000E5987">
        <w:rPr>
          <w:rFonts w:ascii="Calibri" w:eastAsia="Times New Roman" w:hAnsi="Calibri" w:cs="Times New Roman"/>
          <w:b/>
          <w:sz w:val="20"/>
          <w:szCs w:val="20"/>
        </w:rPr>
        <w:t xml:space="preserve">Zamawiający </w:t>
      </w:r>
      <w:r w:rsidRPr="000E5987">
        <w:rPr>
          <w:rFonts w:ascii="Calibri" w:eastAsia="Times New Roman" w:hAnsi="Calibri" w:cs="Times New Roman"/>
          <w:b/>
          <w:sz w:val="20"/>
          <w:szCs w:val="20"/>
        </w:rPr>
        <w:tab/>
      </w:r>
      <w:r w:rsidRPr="000E5987">
        <w:rPr>
          <w:rFonts w:ascii="Calibri" w:eastAsia="Times New Roman" w:hAnsi="Calibri" w:cs="Times New Roman"/>
          <w:b/>
          <w:sz w:val="20"/>
          <w:szCs w:val="20"/>
        </w:rPr>
        <w:tab/>
      </w:r>
      <w:r w:rsidRPr="000E5987">
        <w:rPr>
          <w:rFonts w:ascii="Calibri" w:eastAsia="Times New Roman" w:hAnsi="Calibri" w:cs="Times New Roman"/>
          <w:b/>
          <w:sz w:val="20"/>
          <w:szCs w:val="20"/>
        </w:rPr>
        <w:tab/>
      </w:r>
      <w:r w:rsidRPr="000E5987">
        <w:rPr>
          <w:rFonts w:ascii="Calibri" w:eastAsia="Times New Roman" w:hAnsi="Calibri" w:cs="Times New Roman"/>
          <w:b/>
          <w:sz w:val="20"/>
          <w:szCs w:val="20"/>
        </w:rPr>
        <w:tab/>
      </w:r>
      <w:r w:rsidRPr="000E5987">
        <w:rPr>
          <w:rFonts w:ascii="Calibri" w:eastAsia="Times New Roman" w:hAnsi="Calibri" w:cs="Times New Roman"/>
          <w:b/>
          <w:sz w:val="20"/>
          <w:szCs w:val="20"/>
        </w:rPr>
        <w:tab/>
      </w:r>
      <w:r w:rsidRPr="000E5987">
        <w:rPr>
          <w:rFonts w:ascii="Calibri" w:eastAsia="Times New Roman" w:hAnsi="Calibri" w:cs="Times New Roman"/>
          <w:b/>
          <w:sz w:val="20"/>
          <w:szCs w:val="20"/>
        </w:rPr>
        <w:tab/>
      </w:r>
      <w:r w:rsidRPr="000E5987">
        <w:rPr>
          <w:rFonts w:ascii="Calibri" w:eastAsia="Times New Roman" w:hAnsi="Calibri" w:cs="Times New Roman"/>
          <w:b/>
          <w:sz w:val="20"/>
          <w:szCs w:val="20"/>
        </w:rPr>
        <w:tab/>
      </w:r>
      <w:r w:rsidRPr="000E5987">
        <w:rPr>
          <w:rFonts w:ascii="Calibri" w:eastAsia="Times New Roman" w:hAnsi="Calibri" w:cs="Times New Roman"/>
          <w:b/>
          <w:sz w:val="20"/>
          <w:szCs w:val="20"/>
        </w:rPr>
        <w:tab/>
        <w:t>Wykonawca</w:t>
      </w:r>
    </w:p>
    <w:p w:rsidR="003C729F" w:rsidRPr="00177CEA" w:rsidRDefault="0087323B" w:rsidP="000E5987">
      <w:pPr>
        <w:pStyle w:val="Akapitzlist"/>
        <w:ind w:left="0"/>
        <w:jc w:val="both"/>
        <w:rPr>
          <w:sz w:val="20"/>
          <w:szCs w:val="20"/>
        </w:rPr>
      </w:pPr>
      <w:r w:rsidRPr="00177CEA">
        <w:rPr>
          <w:sz w:val="20"/>
          <w:szCs w:val="20"/>
        </w:rPr>
        <w:t xml:space="preserve"> </w:t>
      </w:r>
      <w:r w:rsidR="003C729F" w:rsidRPr="00177CEA">
        <w:rPr>
          <w:sz w:val="20"/>
          <w:szCs w:val="20"/>
        </w:rPr>
        <w:t xml:space="preserve"> </w:t>
      </w:r>
    </w:p>
    <w:sectPr w:rsidR="003C729F" w:rsidRPr="00177CEA" w:rsidSect="00356D24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B3D" w:rsidRDefault="00EE4B3D" w:rsidP="00EE4B3D">
      <w:pPr>
        <w:spacing w:after="0" w:line="240" w:lineRule="auto"/>
      </w:pPr>
      <w:r>
        <w:separator/>
      </w:r>
    </w:p>
  </w:endnote>
  <w:endnote w:type="continuationSeparator" w:id="0">
    <w:p w:rsidR="00EE4B3D" w:rsidRDefault="00EE4B3D" w:rsidP="00EE4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B3D" w:rsidRDefault="00EE4B3D" w:rsidP="00EE4B3D">
      <w:pPr>
        <w:spacing w:after="0" w:line="240" w:lineRule="auto"/>
      </w:pPr>
      <w:r>
        <w:separator/>
      </w:r>
    </w:p>
  </w:footnote>
  <w:footnote w:type="continuationSeparator" w:id="0">
    <w:p w:rsidR="00EE4B3D" w:rsidRDefault="00EE4B3D" w:rsidP="00EE4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A16"/>
    <w:multiLevelType w:val="hybridMultilevel"/>
    <w:tmpl w:val="F6E8C42E"/>
    <w:lvl w:ilvl="0" w:tplc="BF1E831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EC2340"/>
    <w:multiLevelType w:val="hybridMultilevel"/>
    <w:tmpl w:val="BA946398"/>
    <w:lvl w:ilvl="0" w:tplc="50C4D96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77385"/>
    <w:multiLevelType w:val="hybridMultilevel"/>
    <w:tmpl w:val="C0143FB4"/>
    <w:lvl w:ilvl="0" w:tplc="C7E07CDE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4972FEE"/>
    <w:multiLevelType w:val="multilevel"/>
    <w:tmpl w:val="AF221F3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eastAsia="Times New Roman" w:hAnsi="Calibri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F0D22"/>
    <w:multiLevelType w:val="hybridMultilevel"/>
    <w:tmpl w:val="E3445C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D6B7078"/>
    <w:multiLevelType w:val="hybridMultilevel"/>
    <w:tmpl w:val="815AD1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77C339D"/>
    <w:multiLevelType w:val="hybridMultilevel"/>
    <w:tmpl w:val="DA3A89BE"/>
    <w:lvl w:ilvl="0" w:tplc="E606052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24786"/>
    <w:multiLevelType w:val="hybridMultilevel"/>
    <w:tmpl w:val="151E8048"/>
    <w:lvl w:ilvl="0" w:tplc="55D0A1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6C69EE"/>
    <w:multiLevelType w:val="hybridMultilevel"/>
    <w:tmpl w:val="BA946398"/>
    <w:lvl w:ilvl="0" w:tplc="50C4D96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94918"/>
    <w:multiLevelType w:val="multilevel"/>
    <w:tmpl w:val="5032F0E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Theme="minorHAnsi" w:hAnsiTheme="minorHAnsi" w:hint="default"/>
        <w:b/>
        <w:color w:val="00B05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Theme="minorHAnsi" w:hAnsiTheme="minorHAnsi"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155F5"/>
    <w:multiLevelType w:val="hybridMultilevel"/>
    <w:tmpl w:val="97587C0E"/>
    <w:lvl w:ilvl="0" w:tplc="B2C26F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8148D"/>
    <w:multiLevelType w:val="hybridMultilevel"/>
    <w:tmpl w:val="97587C0E"/>
    <w:lvl w:ilvl="0" w:tplc="B2C26F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"/>
  </w:num>
  <w:num w:numId="5">
    <w:abstractNumId w:val="10"/>
  </w:num>
  <w:num w:numId="6">
    <w:abstractNumId w:val="0"/>
  </w:num>
  <w:num w:numId="7">
    <w:abstractNumId w:val="11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95A"/>
    <w:rsid w:val="00015BC0"/>
    <w:rsid w:val="000221A9"/>
    <w:rsid w:val="000E5987"/>
    <w:rsid w:val="00171EB9"/>
    <w:rsid w:val="00177CEA"/>
    <w:rsid w:val="00274B0C"/>
    <w:rsid w:val="002B6DBB"/>
    <w:rsid w:val="002E3532"/>
    <w:rsid w:val="003108DA"/>
    <w:rsid w:val="00356D24"/>
    <w:rsid w:val="00371E38"/>
    <w:rsid w:val="003815C0"/>
    <w:rsid w:val="003C729F"/>
    <w:rsid w:val="003D4D75"/>
    <w:rsid w:val="00403EFF"/>
    <w:rsid w:val="00442DBD"/>
    <w:rsid w:val="00455D5F"/>
    <w:rsid w:val="0049095A"/>
    <w:rsid w:val="004C6120"/>
    <w:rsid w:val="004D7F98"/>
    <w:rsid w:val="005453EE"/>
    <w:rsid w:val="00565952"/>
    <w:rsid w:val="0058401A"/>
    <w:rsid w:val="006318A2"/>
    <w:rsid w:val="0065480C"/>
    <w:rsid w:val="00654B94"/>
    <w:rsid w:val="0067418F"/>
    <w:rsid w:val="006C7E9D"/>
    <w:rsid w:val="006F640F"/>
    <w:rsid w:val="007731E6"/>
    <w:rsid w:val="007B6B32"/>
    <w:rsid w:val="007C26A7"/>
    <w:rsid w:val="007C3807"/>
    <w:rsid w:val="008324DC"/>
    <w:rsid w:val="0087323B"/>
    <w:rsid w:val="0088763C"/>
    <w:rsid w:val="008A6D2C"/>
    <w:rsid w:val="008F6E2A"/>
    <w:rsid w:val="00910D68"/>
    <w:rsid w:val="009117E4"/>
    <w:rsid w:val="00912179"/>
    <w:rsid w:val="0091463B"/>
    <w:rsid w:val="009213C9"/>
    <w:rsid w:val="00935EBC"/>
    <w:rsid w:val="00992005"/>
    <w:rsid w:val="009F795D"/>
    <w:rsid w:val="00A331AE"/>
    <w:rsid w:val="00AB49F6"/>
    <w:rsid w:val="00AD3E1E"/>
    <w:rsid w:val="00B0467B"/>
    <w:rsid w:val="00B41304"/>
    <w:rsid w:val="00BA0898"/>
    <w:rsid w:val="00BB7656"/>
    <w:rsid w:val="00C37822"/>
    <w:rsid w:val="00C66B4B"/>
    <w:rsid w:val="00C67630"/>
    <w:rsid w:val="00C90BAB"/>
    <w:rsid w:val="00D3160F"/>
    <w:rsid w:val="00D718EE"/>
    <w:rsid w:val="00D76C72"/>
    <w:rsid w:val="00E65E24"/>
    <w:rsid w:val="00E90E95"/>
    <w:rsid w:val="00E948B3"/>
    <w:rsid w:val="00EE4B3D"/>
    <w:rsid w:val="00F735FF"/>
    <w:rsid w:val="00F7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7F73B-B192-4138-811C-3E2CA084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7CE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qFormat/>
    <w:rsid w:val="002B6D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6D2C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"/>
    <w:basedOn w:val="Domylnaczcionkaakapitu"/>
    <w:link w:val="Akapitzlist"/>
    <w:rsid w:val="00356D24"/>
  </w:style>
  <w:style w:type="paragraph" w:customStyle="1" w:styleId="p2">
    <w:name w:val="p2"/>
    <w:basedOn w:val="Normalny"/>
    <w:qFormat/>
    <w:rsid w:val="000E5987"/>
    <w:pPr>
      <w:spacing w:after="0" w:line="240" w:lineRule="auto"/>
      <w:jc w:val="left"/>
    </w:pPr>
    <w:rPr>
      <w:rFonts w:ascii="Helvetica" w:eastAsia="Times New Roman" w:hAnsi="Helvetica" w:cs="Times New Roman"/>
      <w:sz w:val="17"/>
      <w:szCs w:val="17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4B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4B3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4B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gmina.tomasz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p.gminatomaszowmaz.pl/artykul/70/92/klauzula-informacyjna-o-przetwarzaniu-danych-osobowych-zwiazana-z-postepowaniem-o-udzielenie-zamowienia-publicznego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od@gminatomaszowma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gmina.tomasz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6</Pages>
  <Words>2976</Words>
  <Characters>17858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11</cp:revision>
  <dcterms:created xsi:type="dcterms:W3CDTF">2019-12-11T12:27:00Z</dcterms:created>
  <dcterms:modified xsi:type="dcterms:W3CDTF">2019-12-19T09:54:00Z</dcterms:modified>
</cp:coreProperties>
</file>